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F161" w14:textId="77777777" w:rsidR="0025203C" w:rsidRDefault="0025203C" w:rsidP="00E03F8A">
      <w:pPr>
        <w:spacing w:before="120" w:after="120" w:line="271" w:lineRule="auto"/>
        <w:rPr>
          <w:rFonts w:ascii="Arial" w:hAnsi="Arial" w:cs="Arial"/>
          <w:b/>
          <w:sz w:val="22"/>
          <w:szCs w:val="22"/>
        </w:rPr>
      </w:pPr>
    </w:p>
    <w:p w14:paraId="7D91C43E" w14:textId="77777777" w:rsidR="00CF2B49" w:rsidRDefault="00CF2B49" w:rsidP="00E03F8A">
      <w:pPr>
        <w:spacing w:before="120" w:after="120" w:line="271" w:lineRule="auto"/>
        <w:rPr>
          <w:rFonts w:ascii="Arial" w:hAnsi="Arial" w:cs="Arial"/>
          <w:b/>
          <w:sz w:val="22"/>
          <w:szCs w:val="22"/>
        </w:rPr>
      </w:pPr>
    </w:p>
    <w:p w14:paraId="5C226C98" w14:textId="77777777" w:rsidR="0025203C" w:rsidRDefault="0025203C" w:rsidP="00E03F8A">
      <w:pPr>
        <w:spacing w:before="120" w:after="120" w:line="271" w:lineRule="auto"/>
        <w:rPr>
          <w:rFonts w:ascii="Arial" w:hAnsi="Arial" w:cs="Arial"/>
          <w:b/>
          <w:sz w:val="22"/>
          <w:szCs w:val="22"/>
        </w:rPr>
      </w:pPr>
    </w:p>
    <w:p w14:paraId="2FACE500" w14:textId="77777777" w:rsidR="0025203C" w:rsidRDefault="0025203C" w:rsidP="00E03F8A">
      <w:pPr>
        <w:spacing w:before="120" w:after="120" w:line="271" w:lineRule="auto"/>
        <w:rPr>
          <w:rFonts w:ascii="Arial" w:hAnsi="Arial" w:cs="Arial"/>
          <w:b/>
          <w:sz w:val="22"/>
          <w:szCs w:val="22"/>
        </w:rPr>
      </w:pPr>
    </w:p>
    <w:p w14:paraId="16DA0C6A" w14:textId="77777777" w:rsidR="0025203C" w:rsidRDefault="0025203C" w:rsidP="00E03F8A">
      <w:pPr>
        <w:spacing w:before="120" w:after="120" w:line="271" w:lineRule="auto"/>
        <w:rPr>
          <w:rFonts w:ascii="Arial" w:hAnsi="Arial" w:cs="Arial"/>
          <w:b/>
          <w:sz w:val="22"/>
          <w:szCs w:val="22"/>
        </w:rPr>
      </w:pPr>
    </w:p>
    <w:p w14:paraId="461B0910" w14:textId="77777777" w:rsidR="0025203C" w:rsidRDefault="0025203C" w:rsidP="00E03F8A">
      <w:pPr>
        <w:spacing w:before="120" w:after="120" w:line="271" w:lineRule="auto"/>
        <w:rPr>
          <w:rFonts w:ascii="Arial" w:hAnsi="Arial" w:cs="Arial"/>
          <w:b/>
          <w:sz w:val="22"/>
          <w:szCs w:val="22"/>
        </w:rPr>
      </w:pPr>
    </w:p>
    <w:p w14:paraId="16377A64" w14:textId="77777777" w:rsidR="0025203C" w:rsidRDefault="0025203C" w:rsidP="00E03F8A">
      <w:pPr>
        <w:spacing w:before="120" w:after="120" w:line="271" w:lineRule="auto"/>
        <w:rPr>
          <w:rFonts w:ascii="Arial" w:hAnsi="Arial" w:cs="Arial"/>
          <w:b/>
          <w:sz w:val="22"/>
          <w:szCs w:val="22"/>
        </w:rPr>
      </w:pPr>
    </w:p>
    <w:p w14:paraId="695EFE0E" w14:textId="77777777" w:rsidR="0025203C" w:rsidRDefault="0025203C" w:rsidP="00E03F8A">
      <w:pPr>
        <w:spacing w:before="120" w:after="120" w:line="271" w:lineRule="auto"/>
        <w:rPr>
          <w:rFonts w:ascii="Arial" w:hAnsi="Arial" w:cs="Arial"/>
          <w:b/>
          <w:sz w:val="22"/>
          <w:szCs w:val="22"/>
        </w:rPr>
      </w:pPr>
    </w:p>
    <w:p w14:paraId="7C4553F9" w14:textId="77777777" w:rsidR="0025203C" w:rsidRDefault="0025203C" w:rsidP="00E03F8A">
      <w:pPr>
        <w:spacing w:before="120" w:after="120" w:line="271" w:lineRule="auto"/>
        <w:rPr>
          <w:rFonts w:ascii="Arial" w:hAnsi="Arial" w:cs="Arial"/>
          <w:b/>
          <w:sz w:val="22"/>
          <w:szCs w:val="22"/>
        </w:rPr>
      </w:pPr>
    </w:p>
    <w:p w14:paraId="0AB35F16" w14:textId="77777777" w:rsidR="0025203C" w:rsidRDefault="0025203C" w:rsidP="00E03F8A">
      <w:pPr>
        <w:spacing w:before="120" w:after="120" w:line="271" w:lineRule="auto"/>
        <w:rPr>
          <w:rFonts w:ascii="Arial" w:hAnsi="Arial" w:cs="Arial"/>
          <w:b/>
          <w:sz w:val="22"/>
          <w:szCs w:val="22"/>
        </w:rPr>
      </w:pPr>
    </w:p>
    <w:p w14:paraId="1E538A90" w14:textId="77777777" w:rsidR="001960A9" w:rsidRDefault="001960A9" w:rsidP="00E03F8A">
      <w:pPr>
        <w:spacing w:before="120" w:after="120" w:line="271" w:lineRule="auto"/>
        <w:rPr>
          <w:rFonts w:ascii="Arial" w:hAnsi="Arial" w:cs="Arial"/>
          <w:b/>
          <w:sz w:val="22"/>
          <w:szCs w:val="22"/>
        </w:rPr>
      </w:pPr>
    </w:p>
    <w:p w14:paraId="05F7794D" w14:textId="77777777" w:rsidR="001960A9" w:rsidRDefault="001960A9" w:rsidP="00E03F8A">
      <w:pPr>
        <w:spacing w:before="120" w:after="120" w:line="271" w:lineRule="auto"/>
        <w:rPr>
          <w:rFonts w:ascii="Arial" w:hAnsi="Arial" w:cs="Arial"/>
          <w:b/>
          <w:sz w:val="22"/>
          <w:szCs w:val="22"/>
        </w:rPr>
      </w:pPr>
    </w:p>
    <w:p w14:paraId="01F5414A" w14:textId="77777777" w:rsidR="004E75AD" w:rsidRPr="00E813C1" w:rsidRDefault="008562A4" w:rsidP="0025203C">
      <w:pPr>
        <w:pStyle w:val="Nagwek7"/>
        <w:keepNext/>
        <w:keepLines/>
        <w:spacing w:before="120" w:after="120" w:line="271" w:lineRule="auto"/>
        <w:rPr>
          <w:rFonts w:ascii="Open Sans" w:eastAsiaTheme="majorEastAsia" w:hAnsi="Open Sans" w:cs="Open Sans"/>
          <w:b/>
          <w:iCs/>
          <w:color w:val="002060"/>
          <w:sz w:val="22"/>
          <w:szCs w:val="22"/>
          <w:lang w:eastAsia="en-US"/>
        </w:rPr>
      </w:pPr>
      <w:r w:rsidRPr="00E813C1">
        <w:rPr>
          <w:rFonts w:ascii="Open Sans" w:eastAsiaTheme="majorEastAsia" w:hAnsi="Open Sans" w:cs="Open Sans"/>
          <w:b/>
          <w:iCs/>
          <w:color w:val="002060"/>
          <w:sz w:val="22"/>
          <w:szCs w:val="22"/>
          <w:lang w:eastAsia="en-US"/>
        </w:rPr>
        <w:t>WOJEWÓDZKI URZĄD PRACY W SZCZECINIE</w:t>
      </w:r>
    </w:p>
    <w:p w14:paraId="38D65DD8" w14:textId="77777777" w:rsidR="004E75AD" w:rsidRPr="00E813C1" w:rsidRDefault="008562A4" w:rsidP="0025203C">
      <w:pPr>
        <w:pStyle w:val="Nagwek7"/>
        <w:keepNext/>
        <w:keepLines/>
        <w:spacing w:before="120" w:after="120" w:line="271" w:lineRule="auto"/>
        <w:rPr>
          <w:rFonts w:ascii="Open Sans" w:eastAsiaTheme="majorEastAsia" w:hAnsi="Open Sans" w:cs="Open Sans"/>
          <w:b/>
          <w:iCs/>
          <w:color w:val="002060"/>
          <w:sz w:val="22"/>
          <w:szCs w:val="22"/>
          <w:lang w:eastAsia="en-US"/>
        </w:rPr>
      </w:pPr>
      <w:r w:rsidRPr="00E813C1">
        <w:rPr>
          <w:rFonts w:ascii="Open Sans" w:eastAsiaTheme="majorEastAsia" w:hAnsi="Open Sans" w:cs="Open Sans"/>
          <w:b/>
          <w:iCs/>
          <w:color w:val="002060"/>
          <w:sz w:val="22"/>
          <w:szCs w:val="22"/>
          <w:lang w:eastAsia="en-US"/>
        </w:rPr>
        <w:t xml:space="preserve">INSTYTUCJA POŚREDNICZĄCA </w:t>
      </w:r>
      <w:r w:rsidR="0084434E" w:rsidRPr="00E813C1">
        <w:rPr>
          <w:rFonts w:ascii="Open Sans" w:eastAsiaTheme="majorEastAsia" w:hAnsi="Open Sans" w:cs="Open Sans"/>
          <w:b/>
          <w:iCs/>
          <w:color w:val="002060"/>
          <w:sz w:val="22"/>
          <w:szCs w:val="22"/>
          <w:lang w:eastAsia="en-US"/>
        </w:rPr>
        <w:t xml:space="preserve">PROGRAMU FUNDUSZE EUROPEJSKIE DLA POMORZA ZACHODNIEGO 2021-2027 </w:t>
      </w:r>
    </w:p>
    <w:p w14:paraId="75302EFE" w14:textId="2DA3C0ED" w:rsidR="004E75AD" w:rsidRPr="00430170" w:rsidRDefault="007E6385" w:rsidP="0025203C">
      <w:pPr>
        <w:pStyle w:val="Nagwek7"/>
        <w:keepNext/>
        <w:keepLines/>
        <w:spacing w:before="120" w:after="120" w:line="271" w:lineRule="auto"/>
        <w:rPr>
          <w:rFonts w:ascii="Arial" w:eastAsiaTheme="majorEastAsia" w:hAnsi="Arial" w:cs="Arial"/>
          <w:b/>
          <w:color w:val="002060"/>
          <w:sz w:val="22"/>
          <w:szCs w:val="22"/>
          <w:lang w:eastAsia="en-US"/>
        </w:rPr>
      </w:pPr>
      <w:r w:rsidRPr="00430170">
        <w:rPr>
          <w:rFonts w:ascii="Arial" w:eastAsiaTheme="majorEastAsia" w:hAnsi="Arial" w:cs="Arial"/>
          <w:b/>
          <w:color w:val="002060"/>
          <w:sz w:val="22"/>
          <w:szCs w:val="22"/>
          <w:lang w:eastAsia="en-US"/>
        </w:rPr>
        <w:t xml:space="preserve">Regulamin </w:t>
      </w:r>
      <w:r w:rsidR="005067A1" w:rsidRPr="00430170">
        <w:rPr>
          <w:rFonts w:ascii="Arial" w:eastAsiaTheme="majorEastAsia" w:hAnsi="Arial" w:cs="Arial"/>
          <w:b/>
          <w:color w:val="002060"/>
          <w:sz w:val="22"/>
          <w:szCs w:val="22"/>
          <w:lang w:eastAsia="en-US"/>
        </w:rPr>
        <w:t>wyboru</w:t>
      </w:r>
      <w:r w:rsidR="003A3E53" w:rsidRPr="00430170">
        <w:rPr>
          <w:rFonts w:ascii="Arial" w:eastAsiaTheme="majorEastAsia" w:hAnsi="Arial" w:cs="Arial"/>
          <w:b/>
          <w:color w:val="002060"/>
          <w:sz w:val="22"/>
          <w:szCs w:val="22"/>
          <w:lang w:eastAsia="en-US"/>
        </w:rPr>
        <w:t xml:space="preserve"> projekt</w:t>
      </w:r>
      <w:r w:rsidR="00AB04C4" w:rsidRPr="00430170">
        <w:rPr>
          <w:rFonts w:ascii="Arial" w:eastAsiaTheme="majorEastAsia" w:hAnsi="Arial" w:cs="Arial"/>
          <w:b/>
          <w:color w:val="002060"/>
          <w:sz w:val="22"/>
          <w:szCs w:val="22"/>
          <w:lang w:eastAsia="en-US"/>
        </w:rPr>
        <w:t>u</w:t>
      </w:r>
      <w:r w:rsidRPr="00430170">
        <w:rPr>
          <w:rFonts w:ascii="Arial" w:eastAsiaTheme="majorEastAsia" w:hAnsi="Arial" w:cs="Arial"/>
          <w:b/>
          <w:color w:val="002060"/>
          <w:sz w:val="22"/>
          <w:szCs w:val="22"/>
          <w:vertAlign w:val="superscript"/>
          <w:lang w:eastAsia="en-US"/>
        </w:rPr>
        <w:footnoteReference w:id="2"/>
      </w:r>
      <w:r w:rsidR="00067BAD" w:rsidRPr="00430170">
        <w:rPr>
          <w:rFonts w:ascii="Arial" w:eastAsiaTheme="majorEastAsia" w:hAnsi="Arial" w:cs="Arial"/>
          <w:b/>
          <w:color w:val="002060"/>
          <w:sz w:val="22"/>
          <w:szCs w:val="22"/>
          <w:lang w:eastAsia="en-US"/>
        </w:rPr>
        <w:t xml:space="preserve"> w ramach</w:t>
      </w:r>
    </w:p>
    <w:p w14:paraId="5487CEF1" w14:textId="7E2D213B" w:rsidR="004E75AD" w:rsidRPr="00430170" w:rsidRDefault="003A3E53" w:rsidP="0025203C">
      <w:pPr>
        <w:pStyle w:val="Nagwek7"/>
        <w:keepNext/>
        <w:keepLines/>
        <w:spacing w:before="120" w:after="120" w:line="271" w:lineRule="auto"/>
        <w:rPr>
          <w:rFonts w:ascii="Arial" w:eastAsiaTheme="majorEastAsia" w:hAnsi="Arial" w:cs="Arial"/>
          <w:color w:val="002060"/>
          <w:sz w:val="22"/>
          <w:szCs w:val="22"/>
          <w:lang w:eastAsia="en-US"/>
        </w:rPr>
      </w:pPr>
      <w:r w:rsidRPr="00430170">
        <w:rPr>
          <w:rFonts w:ascii="Arial" w:eastAsiaTheme="majorEastAsia" w:hAnsi="Arial" w:cs="Arial"/>
          <w:b/>
          <w:color w:val="002060"/>
          <w:sz w:val="22"/>
          <w:szCs w:val="22"/>
          <w:lang w:eastAsia="en-US"/>
        </w:rPr>
        <w:t>p</w:t>
      </w:r>
      <w:r w:rsidR="0084434E" w:rsidRPr="00430170">
        <w:rPr>
          <w:rFonts w:ascii="Arial" w:eastAsiaTheme="majorEastAsia" w:hAnsi="Arial" w:cs="Arial"/>
          <w:b/>
          <w:color w:val="002060"/>
          <w:sz w:val="22"/>
          <w:szCs w:val="22"/>
          <w:lang w:eastAsia="en-US"/>
        </w:rPr>
        <w:t>rogramu Fundusze Europejskie dla Pomorza Zachodniego 2021-2027</w:t>
      </w:r>
      <w:r w:rsidR="0094468E" w:rsidRPr="00430170">
        <w:rPr>
          <w:rFonts w:ascii="Arial" w:eastAsiaTheme="majorEastAsia" w:hAnsi="Arial" w:cs="Arial"/>
          <w:color w:val="002060"/>
          <w:sz w:val="22"/>
          <w:szCs w:val="22"/>
          <w:lang w:eastAsia="en-US"/>
        </w:rPr>
        <w:br/>
      </w:r>
      <w:r w:rsidR="00F81F0E" w:rsidRPr="00430170">
        <w:rPr>
          <w:rFonts w:ascii="Arial" w:eastAsiaTheme="majorEastAsia" w:hAnsi="Arial" w:cs="Arial"/>
          <w:b/>
          <w:color w:val="002060"/>
          <w:sz w:val="22"/>
          <w:szCs w:val="22"/>
          <w:lang w:eastAsia="en-US"/>
        </w:rPr>
        <w:t>Priorytet</w:t>
      </w:r>
      <w:r w:rsidR="0094468E" w:rsidRPr="00430170">
        <w:rPr>
          <w:rFonts w:ascii="Arial" w:eastAsiaTheme="majorEastAsia" w:hAnsi="Arial" w:cs="Arial"/>
          <w:b/>
          <w:color w:val="002060"/>
          <w:sz w:val="22"/>
          <w:szCs w:val="22"/>
          <w:lang w:eastAsia="en-US"/>
        </w:rPr>
        <w:t xml:space="preserve"> </w:t>
      </w:r>
      <w:r w:rsidR="00512CBB" w:rsidRPr="00430170">
        <w:rPr>
          <w:rFonts w:ascii="Arial" w:eastAsiaTheme="majorEastAsia" w:hAnsi="Arial" w:cs="Arial"/>
          <w:b/>
          <w:color w:val="002060"/>
          <w:sz w:val="22"/>
          <w:szCs w:val="22"/>
          <w:lang w:eastAsia="en-US"/>
        </w:rPr>
        <w:t xml:space="preserve">6 </w:t>
      </w:r>
      <w:r w:rsidR="00262D6D" w:rsidRPr="00430170">
        <w:rPr>
          <w:rFonts w:ascii="Arial" w:eastAsiaTheme="majorEastAsia" w:hAnsi="Arial" w:cs="Arial"/>
          <w:color w:val="002060"/>
          <w:sz w:val="22"/>
          <w:szCs w:val="22"/>
          <w:lang w:eastAsia="en-US"/>
        </w:rPr>
        <w:t>Fundusze Europejskie na rzecz aktywnego Pomorza Zachodniego</w:t>
      </w:r>
    </w:p>
    <w:p w14:paraId="791AD960" w14:textId="7715D9F0" w:rsidR="00E457F1" w:rsidRPr="00960BA6" w:rsidRDefault="00E457F1" w:rsidP="0025203C">
      <w:pPr>
        <w:pStyle w:val="Nagwek7"/>
        <w:keepNext/>
        <w:keepLines/>
        <w:spacing w:before="120" w:after="120" w:line="271" w:lineRule="auto"/>
        <w:rPr>
          <w:rFonts w:ascii="Arial" w:eastAsiaTheme="majorEastAsia" w:hAnsi="Arial" w:cs="Arial"/>
          <w:color w:val="002060"/>
          <w:sz w:val="22"/>
          <w:szCs w:val="22"/>
          <w:lang w:eastAsia="en-US"/>
        </w:rPr>
      </w:pPr>
      <w:r w:rsidRPr="00960BA6">
        <w:rPr>
          <w:rFonts w:ascii="Arial" w:eastAsiaTheme="majorEastAsia" w:hAnsi="Arial" w:cs="Arial"/>
          <w:b/>
          <w:color w:val="002060"/>
          <w:sz w:val="22"/>
          <w:szCs w:val="22"/>
          <w:lang w:eastAsia="en-US"/>
        </w:rPr>
        <w:t>Cel szczegółowy</w:t>
      </w:r>
      <w:r w:rsidRPr="00960BA6">
        <w:rPr>
          <w:rFonts w:ascii="Arial" w:eastAsiaTheme="majorEastAsia" w:hAnsi="Arial" w:cs="Arial"/>
          <w:color w:val="002060"/>
          <w:sz w:val="22"/>
          <w:szCs w:val="22"/>
          <w:lang w:eastAsia="en-US"/>
        </w:rPr>
        <w:t xml:space="preserve"> </w:t>
      </w:r>
      <w:r w:rsidR="003F64A9" w:rsidRPr="00960BA6">
        <w:rPr>
          <w:rFonts w:ascii="Arial" w:eastAsiaTheme="majorEastAsia" w:hAnsi="Arial" w:cs="Arial"/>
          <w:color w:val="002060"/>
          <w:sz w:val="22"/>
          <w:szCs w:val="22"/>
          <w:lang w:eastAsia="en-US"/>
        </w:rPr>
        <w:t xml:space="preserve">(h) </w:t>
      </w:r>
      <w:r w:rsidR="00262D6D" w:rsidRPr="00960BA6">
        <w:rPr>
          <w:rFonts w:ascii="Arial" w:hAnsi="Arial" w:cs="Arial"/>
          <w:color w:val="002060"/>
          <w:sz w:val="22"/>
          <w:szCs w:val="22"/>
        </w:rPr>
        <w:t>Wspieranie aktywnego włączenia społecznego w celu promowania równości szans, niedyskryminacji i aktywnego uczestnictwa, oraz zwiększanie zdolności do zatrudnienia, w szczególności grup w niekorzystnej sytuacji</w:t>
      </w:r>
    </w:p>
    <w:p w14:paraId="16123250" w14:textId="308571A7" w:rsidR="004E75AD" w:rsidRPr="00960BA6" w:rsidRDefault="00102BFE" w:rsidP="0025203C">
      <w:pPr>
        <w:pStyle w:val="Nagwek7"/>
        <w:keepNext/>
        <w:keepLines/>
        <w:spacing w:before="120" w:after="120" w:line="271" w:lineRule="auto"/>
        <w:rPr>
          <w:rFonts w:ascii="Arial" w:eastAsiaTheme="majorEastAsia" w:hAnsi="Arial" w:cs="Arial"/>
          <w:color w:val="002060"/>
          <w:sz w:val="22"/>
          <w:szCs w:val="22"/>
          <w:lang w:eastAsia="en-US"/>
        </w:rPr>
      </w:pPr>
      <w:r w:rsidRPr="00960BA6">
        <w:rPr>
          <w:rFonts w:ascii="Arial" w:eastAsiaTheme="majorEastAsia" w:hAnsi="Arial" w:cs="Arial"/>
          <w:b/>
          <w:color w:val="002060"/>
          <w:sz w:val="22"/>
          <w:szCs w:val="22"/>
          <w:lang w:eastAsia="en-US"/>
        </w:rPr>
        <w:t>Działanie</w:t>
      </w:r>
      <w:r w:rsidRPr="00960BA6">
        <w:rPr>
          <w:rFonts w:ascii="Arial" w:eastAsiaTheme="majorEastAsia" w:hAnsi="Arial" w:cs="Arial"/>
          <w:color w:val="002060"/>
          <w:sz w:val="22"/>
          <w:szCs w:val="22"/>
          <w:lang w:eastAsia="en-US"/>
        </w:rPr>
        <w:t xml:space="preserve"> </w:t>
      </w:r>
      <w:r w:rsidR="00262D6D" w:rsidRPr="00960BA6">
        <w:rPr>
          <w:rFonts w:ascii="Arial" w:eastAsiaTheme="majorEastAsia" w:hAnsi="Arial" w:cs="Arial"/>
          <w:color w:val="002060"/>
          <w:sz w:val="22"/>
          <w:szCs w:val="22"/>
          <w:lang w:eastAsia="en-US"/>
        </w:rPr>
        <w:t xml:space="preserve">6.16 </w:t>
      </w:r>
      <w:r w:rsidR="00262D6D" w:rsidRPr="00960BA6">
        <w:rPr>
          <w:rFonts w:ascii="Arial" w:hAnsi="Arial" w:cs="Arial"/>
          <w:color w:val="002060"/>
          <w:sz w:val="22"/>
          <w:szCs w:val="22"/>
        </w:rPr>
        <w:t>Wspieranie podnoszenia potencjału partnerów społecznych oraz organizacji społeczeństwa obywatelskiego</w:t>
      </w:r>
      <w:r w:rsidR="00262D6D" w:rsidRPr="00960BA6">
        <w:rPr>
          <w:rFonts w:ascii="Arial" w:eastAsiaTheme="majorEastAsia" w:hAnsi="Arial" w:cs="Arial"/>
          <w:color w:val="002060"/>
          <w:sz w:val="22"/>
          <w:szCs w:val="22"/>
          <w:lang w:eastAsia="en-US"/>
        </w:rPr>
        <w:t xml:space="preserve"> typ 1</w:t>
      </w:r>
    </w:p>
    <w:p w14:paraId="5320D30B" w14:textId="0A65D9F4" w:rsidR="004E75AD" w:rsidRPr="0079224E" w:rsidRDefault="00755139" w:rsidP="0025203C">
      <w:pPr>
        <w:pStyle w:val="Nagwek7"/>
        <w:keepNext/>
        <w:keepLines/>
        <w:spacing w:before="120" w:after="120" w:line="271" w:lineRule="auto"/>
        <w:rPr>
          <w:rFonts w:ascii="Arial" w:eastAsiaTheme="majorEastAsia" w:hAnsi="Arial" w:cs="Arial"/>
          <w:i/>
          <w:iCs/>
          <w:color w:val="002060"/>
          <w:sz w:val="22"/>
          <w:szCs w:val="22"/>
          <w:lang w:eastAsia="en-US"/>
        </w:rPr>
      </w:pPr>
      <w:r w:rsidRPr="00430170">
        <w:rPr>
          <w:rFonts w:ascii="Arial" w:eastAsiaTheme="majorEastAsia" w:hAnsi="Arial" w:cs="Arial"/>
          <w:b/>
          <w:color w:val="002060"/>
          <w:sz w:val="22"/>
          <w:szCs w:val="22"/>
          <w:lang w:eastAsia="en-US"/>
        </w:rPr>
        <w:t xml:space="preserve">Nabór </w:t>
      </w:r>
      <w:r w:rsidR="007E6385" w:rsidRPr="00430170">
        <w:rPr>
          <w:rFonts w:ascii="Arial" w:eastAsiaTheme="majorEastAsia" w:hAnsi="Arial" w:cs="Arial"/>
          <w:b/>
          <w:color w:val="002060"/>
          <w:sz w:val="22"/>
          <w:szCs w:val="22"/>
          <w:lang w:eastAsia="en-US"/>
        </w:rPr>
        <w:t>nr:</w:t>
      </w:r>
      <w:r w:rsidR="007E6385" w:rsidRPr="00430170">
        <w:rPr>
          <w:rFonts w:ascii="Arial" w:eastAsiaTheme="majorEastAsia" w:hAnsi="Arial" w:cs="Arial"/>
          <w:color w:val="002060"/>
          <w:sz w:val="22"/>
          <w:szCs w:val="22"/>
          <w:lang w:eastAsia="en-US"/>
        </w:rPr>
        <w:t xml:space="preserve"> </w:t>
      </w:r>
      <w:r w:rsidR="00262D6D" w:rsidRPr="00430170">
        <w:rPr>
          <w:rFonts w:ascii="Arial" w:eastAsiaTheme="majorEastAsia" w:hAnsi="Arial" w:cs="Arial"/>
          <w:color w:val="002060"/>
          <w:sz w:val="22"/>
          <w:szCs w:val="22"/>
          <w:lang w:eastAsia="en-US"/>
        </w:rPr>
        <w:t>FEPZ.06.16-IP.01-001/26</w:t>
      </w:r>
      <w:r w:rsidR="00262D6D" w:rsidRPr="0079224E">
        <w:rPr>
          <w:rFonts w:ascii="Arial" w:eastAsiaTheme="majorEastAsia" w:hAnsi="Arial" w:cs="Arial"/>
          <w:i/>
          <w:iCs/>
          <w:color w:val="002060"/>
          <w:sz w:val="22"/>
          <w:szCs w:val="22"/>
          <w:lang w:eastAsia="en-US"/>
        </w:rPr>
        <w:t xml:space="preserve">  </w:t>
      </w:r>
    </w:p>
    <w:p w14:paraId="3EA4045B" w14:textId="77777777" w:rsidR="0079224E" w:rsidRDefault="0079224E" w:rsidP="00402BC7">
      <w:pPr>
        <w:autoSpaceDE w:val="0"/>
        <w:autoSpaceDN w:val="0"/>
        <w:adjustRightInd w:val="0"/>
        <w:rPr>
          <w:rFonts w:ascii="Arial" w:eastAsiaTheme="majorEastAsia" w:hAnsi="Arial" w:cs="Arial"/>
          <w:iCs/>
          <w:color w:val="002060"/>
          <w:sz w:val="22"/>
          <w:szCs w:val="22"/>
          <w:lang w:eastAsia="en-US"/>
        </w:rPr>
      </w:pPr>
    </w:p>
    <w:p w14:paraId="10735741" w14:textId="584DE055" w:rsidR="00402BC7" w:rsidRPr="0079224E" w:rsidRDefault="0076287E" w:rsidP="00402BC7">
      <w:pPr>
        <w:autoSpaceDE w:val="0"/>
        <w:autoSpaceDN w:val="0"/>
        <w:adjustRightInd w:val="0"/>
        <w:rPr>
          <w:rFonts w:ascii="Arial" w:eastAsiaTheme="majorEastAsia" w:hAnsi="Arial" w:cs="Arial"/>
          <w:iCs/>
          <w:color w:val="002060"/>
          <w:sz w:val="22"/>
          <w:szCs w:val="22"/>
          <w:lang w:eastAsia="en-US"/>
        </w:rPr>
      </w:pPr>
      <w:r w:rsidRPr="0079224E">
        <w:rPr>
          <w:rFonts w:ascii="Arial" w:eastAsiaTheme="majorEastAsia" w:hAnsi="Arial" w:cs="Arial"/>
          <w:iCs/>
          <w:color w:val="002060"/>
          <w:sz w:val="22"/>
          <w:szCs w:val="22"/>
          <w:lang w:eastAsia="en-US"/>
        </w:rPr>
        <w:t>Zatwierdz</w:t>
      </w:r>
      <w:r w:rsidR="005B1A35" w:rsidRPr="0079224E">
        <w:rPr>
          <w:rFonts w:ascii="Arial" w:eastAsiaTheme="majorEastAsia" w:hAnsi="Arial" w:cs="Arial"/>
          <w:iCs/>
          <w:color w:val="002060"/>
          <w:sz w:val="22"/>
          <w:szCs w:val="22"/>
          <w:lang w:eastAsia="en-US"/>
        </w:rPr>
        <w:t>ił</w:t>
      </w:r>
      <w:r w:rsidR="00EC0AEE" w:rsidRPr="0079224E">
        <w:rPr>
          <w:rFonts w:ascii="Arial" w:eastAsiaTheme="majorEastAsia" w:hAnsi="Arial" w:cs="Arial"/>
          <w:iCs/>
          <w:color w:val="002060"/>
          <w:sz w:val="22"/>
          <w:szCs w:val="22"/>
          <w:lang w:eastAsia="en-US"/>
        </w:rPr>
        <w:t>a</w:t>
      </w:r>
      <w:r w:rsidRPr="0079224E">
        <w:rPr>
          <w:rFonts w:ascii="Arial" w:eastAsiaTheme="majorEastAsia" w:hAnsi="Arial" w:cs="Arial"/>
          <w:iCs/>
          <w:color w:val="002060"/>
          <w:sz w:val="22"/>
          <w:szCs w:val="22"/>
          <w:lang w:eastAsia="en-US"/>
        </w:rPr>
        <w:t>:</w:t>
      </w:r>
    </w:p>
    <w:p w14:paraId="6F949209" w14:textId="041D0DA2" w:rsidR="00EC0AEE" w:rsidRPr="0079224E" w:rsidRDefault="00C10F2F" w:rsidP="00EC0AEE">
      <w:pPr>
        <w:ind w:left="708" w:firstLine="709"/>
        <w:rPr>
          <w:rFonts w:ascii="Arial" w:hAnsi="Arial" w:cs="Arial"/>
          <w:b/>
          <w:bCs/>
          <w:color w:val="002060"/>
          <w:sz w:val="22"/>
          <w:szCs w:val="22"/>
        </w:rPr>
      </w:pPr>
      <w:r w:rsidRPr="0079224E">
        <w:rPr>
          <w:rFonts w:ascii="Arial" w:hAnsi="Arial" w:cs="Arial"/>
          <w:b/>
          <w:bCs/>
          <w:color w:val="002060"/>
          <w:sz w:val="22"/>
          <w:szCs w:val="22"/>
        </w:rPr>
        <w:t xml:space="preserve">     </w:t>
      </w:r>
      <w:r w:rsidR="00DF2923">
        <w:rPr>
          <w:rFonts w:ascii="Arial" w:hAnsi="Arial" w:cs="Arial"/>
          <w:b/>
          <w:bCs/>
          <w:color w:val="002060"/>
          <w:sz w:val="22"/>
          <w:szCs w:val="22"/>
        </w:rPr>
        <w:t xml:space="preserve">    </w:t>
      </w:r>
      <w:r w:rsidR="003F64A9">
        <w:rPr>
          <w:rFonts w:ascii="Arial" w:hAnsi="Arial" w:cs="Arial"/>
          <w:b/>
          <w:bCs/>
          <w:color w:val="002060"/>
          <w:sz w:val="22"/>
          <w:szCs w:val="22"/>
        </w:rPr>
        <w:t>Agnieszka Idziniak</w:t>
      </w:r>
    </w:p>
    <w:p w14:paraId="31B352EA" w14:textId="17E0B196" w:rsidR="00EC0AEE" w:rsidRPr="0079224E" w:rsidRDefault="00EC0AEE" w:rsidP="00EC0AEE">
      <w:pPr>
        <w:ind w:left="708" w:firstLine="709"/>
        <w:rPr>
          <w:rFonts w:ascii="Arial" w:hAnsi="Arial" w:cs="Arial"/>
          <w:color w:val="002060"/>
          <w:sz w:val="22"/>
          <w:szCs w:val="22"/>
        </w:rPr>
      </w:pPr>
      <w:r w:rsidRPr="0079224E">
        <w:rPr>
          <w:rFonts w:ascii="Arial" w:hAnsi="Arial" w:cs="Arial"/>
          <w:color w:val="002060"/>
          <w:sz w:val="22"/>
          <w:szCs w:val="22"/>
        </w:rPr>
        <w:t xml:space="preserve">     </w:t>
      </w:r>
      <w:r w:rsidR="00DF2923">
        <w:rPr>
          <w:rFonts w:ascii="Arial" w:hAnsi="Arial" w:cs="Arial"/>
          <w:color w:val="002060"/>
          <w:sz w:val="22"/>
          <w:szCs w:val="22"/>
        </w:rPr>
        <w:t xml:space="preserve">       </w:t>
      </w:r>
      <w:r w:rsidR="003F64A9">
        <w:rPr>
          <w:rFonts w:ascii="Arial" w:hAnsi="Arial" w:cs="Arial"/>
          <w:color w:val="002060"/>
          <w:sz w:val="22"/>
          <w:szCs w:val="22"/>
        </w:rPr>
        <w:t>Zastępca D</w:t>
      </w:r>
      <w:r w:rsidRPr="0079224E">
        <w:rPr>
          <w:rFonts w:ascii="Arial" w:hAnsi="Arial" w:cs="Arial"/>
          <w:color w:val="002060"/>
          <w:sz w:val="22"/>
          <w:szCs w:val="22"/>
        </w:rPr>
        <w:t>yrektor</w:t>
      </w:r>
      <w:r w:rsidR="003F64A9">
        <w:rPr>
          <w:rFonts w:ascii="Arial" w:hAnsi="Arial" w:cs="Arial"/>
          <w:color w:val="002060"/>
          <w:sz w:val="22"/>
          <w:szCs w:val="22"/>
        </w:rPr>
        <w:t>a</w:t>
      </w:r>
    </w:p>
    <w:p w14:paraId="4780A75C" w14:textId="77777777" w:rsidR="00EC0AEE" w:rsidRPr="0079224E" w:rsidRDefault="00EC0AEE" w:rsidP="00EC0AEE">
      <w:pPr>
        <w:ind w:left="708" w:firstLine="709"/>
        <w:rPr>
          <w:rFonts w:ascii="Arial" w:hAnsi="Arial" w:cs="Arial"/>
          <w:color w:val="002060"/>
          <w:sz w:val="22"/>
          <w:szCs w:val="22"/>
        </w:rPr>
      </w:pPr>
      <w:r w:rsidRPr="0079224E">
        <w:rPr>
          <w:rFonts w:ascii="Arial" w:hAnsi="Arial" w:cs="Arial"/>
          <w:color w:val="002060"/>
          <w:sz w:val="22"/>
          <w:szCs w:val="22"/>
        </w:rPr>
        <w:t>Wojewódzkiego Urzędu Pracy</w:t>
      </w:r>
    </w:p>
    <w:p w14:paraId="2DA151C9" w14:textId="77777777" w:rsidR="00EC0AEE" w:rsidRPr="0079224E" w:rsidRDefault="00EC0AEE" w:rsidP="00EC0AEE">
      <w:pPr>
        <w:ind w:left="1416" w:firstLine="709"/>
        <w:rPr>
          <w:rFonts w:ascii="Arial" w:hAnsi="Arial" w:cs="Arial"/>
          <w:color w:val="002060"/>
          <w:sz w:val="22"/>
          <w:szCs w:val="22"/>
        </w:rPr>
      </w:pPr>
      <w:r w:rsidRPr="0079224E">
        <w:rPr>
          <w:rFonts w:ascii="Arial" w:hAnsi="Arial" w:cs="Arial"/>
          <w:color w:val="002060"/>
          <w:sz w:val="22"/>
          <w:szCs w:val="22"/>
        </w:rPr>
        <w:t>w Szczecinie</w:t>
      </w:r>
    </w:p>
    <w:p w14:paraId="20CB4BF0" w14:textId="77777777" w:rsidR="00EC0AEE" w:rsidRPr="0079224E" w:rsidRDefault="00EC0AEE" w:rsidP="00EC0AEE">
      <w:pPr>
        <w:ind w:left="708" w:firstLine="708"/>
        <w:rPr>
          <w:rFonts w:ascii="Arial" w:hAnsi="Arial" w:cs="Arial"/>
          <w:color w:val="002060"/>
          <w:sz w:val="22"/>
          <w:szCs w:val="22"/>
        </w:rPr>
      </w:pPr>
      <w:r w:rsidRPr="0079224E">
        <w:rPr>
          <w:rFonts w:ascii="Arial" w:hAnsi="Arial" w:cs="Arial"/>
          <w:color w:val="002060"/>
          <w:sz w:val="22"/>
          <w:szCs w:val="22"/>
        </w:rPr>
        <w:t>/podpisano elektronicznie/</w:t>
      </w:r>
    </w:p>
    <w:p w14:paraId="552BC5BA" w14:textId="77777777" w:rsidR="0079224E" w:rsidRPr="0079224E" w:rsidRDefault="0079224E" w:rsidP="0079224E"/>
    <w:p w14:paraId="69325025" w14:textId="220972F4" w:rsidR="004E75AD" w:rsidRPr="00430170" w:rsidRDefault="003F64A9" w:rsidP="0025203C">
      <w:pPr>
        <w:pStyle w:val="Nagwek7"/>
        <w:keepNext/>
        <w:keepLines/>
        <w:spacing w:before="120" w:after="120" w:line="271" w:lineRule="auto"/>
        <w:rPr>
          <w:rFonts w:ascii="Arial" w:eastAsiaTheme="majorEastAsia" w:hAnsi="Arial" w:cs="Arial"/>
          <w:color w:val="002060"/>
          <w:sz w:val="22"/>
          <w:szCs w:val="22"/>
          <w:lang w:eastAsia="en-US"/>
        </w:rPr>
      </w:pPr>
      <w:r>
        <w:rPr>
          <w:rFonts w:ascii="Arial" w:eastAsiaTheme="majorEastAsia" w:hAnsi="Arial" w:cs="Arial"/>
          <w:color w:val="002060"/>
          <w:sz w:val="22"/>
          <w:szCs w:val="22"/>
          <w:lang w:eastAsia="en-US"/>
        </w:rPr>
        <w:t>Wersja 1.0</w:t>
      </w:r>
    </w:p>
    <w:p w14:paraId="4A398E4E" w14:textId="105176B0" w:rsidR="004E75AD" w:rsidRPr="00430170" w:rsidRDefault="007E6385" w:rsidP="0025203C">
      <w:pPr>
        <w:pStyle w:val="Nagwek7"/>
        <w:keepNext/>
        <w:keepLines/>
        <w:spacing w:before="120" w:after="120" w:line="271" w:lineRule="auto"/>
        <w:rPr>
          <w:rFonts w:ascii="Arial" w:eastAsiaTheme="majorEastAsia" w:hAnsi="Arial" w:cs="Arial"/>
          <w:color w:val="002060"/>
          <w:sz w:val="22"/>
          <w:szCs w:val="22"/>
          <w:lang w:eastAsia="en-US"/>
        </w:rPr>
      </w:pPr>
      <w:r w:rsidRPr="00430170">
        <w:rPr>
          <w:rFonts w:ascii="Arial" w:eastAsiaTheme="majorEastAsia" w:hAnsi="Arial" w:cs="Arial"/>
          <w:color w:val="002060"/>
          <w:sz w:val="22"/>
          <w:szCs w:val="22"/>
          <w:lang w:eastAsia="en-US"/>
        </w:rPr>
        <w:t>Szczecin, dnia</w:t>
      </w:r>
      <w:r w:rsidR="00067BAD" w:rsidRPr="00430170">
        <w:rPr>
          <w:rFonts w:ascii="Arial" w:eastAsiaTheme="majorEastAsia" w:hAnsi="Arial" w:cs="Arial"/>
          <w:color w:val="002060"/>
          <w:sz w:val="22"/>
          <w:szCs w:val="22"/>
          <w:lang w:eastAsia="en-US"/>
        </w:rPr>
        <w:t xml:space="preserve"> </w:t>
      </w:r>
      <w:r w:rsidR="00960BA6">
        <w:rPr>
          <w:rFonts w:ascii="Arial" w:eastAsiaTheme="majorEastAsia" w:hAnsi="Arial" w:cs="Arial"/>
          <w:color w:val="002060"/>
          <w:sz w:val="22"/>
          <w:szCs w:val="22"/>
          <w:lang w:eastAsia="en-US"/>
        </w:rPr>
        <w:t>3.09</w:t>
      </w:r>
      <w:r w:rsidR="00262D6D" w:rsidRPr="00430170">
        <w:rPr>
          <w:rFonts w:ascii="Arial" w:eastAsiaTheme="majorEastAsia" w:hAnsi="Arial" w:cs="Arial"/>
          <w:color w:val="002060"/>
          <w:sz w:val="22"/>
          <w:szCs w:val="22"/>
          <w:lang w:eastAsia="en-US"/>
        </w:rPr>
        <w:t>.2026 r.</w:t>
      </w:r>
    </w:p>
    <w:p w14:paraId="1D1531A3" w14:textId="77777777" w:rsidR="0013276F" w:rsidRPr="00E813C1" w:rsidRDefault="0013276F" w:rsidP="00E03F8A">
      <w:pPr>
        <w:spacing w:before="120" w:after="120" w:line="271" w:lineRule="auto"/>
        <w:rPr>
          <w:rFonts w:ascii="Arial" w:hAnsi="Arial" w:cs="Arial"/>
          <w:sz w:val="22"/>
          <w:szCs w:val="22"/>
        </w:rPr>
      </w:pPr>
      <w:r w:rsidRPr="00E813C1">
        <w:rPr>
          <w:rFonts w:ascii="Arial" w:hAnsi="Arial" w:cs="Arial"/>
          <w:sz w:val="22"/>
          <w:szCs w:val="22"/>
        </w:rPr>
        <w:br w:type="page"/>
      </w:r>
    </w:p>
    <w:sdt>
      <w:sdtPr>
        <w:rPr>
          <w:rFonts w:ascii="Arial" w:hAnsi="Arial" w:cs="Arial"/>
          <w:sz w:val="22"/>
          <w:szCs w:val="22"/>
        </w:rPr>
        <w:id w:val="24966392"/>
        <w:docPartObj>
          <w:docPartGallery w:val="Table of Contents"/>
          <w:docPartUnique/>
        </w:docPartObj>
      </w:sdtPr>
      <w:sdtEndPr/>
      <w:sdtContent>
        <w:sdt>
          <w:sdtPr>
            <w:rPr>
              <w:rFonts w:ascii="Arial" w:hAnsi="Arial" w:cs="Arial"/>
              <w:b/>
              <w:bCs/>
              <w:caps/>
              <w:sz w:val="20"/>
              <w:szCs w:val="20"/>
            </w:rPr>
            <w:id w:val="1581715342"/>
            <w:docPartObj>
              <w:docPartGallery w:val="Table of Contents"/>
              <w:docPartUnique/>
            </w:docPartObj>
          </w:sdtPr>
          <w:sdtEndPr>
            <w:rPr>
              <w:rFonts w:ascii="Times New Roman" w:hAnsi="Times New Roman" w:cs="Times New Roman"/>
              <w:b w:val="0"/>
              <w:bCs w:val="0"/>
              <w:caps w:val="0"/>
              <w:sz w:val="24"/>
              <w:szCs w:val="24"/>
            </w:rPr>
          </w:sdtEndPr>
          <w:sdtContent>
            <w:p w14:paraId="511DF1E3" w14:textId="77777777" w:rsidR="009E56CE" w:rsidRDefault="009E56CE" w:rsidP="00911FC7">
              <w:pPr>
                <w:rPr>
                  <w:rFonts w:ascii="Arial" w:hAnsi="Arial" w:cs="Arial"/>
                  <w:b/>
                  <w:bCs/>
                  <w:caps/>
                  <w:sz w:val="20"/>
                  <w:szCs w:val="20"/>
                </w:rPr>
              </w:pPr>
            </w:p>
            <w:sdt>
              <w:sdtPr>
                <w:rPr>
                  <w:rFonts w:ascii="Arial" w:hAnsi="Arial" w:cs="Arial"/>
                  <w:b/>
                  <w:bCs/>
                  <w:caps/>
                  <w:sz w:val="20"/>
                  <w:szCs w:val="20"/>
                </w:rPr>
                <w:id w:val="-1274856105"/>
                <w:docPartObj>
                  <w:docPartGallery w:val="Table of Contents"/>
                  <w:docPartUnique/>
                </w:docPartObj>
              </w:sdtPr>
              <w:sdtEndPr>
                <w:rPr>
                  <w:rFonts w:ascii="Times New Roman" w:hAnsi="Times New Roman" w:cs="Times New Roman"/>
                  <w:b w:val="0"/>
                  <w:bCs w:val="0"/>
                  <w:caps w:val="0"/>
                  <w:sz w:val="24"/>
                  <w:szCs w:val="24"/>
                </w:rPr>
              </w:sdtEndPr>
              <w:sdtContent>
                <w:p w14:paraId="0A4603BA" w14:textId="20EE97D1" w:rsidR="00810283" w:rsidRPr="008224A5" w:rsidRDefault="007E6385" w:rsidP="008224A5">
                  <w:pPr>
                    <w:rPr>
                      <w:rFonts w:ascii="Arial" w:hAnsi="Arial" w:cs="Arial"/>
                      <w:sz w:val="20"/>
                      <w:szCs w:val="20"/>
                    </w:rPr>
                  </w:pPr>
                  <w:r w:rsidRPr="00E813C1">
                    <w:rPr>
                      <w:rFonts w:ascii="Arial" w:hAnsi="Arial" w:cs="Arial"/>
                      <w:sz w:val="20"/>
                      <w:szCs w:val="20"/>
                    </w:rPr>
                    <w:t>SPIS TREŚCI</w:t>
                  </w:r>
                </w:p>
              </w:sdtContent>
            </w:sdt>
          </w:sdtContent>
        </w:sdt>
        <w:p w14:paraId="5B751F81" w14:textId="026F402C" w:rsidR="00982CF2" w:rsidRDefault="00EA40DC">
          <w:pPr>
            <w:pStyle w:val="Spistreci1"/>
            <w:rPr>
              <w:rFonts w:asciiTheme="minorHAnsi" w:eastAsiaTheme="minorEastAsia" w:hAnsiTheme="minorHAnsi" w:cstheme="minorBidi"/>
              <w:b w:val="0"/>
              <w:bCs w:val="0"/>
              <w:caps w:val="0"/>
              <w:noProof/>
              <w:kern w:val="2"/>
              <w:sz w:val="24"/>
              <w14:ligatures w14:val="standardContextual"/>
            </w:rPr>
          </w:pPr>
          <w:r w:rsidRPr="00E813C1">
            <w:rPr>
              <w:rFonts w:ascii="Arial" w:hAnsi="Arial" w:cs="Arial"/>
              <w:szCs w:val="20"/>
            </w:rPr>
            <w:fldChar w:fldCharType="begin"/>
          </w:r>
          <w:r w:rsidR="007E6385" w:rsidRPr="00E813C1">
            <w:rPr>
              <w:rFonts w:ascii="Arial" w:hAnsi="Arial" w:cs="Arial"/>
              <w:szCs w:val="20"/>
            </w:rPr>
            <w:instrText xml:space="preserve"> TOC \o "1-3" \h \z \u </w:instrText>
          </w:r>
          <w:r w:rsidRPr="00E813C1">
            <w:rPr>
              <w:rFonts w:ascii="Arial" w:hAnsi="Arial" w:cs="Arial"/>
              <w:szCs w:val="20"/>
            </w:rPr>
            <w:fldChar w:fldCharType="separate"/>
          </w:r>
          <w:hyperlink w:anchor="_Toc237951423" w:history="1">
            <w:r w:rsidR="00982CF2" w:rsidRPr="00E21C06">
              <w:rPr>
                <w:rStyle w:val="Hipercze"/>
                <w:rFonts w:ascii="Arial" w:hAnsi="Arial" w:cs="Arial"/>
                <w:noProof/>
              </w:rPr>
              <w:t>I.</w:t>
            </w:r>
            <w:r w:rsidR="00982CF2">
              <w:rPr>
                <w:rFonts w:asciiTheme="minorHAnsi" w:eastAsiaTheme="minorEastAsia" w:hAnsiTheme="minorHAnsi" w:cstheme="minorBidi"/>
                <w:b w:val="0"/>
                <w:bCs w:val="0"/>
                <w:caps w:val="0"/>
                <w:noProof/>
                <w:kern w:val="2"/>
                <w:sz w:val="24"/>
                <w14:ligatures w14:val="standardContextual"/>
              </w:rPr>
              <w:tab/>
            </w:r>
            <w:r w:rsidR="00982CF2" w:rsidRPr="00E21C06">
              <w:rPr>
                <w:rStyle w:val="Hipercze"/>
                <w:rFonts w:ascii="Arial" w:hAnsi="Arial" w:cs="Arial"/>
                <w:noProof/>
              </w:rPr>
              <w:t>INFORMACJE OGÓLNE</w:t>
            </w:r>
            <w:r w:rsidR="00982CF2">
              <w:rPr>
                <w:noProof/>
                <w:webHidden/>
              </w:rPr>
              <w:tab/>
            </w:r>
            <w:r w:rsidR="00982CF2">
              <w:rPr>
                <w:noProof/>
                <w:webHidden/>
              </w:rPr>
              <w:fldChar w:fldCharType="begin"/>
            </w:r>
            <w:r w:rsidR="00982CF2">
              <w:rPr>
                <w:noProof/>
                <w:webHidden/>
              </w:rPr>
              <w:instrText xml:space="preserve"> PAGEREF _Toc237951423 \h </w:instrText>
            </w:r>
            <w:r w:rsidR="00982CF2">
              <w:rPr>
                <w:noProof/>
                <w:webHidden/>
              </w:rPr>
            </w:r>
            <w:r w:rsidR="00982CF2">
              <w:rPr>
                <w:noProof/>
                <w:webHidden/>
              </w:rPr>
              <w:fldChar w:fldCharType="separate"/>
            </w:r>
            <w:r w:rsidR="008F0456">
              <w:rPr>
                <w:noProof/>
                <w:webHidden/>
              </w:rPr>
              <w:t>6</w:t>
            </w:r>
            <w:r w:rsidR="00982CF2">
              <w:rPr>
                <w:noProof/>
                <w:webHidden/>
              </w:rPr>
              <w:fldChar w:fldCharType="end"/>
            </w:r>
          </w:hyperlink>
        </w:p>
        <w:p w14:paraId="37468230" w14:textId="1197B30A"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24" w:history="1">
            <w:r w:rsidRPr="00E21C06">
              <w:rPr>
                <w:rStyle w:val="Hipercze"/>
                <w:rFonts w:ascii="Arial" w:hAnsi="Arial" w:cs="Arial"/>
                <w:noProof/>
              </w:rPr>
              <w:t>1.1.</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Cel Regulaminu wyboru</w:t>
            </w:r>
            <w:r>
              <w:rPr>
                <w:noProof/>
                <w:webHidden/>
              </w:rPr>
              <w:tab/>
            </w:r>
            <w:r>
              <w:rPr>
                <w:noProof/>
                <w:webHidden/>
              </w:rPr>
              <w:fldChar w:fldCharType="begin"/>
            </w:r>
            <w:r>
              <w:rPr>
                <w:noProof/>
                <w:webHidden/>
              </w:rPr>
              <w:instrText xml:space="preserve"> PAGEREF _Toc237951424 \h </w:instrText>
            </w:r>
            <w:r>
              <w:rPr>
                <w:noProof/>
                <w:webHidden/>
              </w:rPr>
            </w:r>
            <w:r>
              <w:rPr>
                <w:noProof/>
                <w:webHidden/>
              </w:rPr>
              <w:fldChar w:fldCharType="separate"/>
            </w:r>
            <w:r w:rsidR="008F0456">
              <w:rPr>
                <w:noProof/>
                <w:webHidden/>
              </w:rPr>
              <w:t>6</w:t>
            </w:r>
            <w:r>
              <w:rPr>
                <w:noProof/>
                <w:webHidden/>
              </w:rPr>
              <w:fldChar w:fldCharType="end"/>
            </w:r>
          </w:hyperlink>
        </w:p>
        <w:p w14:paraId="26FD3B9D" w14:textId="65C384B7"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25" w:history="1">
            <w:r w:rsidRPr="00E21C06">
              <w:rPr>
                <w:rStyle w:val="Hipercze"/>
                <w:rFonts w:ascii="Arial" w:hAnsi="Arial" w:cs="Arial"/>
                <w:noProof/>
              </w:rPr>
              <w:t>1.2.</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Podstawa prawna</w:t>
            </w:r>
            <w:r>
              <w:rPr>
                <w:noProof/>
                <w:webHidden/>
              </w:rPr>
              <w:tab/>
            </w:r>
            <w:r>
              <w:rPr>
                <w:noProof/>
                <w:webHidden/>
              </w:rPr>
              <w:fldChar w:fldCharType="begin"/>
            </w:r>
            <w:r>
              <w:rPr>
                <w:noProof/>
                <w:webHidden/>
              </w:rPr>
              <w:instrText xml:space="preserve"> PAGEREF _Toc237951425 \h </w:instrText>
            </w:r>
            <w:r>
              <w:rPr>
                <w:noProof/>
                <w:webHidden/>
              </w:rPr>
            </w:r>
            <w:r>
              <w:rPr>
                <w:noProof/>
                <w:webHidden/>
              </w:rPr>
              <w:fldChar w:fldCharType="separate"/>
            </w:r>
            <w:r w:rsidR="008F0456">
              <w:rPr>
                <w:noProof/>
                <w:webHidden/>
              </w:rPr>
              <w:t>6</w:t>
            </w:r>
            <w:r>
              <w:rPr>
                <w:noProof/>
                <w:webHidden/>
              </w:rPr>
              <w:fldChar w:fldCharType="end"/>
            </w:r>
          </w:hyperlink>
        </w:p>
        <w:p w14:paraId="5BE4B725" w14:textId="300C36D5"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26" w:history="1">
            <w:r w:rsidRPr="00E21C06">
              <w:rPr>
                <w:rStyle w:val="Hipercze"/>
                <w:rFonts w:ascii="Arial" w:hAnsi="Arial" w:cs="Arial"/>
                <w:noProof/>
              </w:rPr>
              <w:t>1.3.</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Podstawowe informacje o naborze</w:t>
            </w:r>
            <w:r>
              <w:rPr>
                <w:noProof/>
                <w:webHidden/>
              </w:rPr>
              <w:tab/>
            </w:r>
            <w:r>
              <w:rPr>
                <w:noProof/>
                <w:webHidden/>
              </w:rPr>
              <w:fldChar w:fldCharType="begin"/>
            </w:r>
            <w:r>
              <w:rPr>
                <w:noProof/>
                <w:webHidden/>
              </w:rPr>
              <w:instrText xml:space="preserve"> PAGEREF _Toc237951426 \h </w:instrText>
            </w:r>
            <w:r>
              <w:rPr>
                <w:noProof/>
                <w:webHidden/>
              </w:rPr>
            </w:r>
            <w:r>
              <w:rPr>
                <w:noProof/>
                <w:webHidden/>
              </w:rPr>
              <w:fldChar w:fldCharType="separate"/>
            </w:r>
            <w:r w:rsidR="008F0456">
              <w:rPr>
                <w:noProof/>
                <w:webHidden/>
              </w:rPr>
              <w:t>8</w:t>
            </w:r>
            <w:r>
              <w:rPr>
                <w:noProof/>
                <w:webHidden/>
              </w:rPr>
              <w:fldChar w:fldCharType="end"/>
            </w:r>
          </w:hyperlink>
        </w:p>
        <w:p w14:paraId="705300B9" w14:textId="226242B0" w:rsidR="00982CF2" w:rsidRDefault="00982CF2">
          <w:pPr>
            <w:pStyle w:val="Spistreci1"/>
            <w:rPr>
              <w:rFonts w:asciiTheme="minorHAnsi" w:eastAsiaTheme="minorEastAsia" w:hAnsiTheme="minorHAnsi" w:cstheme="minorBidi"/>
              <w:b w:val="0"/>
              <w:bCs w:val="0"/>
              <w:caps w:val="0"/>
              <w:noProof/>
              <w:kern w:val="2"/>
              <w:sz w:val="24"/>
              <w14:ligatures w14:val="standardContextual"/>
            </w:rPr>
          </w:pPr>
          <w:hyperlink w:anchor="_Toc237951427" w:history="1">
            <w:r w:rsidRPr="00E21C06">
              <w:rPr>
                <w:rStyle w:val="Hipercze"/>
                <w:rFonts w:ascii="Arial" w:hAnsi="Arial" w:cs="Arial"/>
                <w:noProof/>
              </w:rPr>
              <w:t>II.</w:t>
            </w:r>
            <w:r>
              <w:rPr>
                <w:rFonts w:asciiTheme="minorHAnsi" w:eastAsiaTheme="minorEastAsia" w:hAnsiTheme="minorHAnsi" w:cstheme="minorBidi"/>
                <w:b w:val="0"/>
                <w:bCs w:val="0"/>
                <w:caps w:val="0"/>
                <w:noProof/>
                <w:kern w:val="2"/>
                <w:sz w:val="24"/>
                <w14:ligatures w14:val="standardContextual"/>
              </w:rPr>
              <w:tab/>
            </w:r>
            <w:r w:rsidRPr="00E21C06">
              <w:rPr>
                <w:rStyle w:val="Hipercze"/>
                <w:rFonts w:ascii="Arial" w:hAnsi="Arial" w:cs="Arial"/>
                <w:noProof/>
              </w:rPr>
              <w:t>PRZEDMIOT NABORU</w:t>
            </w:r>
            <w:r>
              <w:rPr>
                <w:noProof/>
                <w:webHidden/>
              </w:rPr>
              <w:tab/>
            </w:r>
            <w:r>
              <w:rPr>
                <w:noProof/>
                <w:webHidden/>
              </w:rPr>
              <w:fldChar w:fldCharType="begin"/>
            </w:r>
            <w:r>
              <w:rPr>
                <w:noProof/>
                <w:webHidden/>
              </w:rPr>
              <w:instrText xml:space="preserve"> PAGEREF _Toc237951427 \h </w:instrText>
            </w:r>
            <w:r>
              <w:rPr>
                <w:noProof/>
                <w:webHidden/>
              </w:rPr>
            </w:r>
            <w:r>
              <w:rPr>
                <w:noProof/>
                <w:webHidden/>
              </w:rPr>
              <w:fldChar w:fldCharType="separate"/>
            </w:r>
            <w:r w:rsidR="008F0456">
              <w:rPr>
                <w:noProof/>
                <w:webHidden/>
              </w:rPr>
              <w:t>10</w:t>
            </w:r>
            <w:r>
              <w:rPr>
                <w:noProof/>
                <w:webHidden/>
              </w:rPr>
              <w:fldChar w:fldCharType="end"/>
            </w:r>
          </w:hyperlink>
        </w:p>
        <w:p w14:paraId="3B4FA3D5" w14:textId="1044E78D"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28" w:history="1">
            <w:r w:rsidRPr="00E21C06">
              <w:rPr>
                <w:rStyle w:val="Hipercze"/>
                <w:rFonts w:ascii="Arial" w:hAnsi="Arial" w:cs="Arial"/>
                <w:noProof/>
              </w:rPr>
              <w:t>2.1.</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Rodzaje projektów i grupy docelowe</w:t>
            </w:r>
            <w:r>
              <w:rPr>
                <w:noProof/>
                <w:webHidden/>
              </w:rPr>
              <w:tab/>
            </w:r>
            <w:r>
              <w:rPr>
                <w:noProof/>
                <w:webHidden/>
              </w:rPr>
              <w:fldChar w:fldCharType="begin"/>
            </w:r>
            <w:r>
              <w:rPr>
                <w:noProof/>
                <w:webHidden/>
              </w:rPr>
              <w:instrText xml:space="preserve"> PAGEREF _Toc237951428 \h </w:instrText>
            </w:r>
            <w:r>
              <w:rPr>
                <w:noProof/>
                <w:webHidden/>
              </w:rPr>
            </w:r>
            <w:r>
              <w:rPr>
                <w:noProof/>
                <w:webHidden/>
              </w:rPr>
              <w:fldChar w:fldCharType="separate"/>
            </w:r>
            <w:r w:rsidR="008F0456">
              <w:rPr>
                <w:noProof/>
                <w:webHidden/>
              </w:rPr>
              <w:t>10</w:t>
            </w:r>
            <w:r>
              <w:rPr>
                <w:noProof/>
                <w:webHidden/>
              </w:rPr>
              <w:fldChar w:fldCharType="end"/>
            </w:r>
          </w:hyperlink>
        </w:p>
        <w:p w14:paraId="794CE822" w14:textId="77FE79AC"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29" w:history="1">
            <w:r w:rsidRPr="00E21C06">
              <w:rPr>
                <w:rStyle w:val="Hipercze"/>
                <w:rFonts w:ascii="Arial" w:hAnsi="Arial" w:cs="Arial"/>
                <w:noProof/>
              </w:rPr>
              <w:t>2.2.</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Podmioty uprawnione do ubiegania się o dofinansowanie projektu</w:t>
            </w:r>
            <w:r>
              <w:rPr>
                <w:noProof/>
                <w:webHidden/>
              </w:rPr>
              <w:tab/>
            </w:r>
            <w:r>
              <w:rPr>
                <w:noProof/>
                <w:webHidden/>
              </w:rPr>
              <w:fldChar w:fldCharType="begin"/>
            </w:r>
            <w:r>
              <w:rPr>
                <w:noProof/>
                <w:webHidden/>
              </w:rPr>
              <w:instrText xml:space="preserve"> PAGEREF _Toc237951429 \h </w:instrText>
            </w:r>
            <w:r>
              <w:rPr>
                <w:noProof/>
                <w:webHidden/>
              </w:rPr>
            </w:r>
            <w:r>
              <w:rPr>
                <w:noProof/>
                <w:webHidden/>
              </w:rPr>
              <w:fldChar w:fldCharType="separate"/>
            </w:r>
            <w:r w:rsidR="008F0456">
              <w:rPr>
                <w:noProof/>
                <w:webHidden/>
              </w:rPr>
              <w:t>11</w:t>
            </w:r>
            <w:r>
              <w:rPr>
                <w:noProof/>
                <w:webHidden/>
              </w:rPr>
              <w:fldChar w:fldCharType="end"/>
            </w:r>
          </w:hyperlink>
        </w:p>
        <w:p w14:paraId="167264AE" w14:textId="164D4610"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30" w:history="1">
            <w:r w:rsidRPr="00E21C06">
              <w:rPr>
                <w:rStyle w:val="Hipercze"/>
                <w:rFonts w:ascii="Arial" w:hAnsi="Arial" w:cs="Arial"/>
                <w:noProof/>
              </w:rPr>
              <w:t>2.3.</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Kwota środków przeznaczona na dofinansowanie projektu</w:t>
            </w:r>
            <w:r>
              <w:rPr>
                <w:noProof/>
                <w:webHidden/>
              </w:rPr>
              <w:tab/>
            </w:r>
            <w:r>
              <w:rPr>
                <w:noProof/>
                <w:webHidden/>
              </w:rPr>
              <w:fldChar w:fldCharType="begin"/>
            </w:r>
            <w:r>
              <w:rPr>
                <w:noProof/>
                <w:webHidden/>
              </w:rPr>
              <w:instrText xml:space="preserve"> PAGEREF _Toc237951430 \h </w:instrText>
            </w:r>
            <w:r>
              <w:rPr>
                <w:noProof/>
                <w:webHidden/>
              </w:rPr>
            </w:r>
            <w:r>
              <w:rPr>
                <w:noProof/>
                <w:webHidden/>
              </w:rPr>
              <w:fldChar w:fldCharType="separate"/>
            </w:r>
            <w:r w:rsidR="008F0456">
              <w:rPr>
                <w:noProof/>
                <w:webHidden/>
              </w:rPr>
              <w:t>11</w:t>
            </w:r>
            <w:r>
              <w:rPr>
                <w:noProof/>
                <w:webHidden/>
              </w:rPr>
              <w:fldChar w:fldCharType="end"/>
            </w:r>
          </w:hyperlink>
        </w:p>
        <w:p w14:paraId="3D8D124C" w14:textId="7AFF415F" w:rsidR="00982CF2" w:rsidRDefault="00982CF2">
          <w:pPr>
            <w:pStyle w:val="Spistreci1"/>
            <w:rPr>
              <w:rFonts w:asciiTheme="minorHAnsi" w:eastAsiaTheme="minorEastAsia" w:hAnsiTheme="minorHAnsi" w:cstheme="minorBidi"/>
              <w:b w:val="0"/>
              <w:bCs w:val="0"/>
              <w:caps w:val="0"/>
              <w:noProof/>
              <w:kern w:val="2"/>
              <w:sz w:val="24"/>
              <w14:ligatures w14:val="standardContextual"/>
            </w:rPr>
          </w:pPr>
          <w:hyperlink w:anchor="_Toc237951431" w:history="1">
            <w:r w:rsidRPr="00E21C06">
              <w:rPr>
                <w:rStyle w:val="Hipercze"/>
                <w:rFonts w:ascii="Arial" w:hAnsi="Arial" w:cs="Arial"/>
                <w:noProof/>
              </w:rPr>
              <w:t>III.</w:t>
            </w:r>
            <w:r>
              <w:rPr>
                <w:rFonts w:asciiTheme="minorHAnsi" w:eastAsiaTheme="minorEastAsia" w:hAnsiTheme="minorHAnsi" w:cstheme="minorBidi"/>
                <w:b w:val="0"/>
                <w:bCs w:val="0"/>
                <w:caps w:val="0"/>
                <w:noProof/>
                <w:kern w:val="2"/>
                <w:sz w:val="24"/>
                <w14:ligatures w14:val="standardContextual"/>
              </w:rPr>
              <w:tab/>
            </w:r>
            <w:r w:rsidRPr="00E21C06">
              <w:rPr>
                <w:rStyle w:val="Hipercze"/>
                <w:rFonts w:ascii="Arial" w:hAnsi="Arial" w:cs="Arial"/>
                <w:noProof/>
              </w:rPr>
              <w:t>NABÓR WNIOSKU O DOFINANSOWANIE PROJEKTU</w:t>
            </w:r>
            <w:r>
              <w:rPr>
                <w:noProof/>
                <w:webHidden/>
              </w:rPr>
              <w:tab/>
            </w:r>
            <w:r>
              <w:rPr>
                <w:noProof/>
                <w:webHidden/>
              </w:rPr>
              <w:fldChar w:fldCharType="begin"/>
            </w:r>
            <w:r>
              <w:rPr>
                <w:noProof/>
                <w:webHidden/>
              </w:rPr>
              <w:instrText xml:space="preserve"> PAGEREF _Toc237951431 \h </w:instrText>
            </w:r>
            <w:r>
              <w:rPr>
                <w:noProof/>
                <w:webHidden/>
              </w:rPr>
            </w:r>
            <w:r>
              <w:rPr>
                <w:noProof/>
                <w:webHidden/>
              </w:rPr>
              <w:fldChar w:fldCharType="separate"/>
            </w:r>
            <w:r w:rsidR="008F0456">
              <w:rPr>
                <w:noProof/>
                <w:webHidden/>
              </w:rPr>
              <w:t>13</w:t>
            </w:r>
            <w:r>
              <w:rPr>
                <w:noProof/>
                <w:webHidden/>
              </w:rPr>
              <w:fldChar w:fldCharType="end"/>
            </w:r>
          </w:hyperlink>
        </w:p>
        <w:p w14:paraId="6803B217" w14:textId="05223ECC"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32" w:history="1">
            <w:r w:rsidRPr="00E21C06">
              <w:rPr>
                <w:rStyle w:val="Hipercze"/>
                <w:rFonts w:ascii="Arial" w:hAnsi="Arial" w:cs="Arial"/>
                <w:noProof/>
              </w:rPr>
              <w:t>3.1.</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Termin, forma i miejsce naboru, forma komunikacji</w:t>
            </w:r>
            <w:r>
              <w:rPr>
                <w:noProof/>
                <w:webHidden/>
              </w:rPr>
              <w:tab/>
            </w:r>
            <w:r>
              <w:rPr>
                <w:noProof/>
                <w:webHidden/>
              </w:rPr>
              <w:fldChar w:fldCharType="begin"/>
            </w:r>
            <w:r>
              <w:rPr>
                <w:noProof/>
                <w:webHidden/>
              </w:rPr>
              <w:instrText xml:space="preserve"> PAGEREF _Toc237951432 \h </w:instrText>
            </w:r>
            <w:r>
              <w:rPr>
                <w:noProof/>
                <w:webHidden/>
              </w:rPr>
            </w:r>
            <w:r>
              <w:rPr>
                <w:noProof/>
                <w:webHidden/>
              </w:rPr>
              <w:fldChar w:fldCharType="separate"/>
            </w:r>
            <w:r w:rsidR="008F0456">
              <w:rPr>
                <w:noProof/>
                <w:webHidden/>
              </w:rPr>
              <w:t>13</w:t>
            </w:r>
            <w:r>
              <w:rPr>
                <w:noProof/>
                <w:webHidden/>
              </w:rPr>
              <w:fldChar w:fldCharType="end"/>
            </w:r>
          </w:hyperlink>
        </w:p>
        <w:p w14:paraId="70D41D4E" w14:textId="78E45E19"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33" w:history="1">
            <w:r w:rsidRPr="00E21C06">
              <w:rPr>
                <w:rStyle w:val="Hipercze"/>
                <w:rFonts w:ascii="Arial" w:hAnsi="Arial" w:cs="Arial"/>
                <w:noProof/>
              </w:rPr>
              <w:t>3.2.</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Dokumentacja aplikacyjna</w:t>
            </w:r>
            <w:r>
              <w:rPr>
                <w:noProof/>
                <w:webHidden/>
              </w:rPr>
              <w:tab/>
            </w:r>
            <w:r>
              <w:rPr>
                <w:noProof/>
                <w:webHidden/>
              </w:rPr>
              <w:fldChar w:fldCharType="begin"/>
            </w:r>
            <w:r>
              <w:rPr>
                <w:noProof/>
                <w:webHidden/>
              </w:rPr>
              <w:instrText xml:space="preserve"> PAGEREF _Toc237951433 \h </w:instrText>
            </w:r>
            <w:r>
              <w:rPr>
                <w:noProof/>
                <w:webHidden/>
              </w:rPr>
            </w:r>
            <w:r>
              <w:rPr>
                <w:noProof/>
                <w:webHidden/>
              </w:rPr>
              <w:fldChar w:fldCharType="separate"/>
            </w:r>
            <w:r w:rsidR="008F0456">
              <w:rPr>
                <w:noProof/>
                <w:webHidden/>
              </w:rPr>
              <w:t>14</w:t>
            </w:r>
            <w:r>
              <w:rPr>
                <w:noProof/>
                <w:webHidden/>
              </w:rPr>
              <w:fldChar w:fldCharType="end"/>
            </w:r>
          </w:hyperlink>
        </w:p>
        <w:p w14:paraId="14752A55" w14:textId="14070A29"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37" w:history="1">
            <w:r w:rsidRPr="00E21C06">
              <w:rPr>
                <w:rStyle w:val="Hipercze"/>
                <w:rFonts w:ascii="Arial" w:hAnsi="Arial" w:cs="Arial"/>
                <w:noProof/>
              </w:rPr>
              <w:t>3.3.</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Wymagania czasowe</w:t>
            </w:r>
            <w:r>
              <w:rPr>
                <w:noProof/>
                <w:webHidden/>
              </w:rPr>
              <w:tab/>
            </w:r>
            <w:r>
              <w:rPr>
                <w:noProof/>
                <w:webHidden/>
              </w:rPr>
              <w:fldChar w:fldCharType="begin"/>
            </w:r>
            <w:r>
              <w:rPr>
                <w:noProof/>
                <w:webHidden/>
              </w:rPr>
              <w:instrText xml:space="preserve"> PAGEREF _Toc237951437 \h </w:instrText>
            </w:r>
            <w:r>
              <w:rPr>
                <w:noProof/>
                <w:webHidden/>
              </w:rPr>
            </w:r>
            <w:r>
              <w:rPr>
                <w:noProof/>
                <w:webHidden/>
              </w:rPr>
              <w:fldChar w:fldCharType="separate"/>
            </w:r>
            <w:r w:rsidR="008F0456">
              <w:rPr>
                <w:noProof/>
                <w:webHidden/>
              </w:rPr>
              <w:t>14</w:t>
            </w:r>
            <w:r>
              <w:rPr>
                <w:noProof/>
                <w:webHidden/>
              </w:rPr>
              <w:fldChar w:fldCharType="end"/>
            </w:r>
          </w:hyperlink>
        </w:p>
        <w:p w14:paraId="6DE5AF0E" w14:textId="2319B014"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38" w:history="1">
            <w:r w:rsidRPr="00E21C06">
              <w:rPr>
                <w:rStyle w:val="Hipercze"/>
                <w:rFonts w:ascii="Arial" w:hAnsi="Arial" w:cs="Arial"/>
                <w:noProof/>
              </w:rPr>
              <w:t>3.4.</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Wymagane rezultaty</w:t>
            </w:r>
            <w:r>
              <w:rPr>
                <w:noProof/>
                <w:webHidden/>
              </w:rPr>
              <w:tab/>
            </w:r>
            <w:r>
              <w:rPr>
                <w:noProof/>
                <w:webHidden/>
              </w:rPr>
              <w:fldChar w:fldCharType="begin"/>
            </w:r>
            <w:r>
              <w:rPr>
                <w:noProof/>
                <w:webHidden/>
              </w:rPr>
              <w:instrText xml:space="preserve"> PAGEREF _Toc237951438 \h </w:instrText>
            </w:r>
            <w:r>
              <w:rPr>
                <w:noProof/>
                <w:webHidden/>
              </w:rPr>
            </w:r>
            <w:r>
              <w:rPr>
                <w:noProof/>
                <w:webHidden/>
              </w:rPr>
              <w:fldChar w:fldCharType="separate"/>
            </w:r>
            <w:r w:rsidR="008F0456">
              <w:rPr>
                <w:noProof/>
                <w:webHidden/>
              </w:rPr>
              <w:t>15</w:t>
            </w:r>
            <w:r>
              <w:rPr>
                <w:noProof/>
                <w:webHidden/>
              </w:rPr>
              <w:fldChar w:fldCharType="end"/>
            </w:r>
          </w:hyperlink>
        </w:p>
        <w:p w14:paraId="1F79A46C" w14:textId="1A9222A1"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39" w:history="1">
            <w:r w:rsidRPr="00E21C06">
              <w:rPr>
                <w:rStyle w:val="Hipercze"/>
                <w:noProof/>
              </w:rPr>
              <w:t>3.5.</w:t>
            </w:r>
            <w:r>
              <w:rPr>
                <w:rFonts w:asciiTheme="minorHAnsi" w:eastAsiaTheme="minorEastAsia" w:hAnsiTheme="minorHAnsi" w:cstheme="minorBidi"/>
                <w:smallCaps w:val="0"/>
                <w:noProof/>
                <w:kern w:val="2"/>
                <w:sz w:val="24"/>
                <w14:ligatures w14:val="standardContextual"/>
              </w:rPr>
              <w:tab/>
            </w:r>
            <w:r w:rsidRPr="00E21C06">
              <w:rPr>
                <w:rStyle w:val="Hipercze"/>
                <w:noProof/>
              </w:rPr>
              <w:t>Wymagania dotyczące partnerstwa w projekcie</w:t>
            </w:r>
            <w:r>
              <w:rPr>
                <w:noProof/>
                <w:webHidden/>
              </w:rPr>
              <w:tab/>
            </w:r>
            <w:r>
              <w:rPr>
                <w:noProof/>
                <w:webHidden/>
              </w:rPr>
              <w:fldChar w:fldCharType="begin"/>
            </w:r>
            <w:r>
              <w:rPr>
                <w:noProof/>
                <w:webHidden/>
              </w:rPr>
              <w:instrText xml:space="preserve"> PAGEREF _Toc237951439 \h </w:instrText>
            </w:r>
            <w:r>
              <w:rPr>
                <w:noProof/>
                <w:webHidden/>
              </w:rPr>
            </w:r>
            <w:r>
              <w:rPr>
                <w:noProof/>
                <w:webHidden/>
              </w:rPr>
              <w:fldChar w:fldCharType="separate"/>
            </w:r>
            <w:r w:rsidR="008F0456">
              <w:rPr>
                <w:noProof/>
                <w:webHidden/>
              </w:rPr>
              <w:t>18</w:t>
            </w:r>
            <w:r>
              <w:rPr>
                <w:noProof/>
                <w:webHidden/>
              </w:rPr>
              <w:fldChar w:fldCharType="end"/>
            </w:r>
          </w:hyperlink>
        </w:p>
        <w:p w14:paraId="18A59249" w14:textId="0E47DC8F" w:rsidR="00982CF2" w:rsidRDefault="00982CF2">
          <w:pPr>
            <w:pStyle w:val="Spistreci1"/>
            <w:rPr>
              <w:rFonts w:asciiTheme="minorHAnsi" w:eastAsiaTheme="minorEastAsia" w:hAnsiTheme="minorHAnsi" w:cstheme="minorBidi"/>
              <w:b w:val="0"/>
              <w:bCs w:val="0"/>
              <w:caps w:val="0"/>
              <w:noProof/>
              <w:kern w:val="2"/>
              <w:sz w:val="24"/>
              <w14:ligatures w14:val="standardContextual"/>
            </w:rPr>
          </w:pPr>
          <w:hyperlink w:anchor="_Toc237951440" w:history="1">
            <w:r w:rsidRPr="00E21C06">
              <w:rPr>
                <w:rStyle w:val="Hipercze"/>
                <w:rFonts w:ascii="Arial" w:hAnsi="Arial" w:cs="Arial"/>
                <w:noProof/>
              </w:rPr>
              <w:t>IV.</w:t>
            </w:r>
            <w:r>
              <w:rPr>
                <w:rFonts w:asciiTheme="minorHAnsi" w:eastAsiaTheme="minorEastAsia" w:hAnsiTheme="minorHAnsi" w:cstheme="minorBidi"/>
                <w:b w:val="0"/>
                <w:bCs w:val="0"/>
                <w:caps w:val="0"/>
                <w:noProof/>
                <w:kern w:val="2"/>
                <w:sz w:val="24"/>
                <w14:ligatures w14:val="standardContextual"/>
              </w:rPr>
              <w:tab/>
            </w:r>
            <w:r w:rsidRPr="00E21C06">
              <w:rPr>
                <w:rStyle w:val="Hipercze"/>
                <w:rFonts w:ascii="Arial" w:hAnsi="Arial" w:cs="Arial"/>
                <w:noProof/>
              </w:rPr>
              <w:t>PROCEDURA WYBORU PROJEKTÓW</w:t>
            </w:r>
            <w:r>
              <w:rPr>
                <w:noProof/>
                <w:webHidden/>
              </w:rPr>
              <w:tab/>
            </w:r>
            <w:r>
              <w:rPr>
                <w:noProof/>
                <w:webHidden/>
              </w:rPr>
              <w:fldChar w:fldCharType="begin"/>
            </w:r>
            <w:r>
              <w:rPr>
                <w:noProof/>
                <w:webHidden/>
              </w:rPr>
              <w:instrText xml:space="preserve"> PAGEREF _Toc237951440 \h </w:instrText>
            </w:r>
            <w:r>
              <w:rPr>
                <w:noProof/>
                <w:webHidden/>
              </w:rPr>
            </w:r>
            <w:r>
              <w:rPr>
                <w:noProof/>
                <w:webHidden/>
              </w:rPr>
              <w:fldChar w:fldCharType="separate"/>
            </w:r>
            <w:r w:rsidR="008F0456">
              <w:rPr>
                <w:noProof/>
                <w:webHidden/>
              </w:rPr>
              <w:t>18</w:t>
            </w:r>
            <w:r>
              <w:rPr>
                <w:noProof/>
                <w:webHidden/>
              </w:rPr>
              <w:fldChar w:fldCharType="end"/>
            </w:r>
          </w:hyperlink>
        </w:p>
        <w:p w14:paraId="22E9C633" w14:textId="70325567"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41" w:history="1">
            <w:r w:rsidRPr="00E21C06">
              <w:rPr>
                <w:rStyle w:val="Hipercze"/>
                <w:rFonts w:ascii="Arial" w:hAnsi="Arial" w:cs="Arial"/>
                <w:noProof/>
              </w:rPr>
              <w:t>4.1.</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Ocena projektów</w:t>
            </w:r>
            <w:r>
              <w:rPr>
                <w:noProof/>
                <w:webHidden/>
              </w:rPr>
              <w:tab/>
            </w:r>
            <w:r>
              <w:rPr>
                <w:noProof/>
                <w:webHidden/>
              </w:rPr>
              <w:fldChar w:fldCharType="begin"/>
            </w:r>
            <w:r>
              <w:rPr>
                <w:noProof/>
                <w:webHidden/>
              </w:rPr>
              <w:instrText xml:space="preserve"> PAGEREF _Toc237951441 \h </w:instrText>
            </w:r>
            <w:r>
              <w:rPr>
                <w:noProof/>
                <w:webHidden/>
              </w:rPr>
            </w:r>
            <w:r>
              <w:rPr>
                <w:noProof/>
                <w:webHidden/>
              </w:rPr>
              <w:fldChar w:fldCharType="separate"/>
            </w:r>
            <w:r w:rsidR="008F0456">
              <w:rPr>
                <w:noProof/>
                <w:webHidden/>
              </w:rPr>
              <w:t>18</w:t>
            </w:r>
            <w:r>
              <w:rPr>
                <w:noProof/>
                <w:webHidden/>
              </w:rPr>
              <w:fldChar w:fldCharType="end"/>
            </w:r>
          </w:hyperlink>
        </w:p>
        <w:p w14:paraId="7D655788" w14:textId="580AB794" w:rsidR="00982CF2" w:rsidRDefault="00982CF2">
          <w:pPr>
            <w:pStyle w:val="Spistreci1"/>
            <w:rPr>
              <w:rFonts w:asciiTheme="minorHAnsi" w:eastAsiaTheme="minorEastAsia" w:hAnsiTheme="minorHAnsi" w:cstheme="minorBidi"/>
              <w:b w:val="0"/>
              <w:bCs w:val="0"/>
              <w:caps w:val="0"/>
              <w:noProof/>
              <w:kern w:val="2"/>
              <w:sz w:val="24"/>
              <w14:ligatures w14:val="standardContextual"/>
            </w:rPr>
          </w:pPr>
          <w:hyperlink w:anchor="_Toc237951442" w:history="1">
            <w:r w:rsidRPr="00E21C06">
              <w:rPr>
                <w:rStyle w:val="Hipercze"/>
                <w:rFonts w:ascii="Arial" w:hAnsi="Arial" w:cs="Arial"/>
                <w:noProof/>
              </w:rPr>
              <w:t>V. PODSTAWOWE INFORMACJE O ZASADACH REALIZACJI PROJEKTÓW</w:t>
            </w:r>
            <w:r>
              <w:rPr>
                <w:noProof/>
                <w:webHidden/>
              </w:rPr>
              <w:tab/>
            </w:r>
            <w:r>
              <w:rPr>
                <w:noProof/>
                <w:webHidden/>
              </w:rPr>
              <w:fldChar w:fldCharType="begin"/>
            </w:r>
            <w:r>
              <w:rPr>
                <w:noProof/>
                <w:webHidden/>
              </w:rPr>
              <w:instrText xml:space="preserve"> PAGEREF _Toc237951442 \h </w:instrText>
            </w:r>
            <w:r>
              <w:rPr>
                <w:noProof/>
                <w:webHidden/>
              </w:rPr>
            </w:r>
            <w:r>
              <w:rPr>
                <w:noProof/>
                <w:webHidden/>
              </w:rPr>
              <w:fldChar w:fldCharType="separate"/>
            </w:r>
            <w:r w:rsidR="008F0456">
              <w:rPr>
                <w:noProof/>
                <w:webHidden/>
              </w:rPr>
              <w:t>50</w:t>
            </w:r>
            <w:r>
              <w:rPr>
                <w:noProof/>
                <w:webHidden/>
              </w:rPr>
              <w:fldChar w:fldCharType="end"/>
            </w:r>
          </w:hyperlink>
        </w:p>
        <w:p w14:paraId="33DC07C6" w14:textId="3BC86D5A"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43" w:history="1">
            <w:r w:rsidRPr="00E21C06">
              <w:rPr>
                <w:rStyle w:val="Hipercze"/>
                <w:rFonts w:ascii="Arial" w:hAnsi="Arial" w:cs="Arial"/>
                <w:noProof/>
              </w:rPr>
              <w:t>5.1.</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Podstawowe zasady udzielania dofinansowania</w:t>
            </w:r>
            <w:r>
              <w:rPr>
                <w:noProof/>
                <w:webHidden/>
              </w:rPr>
              <w:tab/>
            </w:r>
            <w:r>
              <w:rPr>
                <w:noProof/>
                <w:webHidden/>
              </w:rPr>
              <w:fldChar w:fldCharType="begin"/>
            </w:r>
            <w:r>
              <w:rPr>
                <w:noProof/>
                <w:webHidden/>
              </w:rPr>
              <w:instrText xml:space="preserve"> PAGEREF _Toc237951443 \h </w:instrText>
            </w:r>
            <w:r>
              <w:rPr>
                <w:noProof/>
                <w:webHidden/>
              </w:rPr>
            </w:r>
            <w:r>
              <w:rPr>
                <w:noProof/>
                <w:webHidden/>
              </w:rPr>
              <w:fldChar w:fldCharType="separate"/>
            </w:r>
            <w:r w:rsidR="008F0456">
              <w:rPr>
                <w:noProof/>
                <w:webHidden/>
              </w:rPr>
              <w:t>50</w:t>
            </w:r>
            <w:r>
              <w:rPr>
                <w:noProof/>
                <w:webHidden/>
              </w:rPr>
              <w:fldChar w:fldCharType="end"/>
            </w:r>
          </w:hyperlink>
        </w:p>
        <w:p w14:paraId="1B230B14" w14:textId="18F10513"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44" w:history="1">
            <w:r w:rsidRPr="00E21C06">
              <w:rPr>
                <w:rStyle w:val="Hipercze"/>
                <w:rFonts w:ascii="Arial" w:hAnsi="Arial" w:cs="Arial"/>
                <w:noProof/>
              </w:rPr>
              <w:t>5.1.1.</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Umowa o dofinansowanie projektu</w:t>
            </w:r>
            <w:r>
              <w:rPr>
                <w:noProof/>
                <w:webHidden/>
              </w:rPr>
              <w:tab/>
            </w:r>
            <w:r>
              <w:rPr>
                <w:noProof/>
                <w:webHidden/>
              </w:rPr>
              <w:fldChar w:fldCharType="begin"/>
            </w:r>
            <w:r>
              <w:rPr>
                <w:noProof/>
                <w:webHidden/>
              </w:rPr>
              <w:instrText xml:space="preserve"> PAGEREF _Toc237951444 \h </w:instrText>
            </w:r>
            <w:r>
              <w:rPr>
                <w:noProof/>
                <w:webHidden/>
              </w:rPr>
            </w:r>
            <w:r>
              <w:rPr>
                <w:noProof/>
                <w:webHidden/>
              </w:rPr>
              <w:fldChar w:fldCharType="separate"/>
            </w:r>
            <w:r w:rsidR="008F0456">
              <w:rPr>
                <w:noProof/>
                <w:webHidden/>
              </w:rPr>
              <w:t>50</w:t>
            </w:r>
            <w:r>
              <w:rPr>
                <w:noProof/>
                <w:webHidden/>
              </w:rPr>
              <w:fldChar w:fldCharType="end"/>
            </w:r>
          </w:hyperlink>
        </w:p>
        <w:p w14:paraId="2A6CB112" w14:textId="7EB0CCD5"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45" w:history="1">
            <w:r w:rsidRPr="00E21C06">
              <w:rPr>
                <w:rStyle w:val="Hipercze"/>
                <w:rFonts w:ascii="Arial" w:hAnsi="Arial" w:cs="Arial"/>
                <w:noProof/>
              </w:rPr>
              <w:t>5.1.2.</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Wkład własny</w:t>
            </w:r>
            <w:r>
              <w:rPr>
                <w:noProof/>
                <w:webHidden/>
              </w:rPr>
              <w:tab/>
            </w:r>
            <w:r>
              <w:rPr>
                <w:noProof/>
                <w:webHidden/>
              </w:rPr>
              <w:fldChar w:fldCharType="begin"/>
            </w:r>
            <w:r>
              <w:rPr>
                <w:noProof/>
                <w:webHidden/>
              </w:rPr>
              <w:instrText xml:space="preserve"> PAGEREF _Toc237951445 \h </w:instrText>
            </w:r>
            <w:r>
              <w:rPr>
                <w:noProof/>
                <w:webHidden/>
              </w:rPr>
            </w:r>
            <w:r>
              <w:rPr>
                <w:noProof/>
                <w:webHidden/>
              </w:rPr>
              <w:fldChar w:fldCharType="separate"/>
            </w:r>
            <w:r w:rsidR="008F0456">
              <w:rPr>
                <w:noProof/>
                <w:webHidden/>
              </w:rPr>
              <w:t>52</w:t>
            </w:r>
            <w:r>
              <w:rPr>
                <w:noProof/>
                <w:webHidden/>
              </w:rPr>
              <w:fldChar w:fldCharType="end"/>
            </w:r>
          </w:hyperlink>
        </w:p>
        <w:p w14:paraId="26D1B8DC" w14:textId="55531873"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46" w:history="1">
            <w:r w:rsidRPr="00E21C06">
              <w:rPr>
                <w:rStyle w:val="Hipercze"/>
                <w:rFonts w:ascii="Arial" w:hAnsi="Arial" w:cs="Arial"/>
                <w:noProof/>
              </w:rPr>
              <w:t>5.1.3.</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Podatek od towarów i usług (VAT)</w:t>
            </w:r>
            <w:r>
              <w:rPr>
                <w:noProof/>
                <w:webHidden/>
              </w:rPr>
              <w:tab/>
            </w:r>
            <w:r>
              <w:rPr>
                <w:noProof/>
                <w:webHidden/>
              </w:rPr>
              <w:fldChar w:fldCharType="begin"/>
            </w:r>
            <w:r>
              <w:rPr>
                <w:noProof/>
                <w:webHidden/>
              </w:rPr>
              <w:instrText xml:space="preserve"> PAGEREF _Toc237951446 \h </w:instrText>
            </w:r>
            <w:r>
              <w:rPr>
                <w:noProof/>
                <w:webHidden/>
              </w:rPr>
            </w:r>
            <w:r>
              <w:rPr>
                <w:noProof/>
                <w:webHidden/>
              </w:rPr>
              <w:fldChar w:fldCharType="separate"/>
            </w:r>
            <w:r w:rsidR="008F0456">
              <w:rPr>
                <w:noProof/>
                <w:webHidden/>
              </w:rPr>
              <w:t>52</w:t>
            </w:r>
            <w:r>
              <w:rPr>
                <w:noProof/>
                <w:webHidden/>
              </w:rPr>
              <w:fldChar w:fldCharType="end"/>
            </w:r>
          </w:hyperlink>
        </w:p>
        <w:p w14:paraId="56ADA809" w14:textId="2B62555B"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47" w:history="1">
            <w:r w:rsidRPr="00E21C06">
              <w:rPr>
                <w:rStyle w:val="Hipercze"/>
                <w:rFonts w:ascii="Arial" w:hAnsi="Arial" w:cs="Arial"/>
                <w:noProof/>
              </w:rPr>
              <w:t>5.1.4.</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Cross-financing</w:t>
            </w:r>
            <w:r>
              <w:rPr>
                <w:noProof/>
                <w:webHidden/>
              </w:rPr>
              <w:tab/>
            </w:r>
            <w:r>
              <w:rPr>
                <w:noProof/>
                <w:webHidden/>
              </w:rPr>
              <w:fldChar w:fldCharType="begin"/>
            </w:r>
            <w:r>
              <w:rPr>
                <w:noProof/>
                <w:webHidden/>
              </w:rPr>
              <w:instrText xml:space="preserve"> PAGEREF _Toc237951447 \h </w:instrText>
            </w:r>
            <w:r>
              <w:rPr>
                <w:noProof/>
                <w:webHidden/>
              </w:rPr>
            </w:r>
            <w:r>
              <w:rPr>
                <w:noProof/>
                <w:webHidden/>
              </w:rPr>
              <w:fldChar w:fldCharType="separate"/>
            </w:r>
            <w:r w:rsidR="008F0456">
              <w:rPr>
                <w:noProof/>
                <w:webHidden/>
              </w:rPr>
              <w:t>52</w:t>
            </w:r>
            <w:r>
              <w:rPr>
                <w:noProof/>
                <w:webHidden/>
              </w:rPr>
              <w:fldChar w:fldCharType="end"/>
            </w:r>
          </w:hyperlink>
        </w:p>
        <w:p w14:paraId="5F14527C" w14:textId="74A523D0"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48" w:history="1">
            <w:r w:rsidRPr="00E21C06">
              <w:rPr>
                <w:rStyle w:val="Hipercze"/>
                <w:rFonts w:ascii="Arial" w:hAnsi="Arial" w:cs="Arial"/>
                <w:noProof/>
              </w:rPr>
              <w:t>5.1.5.</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Zabezpieczenie prawidłowej realizacji umowy</w:t>
            </w:r>
            <w:r>
              <w:rPr>
                <w:noProof/>
                <w:webHidden/>
              </w:rPr>
              <w:tab/>
            </w:r>
            <w:r>
              <w:rPr>
                <w:noProof/>
                <w:webHidden/>
              </w:rPr>
              <w:fldChar w:fldCharType="begin"/>
            </w:r>
            <w:r>
              <w:rPr>
                <w:noProof/>
                <w:webHidden/>
              </w:rPr>
              <w:instrText xml:space="preserve"> PAGEREF _Toc237951448 \h </w:instrText>
            </w:r>
            <w:r>
              <w:rPr>
                <w:noProof/>
                <w:webHidden/>
              </w:rPr>
            </w:r>
            <w:r>
              <w:rPr>
                <w:noProof/>
                <w:webHidden/>
              </w:rPr>
              <w:fldChar w:fldCharType="separate"/>
            </w:r>
            <w:r w:rsidR="008F0456">
              <w:rPr>
                <w:noProof/>
                <w:webHidden/>
              </w:rPr>
              <w:t>53</w:t>
            </w:r>
            <w:r>
              <w:rPr>
                <w:noProof/>
                <w:webHidden/>
              </w:rPr>
              <w:fldChar w:fldCharType="end"/>
            </w:r>
          </w:hyperlink>
        </w:p>
        <w:p w14:paraId="29AD4A7F" w14:textId="23CCE556" w:rsidR="00982CF2" w:rsidRDefault="00982CF2">
          <w:pPr>
            <w:pStyle w:val="Spistreci3"/>
            <w:rPr>
              <w:rFonts w:asciiTheme="minorHAnsi" w:eastAsiaTheme="minorEastAsia" w:hAnsiTheme="minorHAnsi" w:cstheme="minorBidi"/>
              <w:i w:val="0"/>
              <w:iCs w:val="0"/>
              <w:noProof/>
              <w:kern w:val="2"/>
              <w:sz w:val="24"/>
              <w14:ligatures w14:val="standardContextual"/>
            </w:rPr>
          </w:pPr>
          <w:hyperlink w:anchor="_Toc237951449" w:history="1">
            <w:r w:rsidRPr="00E21C06">
              <w:rPr>
                <w:rStyle w:val="Hipercze"/>
                <w:noProof/>
              </w:rPr>
              <w:t>5.1.6.</w:t>
            </w:r>
            <w:r>
              <w:rPr>
                <w:rFonts w:asciiTheme="minorHAnsi" w:eastAsiaTheme="minorEastAsia" w:hAnsiTheme="minorHAnsi" w:cstheme="minorBidi"/>
                <w:i w:val="0"/>
                <w:iCs w:val="0"/>
                <w:noProof/>
                <w:kern w:val="2"/>
                <w:sz w:val="24"/>
                <w14:ligatures w14:val="standardContextual"/>
              </w:rPr>
              <w:tab/>
            </w:r>
            <w:r w:rsidRPr="00E21C06">
              <w:rPr>
                <w:rStyle w:val="Hipercze"/>
                <w:noProof/>
              </w:rPr>
              <w:t>Szczegółowy budżet projektu</w:t>
            </w:r>
            <w:r>
              <w:rPr>
                <w:noProof/>
                <w:webHidden/>
              </w:rPr>
              <w:tab/>
            </w:r>
            <w:r>
              <w:rPr>
                <w:noProof/>
                <w:webHidden/>
              </w:rPr>
              <w:fldChar w:fldCharType="begin"/>
            </w:r>
            <w:r>
              <w:rPr>
                <w:noProof/>
                <w:webHidden/>
              </w:rPr>
              <w:instrText xml:space="preserve"> PAGEREF _Toc237951449 \h </w:instrText>
            </w:r>
            <w:r>
              <w:rPr>
                <w:noProof/>
                <w:webHidden/>
              </w:rPr>
            </w:r>
            <w:r>
              <w:rPr>
                <w:noProof/>
                <w:webHidden/>
              </w:rPr>
              <w:fldChar w:fldCharType="separate"/>
            </w:r>
            <w:r w:rsidR="008F0456">
              <w:rPr>
                <w:noProof/>
                <w:webHidden/>
              </w:rPr>
              <w:t>53</w:t>
            </w:r>
            <w:r>
              <w:rPr>
                <w:noProof/>
                <w:webHidden/>
              </w:rPr>
              <w:fldChar w:fldCharType="end"/>
            </w:r>
          </w:hyperlink>
        </w:p>
        <w:p w14:paraId="780FAFBE" w14:textId="7C2729D2" w:rsidR="00982CF2" w:rsidRDefault="00982CF2">
          <w:pPr>
            <w:pStyle w:val="Spistreci3"/>
            <w:rPr>
              <w:rFonts w:asciiTheme="minorHAnsi" w:eastAsiaTheme="minorEastAsia" w:hAnsiTheme="minorHAnsi" w:cstheme="minorBidi"/>
              <w:i w:val="0"/>
              <w:iCs w:val="0"/>
              <w:noProof/>
              <w:kern w:val="2"/>
              <w:sz w:val="24"/>
              <w14:ligatures w14:val="standardContextual"/>
            </w:rPr>
          </w:pPr>
          <w:hyperlink w:anchor="_Toc237951450" w:history="1">
            <w:r w:rsidRPr="00E21C06">
              <w:rPr>
                <w:rStyle w:val="Hipercze"/>
                <w:noProof/>
              </w:rPr>
              <w:t>5.1.7.</w:t>
            </w:r>
            <w:r>
              <w:rPr>
                <w:rFonts w:asciiTheme="minorHAnsi" w:eastAsiaTheme="minorEastAsia" w:hAnsiTheme="minorHAnsi" w:cstheme="minorBidi"/>
                <w:i w:val="0"/>
                <w:iCs w:val="0"/>
                <w:noProof/>
                <w:kern w:val="2"/>
                <w:sz w:val="24"/>
                <w14:ligatures w14:val="standardContextual"/>
              </w:rPr>
              <w:tab/>
            </w:r>
            <w:r w:rsidRPr="00E21C06">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_Toc237951450 \h </w:instrText>
            </w:r>
            <w:r>
              <w:rPr>
                <w:noProof/>
                <w:webHidden/>
              </w:rPr>
            </w:r>
            <w:r>
              <w:rPr>
                <w:noProof/>
                <w:webHidden/>
              </w:rPr>
              <w:fldChar w:fldCharType="separate"/>
            </w:r>
            <w:r w:rsidR="008F0456">
              <w:rPr>
                <w:noProof/>
                <w:webHidden/>
              </w:rPr>
              <w:t>54</w:t>
            </w:r>
            <w:r>
              <w:rPr>
                <w:noProof/>
                <w:webHidden/>
              </w:rPr>
              <w:fldChar w:fldCharType="end"/>
            </w:r>
          </w:hyperlink>
        </w:p>
        <w:p w14:paraId="0CD6026A" w14:textId="109CAB32"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51" w:history="1">
            <w:r w:rsidRPr="00E21C06">
              <w:rPr>
                <w:rStyle w:val="Hipercze"/>
                <w:rFonts w:ascii="Arial" w:hAnsi="Arial" w:cs="Arial"/>
                <w:noProof/>
              </w:rPr>
              <w:t>5.2.</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Pomoc Publiczna</w:t>
            </w:r>
            <w:r>
              <w:rPr>
                <w:noProof/>
                <w:webHidden/>
              </w:rPr>
              <w:tab/>
            </w:r>
            <w:r>
              <w:rPr>
                <w:noProof/>
                <w:webHidden/>
              </w:rPr>
              <w:fldChar w:fldCharType="begin"/>
            </w:r>
            <w:r>
              <w:rPr>
                <w:noProof/>
                <w:webHidden/>
              </w:rPr>
              <w:instrText xml:space="preserve"> PAGEREF _Toc237951451 \h </w:instrText>
            </w:r>
            <w:r>
              <w:rPr>
                <w:noProof/>
                <w:webHidden/>
              </w:rPr>
            </w:r>
            <w:r>
              <w:rPr>
                <w:noProof/>
                <w:webHidden/>
              </w:rPr>
              <w:fldChar w:fldCharType="separate"/>
            </w:r>
            <w:r w:rsidR="008F0456">
              <w:rPr>
                <w:noProof/>
                <w:webHidden/>
              </w:rPr>
              <w:t>54</w:t>
            </w:r>
            <w:r>
              <w:rPr>
                <w:noProof/>
                <w:webHidden/>
              </w:rPr>
              <w:fldChar w:fldCharType="end"/>
            </w:r>
          </w:hyperlink>
        </w:p>
        <w:p w14:paraId="09274FB0" w14:textId="39B7E420"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52" w:history="1">
            <w:r w:rsidRPr="00E21C06">
              <w:rPr>
                <w:rStyle w:val="Hipercze"/>
                <w:rFonts w:ascii="Arial" w:hAnsi="Arial" w:cs="Arial"/>
                <w:noProof/>
              </w:rPr>
              <w:t>5.3.</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Warunki realizacji wsparcia</w:t>
            </w:r>
            <w:r>
              <w:rPr>
                <w:noProof/>
                <w:webHidden/>
              </w:rPr>
              <w:tab/>
            </w:r>
            <w:r>
              <w:rPr>
                <w:noProof/>
                <w:webHidden/>
              </w:rPr>
              <w:fldChar w:fldCharType="begin"/>
            </w:r>
            <w:r>
              <w:rPr>
                <w:noProof/>
                <w:webHidden/>
              </w:rPr>
              <w:instrText xml:space="preserve"> PAGEREF _Toc237951452 \h </w:instrText>
            </w:r>
            <w:r>
              <w:rPr>
                <w:noProof/>
                <w:webHidden/>
              </w:rPr>
            </w:r>
            <w:r>
              <w:rPr>
                <w:noProof/>
                <w:webHidden/>
              </w:rPr>
              <w:fldChar w:fldCharType="separate"/>
            </w:r>
            <w:r w:rsidR="008F0456">
              <w:rPr>
                <w:noProof/>
                <w:webHidden/>
              </w:rPr>
              <w:t>54</w:t>
            </w:r>
            <w:r>
              <w:rPr>
                <w:noProof/>
                <w:webHidden/>
              </w:rPr>
              <w:fldChar w:fldCharType="end"/>
            </w:r>
          </w:hyperlink>
        </w:p>
        <w:p w14:paraId="4428C8BC" w14:textId="3BF2E77C"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53" w:history="1">
            <w:r w:rsidRPr="00E21C06">
              <w:rPr>
                <w:rStyle w:val="Hipercze"/>
                <w:rFonts w:ascii="Arial" w:hAnsi="Arial" w:cs="Arial"/>
                <w:noProof/>
              </w:rPr>
              <w:t>5.3.1.</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Kwalifikowalność uczestnika projektu</w:t>
            </w:r>
            <w:r>
              <w:rPr>
                <w:noProof/>
                <w:webHidden/>
              </w:rPr>
              <w:tab/>
            </w:r>
            <w:r>
              <w:rPr>
                <w:noProof/>
                <w:webHidden/>
              </w:rPr>
              <w:fldChar w:fldCharType="begin"/>
            </w:r>
            <w:r>
              <w:rPr>
                <w:noProof/>
                <w:webHidden/>
              </w:rPr>
              <w:instrText xml:space="preserve"> PAGEREF _Toc237951453 \h </w:instrText>
            </w:r>
            <w:r>
              <w:rPr>
                <w:noProof/>
                <w:webHidden/>
              </w:rPr>
            </w:r>
            <w:r>
              <w:rPr>
                <w:noProof/>
                <w:webHidden/>
              </w:rPr>
              <w:fldChar w:fldCharType="separate"/>
            </w:r>
            <w:r w:rsidR="008F0456">
              <w:rPr>
                <w:noProof/>
                <w:webHidden/>
              </w:rPr>
              <w:t>54</w:t>
            </w:r>
            <w:r>
              <w:rPr>
                <w:noProof/>
                <w:webHidden/>
              </w:rPr>
              <w:fldChar w:fldCharType="end"/>
            </w:r>
          </w:hyperlink>
        </w:p>
        <w:p w14:paraId="6BA9BE2B" w14:textId="6046FE97" w:rsidR="00982CF2" w:rsidRDefault="00982CF2">
          <w:pPr>
            <w:pStyle w:val="Spistreci3"/>
            <w:rPr>
              <w:rFonts w:asciiTheme="minorHAnsi" w:eastAsiaTheme="minorEastAsia" w:hAnsiTheme="minorHAnsi" w:cstheme="minorBidi"/>
              <w:i w:val="0"/>
              <w:iCs w:val="0"/>
              <w:noProof/>
              <w:kern w:val="2"/>
              <w:sz w:val="24"/>
              <w14:ligatures w14:val="standardContextual"/>
            </w:rPr>
          </w:pPr>
          <w:hyperlink w:anchor="_Toc237951454" w:history="1">
            <w:r w:rsidRPr="00E21C06">
              <w:rPr>
                <w:rStyle w:val="Hipercze"/>
                <w:noProof/>
              </w:rPr>
              <w:t>5.3.2.</w:t>
            </w:r>
            <w:r>
              <w:rPr>
                <w:rFonts w:asciiTheme="minorHAnsi" w:eastAsiaTheme="minorEastAsia" w:hAnsiTheme="minorHAnsi" w:cstheme="minorBidi"/>
                <w:i w:val="0"/>
                <w:iCs w:val="0"/>
                <w:noProof/>
                <w:kern w:val="2"/>
                <w:sz w:val="24"/>
                <w14:ligatures w14:val="standardContextual"/>
              </w:rPr>
              <w:tab/>
            </w:r>
            <w:r w:rsidRPr="00E21C06">
              <w:rPr>
                <w:rStyle w:val="Hipercze"/>
                <w:noProof/>
              </w:rPr>
              <w:t>Weryfikacja podwójnego uczestnictwa w projektach dofinansowanych ze środków EFS+</w:t>
            </w:r>
            <w:r>
              <w:rPr>
                <w:noProof/>
                <w:webHidden/>
              </w:rPr>
              <w:tab/>
            </w:r>
            <w:r>
              <w:rPr>
                <w:noProof/>
                <w:webHidden/>
              </w:rPr>
              <w:fldChar w:fldCharType="begin"/>
            </w:r>
            <w:r>
              <w:rPr>
                <w:noProof/>
                <w:webHidden/>
              </w:rPr>
              <w:instrText xml:space="preserve"> PAGEREF _Toc237951454 \h </w:instrText>
            </w:r>
            <w:r>
              <w:rPr>
                <w:noProof/>
                <w:webHidden/>
              </w:rPr>
            </w:r>
            <w:r>
              <w:rPr>
                <w:noProof/>
                <w:webHidden/>
              </w:rPr>
              <w:fldChar w:fldCharType="separate"/>
            </w:r>
            <w:r w:rsidR="008F0456">
              <w:rPr>
                <w:noProof/>
                <w:webHidden/>
              </w:rPr>
              <w:t>56</w:t>
            </w:r>
            <w:r>
              <w:rPr>
                <w:noProof/>
                <w:webHidden/>
              </w:rPr>
              <w:fldChar w:fldCharType="end"/>
            </w:r>
          </w:hyperlink>
        </w:p>
        <w:p w14:paraId="69F16AB5" w14:textId="41B19893" w:rsidR="00982CF2" w:rsidRDefault="00982CF2">
          <w:pPr>
            <w:pStyle w:val="Spistreci3"/>
            <w:rPr>
              <w:rFonts w:asciiTheme="minorHAnsi" w:eastAsiaTheme="minorEastAsia" w:hAnsiTheme="minorHAnsi" w:cstheme="minorBidi"/>
              <w:i w:val="0"/>
              <w:iCs w:val="0"/>
              <w:noProof/>
              <w:kern w:val="2"/>
              <w:sz w:val="24"/>
              <w14:ligatures w14:val="standardContextual"/>
            </w:rPr>
          </w:pPr>
          <w:hyperlink w:anchor="_Toc237951455" w:history="1">
            <w:r w:rsidRPr="00E21C06">
              <w:rPr>
                <w:rStyle w:val="Hipercze"/>
                <w:noProof/>
              </w:rPr>
              <w:t>5.3.3.</w:t>
            </w:r>
            <w:r>
              <w:rPr>
                <w:rFonts w:asciiTheme="minorHAnsi" w:eastAsiaTheme="minorEastAsia" w:hAnsiTheme="minorHAnsi" w:cstheme="minorBidi"/>
                <w:i w:val="0"/>
                <w:iCs w:val="0"/>
                <w:noProof/>
                <w:kern w:val="2"/>
                <w:sz w:val="24"/>
                <w14:ligatures w14:val="standardContextual"/>
              </w:rPr>
              <w:tab/>
            </w:r>
            <w:r w:rsidRPr="00E21C06">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_Toc237951455 \h </w:instrText>
            </w:r>
            <w:r>
              <w:rPr>
                <w:noProof/>
                <w:webHidden/>
              </w:rPr>
            </w:r>
            <w:r>
              <w:rPr>
                <w:noProof/>
                <w:webHidden/>
              </w:rPr>
              <w:fldChar w:fldCharType="separate"/>
            </w:r>
            <w:r w:rsidR="008F0456">
              <w:rPr>
                <w:noProof/>
                <w:webHidden/>
              </w:rPr>
              <w:t>57</w:t>
            </w:r>
            <w:r>
              <w:rPr>
                <w:noProof/>
                <w:webHidden/>
              </w:rPr>
              <w:fldChar w:fldCharType="end"/>
            </w:r>
          </w:hyperlink>
        </w:p>
        <w:p w14:paraId="6D97A1F4" w14:textId="3BA28A49" w:rsidR="00982CF2" w:rsidRDefault="00982CF2">
          <w:pPr>
            <w:pStyle w:val="Spistreci3"/>
            <w:rPr>
              <w:rFonts w:asciiTheme="minorHAnsi" w:eastAsiaTheme="minorEastAsia" w:hAnsiTheme="minorHAnsi" w:cstheme="minorBidi"/>
              <w:i w:val="0"/>
              <w:iCs w:val="0"/>
              <w:noProof/>
              <w:kern w:val="2"/>
              <w:sz w:val="24"/>
              <w14:ligatures w14:val="standardContextual"/>
            </w:rPr>
          </w:pPr>
          <w:hyperlink w:anchor="_Toc237951456" w:history="1">
            <w:r w:rsidRPr="00E21C06">
              <w:rPr>
                <w:rStyle w:val="Hipercze"/>
                <w:noProof/>
              </w:rPr>
              <w:t>5.3.4.</w:t>
            </w:r>
            <w:r>
              <w:rPr>
                <w:rFonts w:asciiTheme="minorHAnsi" w:eastAsiaTheme="minorEastAsia" w:hAnsiTheme="minorHAnsi" w:cstheme="minorBidi"/>
                <w:i w:val="0"/>
                <w:iCs w:val="0"/>
                <w:noProof/>
                <w:kern w:val="2"/>
                <w:sz w:val="24"/>
                <w14:ligatures w14:val="standardContextual"/>
              </w:rPr>
              <w:tab/>
            </w:r>
            <w:r w:rsidRPr="00E21C06">
              <w:rPr>
                <w:rStyle w:val="Hipercze"/>
                <w:noProof/>
              </w:rPr>
              <w:t>Dodatkowe warunki realizacji wsparcia</w:t>
            </w:r>
            <w:r>
              <w:rPr>
                <w:noProof/>
                <w:webHidden/>
              </w:rPr>
              <w:tab/>
            </w:r>
            <w:r>
              <w:rPr>
                <w:noProof/>
                <w:webHidden/>
              </w:rPr>
              <w:fldChar w:fldCharType="begin"/>
            </w:r>
            <w:r>
              <w:rPr>
                <w:noProof/>
                <w:webHidden/>
              </w:rPr>
              <w:instrText xml:space="preserve"> PAGEREF _Toc237951456 \h </w:instrText>
            </w:r>
            <w:r>
              <w:rPr>
                <w:noProof/>
                <w:webHidden/>
              </w:rPr>
            </w:r>
            <w:r>
              <w:rPr>
                <w:noProof/>
                <w:webHidden/>
              </w:rPr>
              <w:fldChar w:fldCharType="separate"/>
            </w:r>
            <w:r w:rsidR="008F0456">
              <w:rPr>
                <w:noProof/>
                <w:webHidden/>
              </w:rPr>
              <w:t>58</w:t>
            </w:r>
            <w:r>
              <w:rPr>
                <w:noProof/>
                <w:webHidden/>
              </w:rPr>
              <w:fldChar w:fldCharType="end"/>
            </w:r>
          </w:hyperlink>
        </w:p>
        <w:p w14:paraId="6D2D05AC" w14:textId="423E6279" w:rsidR="00982CF2" w:rsidRDefault="00982CF2">
          <w:pPr>
            <w:pStyle w:val="Spistreci3"/>
            <w:rPr>
              <w:rFonts w:asciiTheme="minorHAnsi" w:eastAsiaTheme="minorEastAsia" w:hAnsiTheme="minorHAnsi" w:cstheme="minorBidi"/>
              <w:i w:val="0"/>
              <w:iCs w:val="0"/>
              <w:noProof/>
              <w:kern w:val="2"/>
              <w:sz w:val="24"/>
              <w14:ligatures w14:val="standardContextual"/>
            </w:rPr>
          </w:pPr>
          <w:hyperlink w:anchor="_Toc237951457" w:history="1">
            <w:r w:rsidRPr="00E21C06">
              <w:rPr>
                <w:rStyle w:val="Hipercze"/>
                <w:noProof/>
              </w:rPr>
              <w:t>5.3.4.1.</w:t>
            </w:r>
            <w:r>
              <w:rPr>
                <w:rFonts w:asciiTheme="minorHAnsi" w:eastAsiaTheme="minorEastAsia" w:hAnsiTheme="minorHAnsi" w:cstheme="minorBidi"/>
                <w:i w:val="0"/>
                <w:iCs w:val="0"/>
                <w:noProof/>
                <w:kern w:val="2"/>
                <w:sz w:val="24"/>
                <w14:ligatures w14:val="standardContextual"/>
              </w:rPr>
              <w:tab/>
            </w:r>
            <w:r w:rsidRPr="00E21C06">
              <w:rPr>
                <w:rStyle w:val="Hipercze"/>
                <w:noProof/>
              </w:rPr>
              <w:t>Warunki realizacji projektu w formule grantowej.</w:t>
            </w:r>
            <w:r>
              <w:rPr>
                <w:noProof/>
                <w:webHidden/>
              </w:rPr>
              <w:tab/>
            </w:r>
            <w:r>
              <w:rPr>
                <w:noProof/>
                <w:webHidden/>
              </w:rPr>
              <w:fldChar w:fldCharType="begin"/>
            </w:r>
            <w:r>
              <w:rPr>
                <w:noProof/>
                <w:webHidden/>
              </w:rPr>
              <w:instrText xml:space="preserve"> PAGEREF _Toc237951457 \h </w:instrText>
            </w:r>
            <w:r>
              <w:rPr>
                <w:noProof/>
                <w:webHidden/>
              </w:rPr>
            </w:r>
            <w:r>
              <w:rPr>
                <w:noProof/>
                <w:webHidden/>
              </w:rPr>
              <w:fldChar w:fldCharType="separate"/>
            </w:r>
            <w:r w:rsidR="008F0456">
              <w:rPr>
                <w:noProof/>
                <w:webHidden/>
              </w:rPr>
              <w:t>58</w:t>
            </w:r>
            <w:r>
              <w:rPr>
                <w:noProof/>
                <w:webHidden/>
              </w:rPr>
              <w:fldChar w:fldCharType="end"/>
            </w:r>
          </w:hyperlink>
        </w:p>
        <w:p w14:paraId="733F9762" w14:textId="408D278E" w:rsidR="00982CF2" w:rsidRDefault="00982CF2">
          <w:pPr>
            <w:pStyle w:val="Spistreci3"/>
            <w:rPr>
              <w:rFonts w:asciiTheme="minorHAnsi" w:eastAsiaTheme="minorEastAsia" w:hAnsiTheme="minorHAnsi" w:cstheme="minorBidi"/>
              <w:i w:val="0"/>
              <w:iCs w:val="0"/>
              <w:noProof/>
              <w:kern w:val="2"/>
              <w:sz w:val="24"/>
              <w14:ligatures w14:val="standardContextual"/>
            </w:rPr>
          </w:pPr>
          <w:hyperlink w:anchor="_Toc237951458" w:history="1">
            <w:r w:rsidRPr="00E21C06">
              <w:rPr>
                <w:rStyle w:val="Hipercze"/>
                <w:noProof/>
              </w:rPr>
              <w:t>5.3.4.2.</w:t>
            </w:r>
            <w:r>
              <w:rPr>
                <w:rFonts w:asciiTheme="minorHAnsi" w:eastAsiaTheme="minorEastAsia" w:hAnsiTheme="minorHAnsi" w:cstheme="minorBidi"/>
                <w:i w:val="0"/>
                <w:iCs w:val="0"/>
                <w:noProof/>
                <w:kern w:val="2"/>
                <w:sz w:val="24"/>
                <w14:ligatures w14:val="standardContextual"/>
              </w:rPr>
              <w:tab/>
            </w:r>
            <w:r w:rsidRPr="00E21C06">
              <w:rPr>
                <w:rStyle w:val="Hipercze"/>
                <w:noProof/>
              </w:rPr>
              <w:t>Procedura realizacji projektu grantowego</w:t>
            </w:r>
            <w:r>
              <w:rPr>
                <w:noProof/>
                <w:webHidden/>
              </w:rPr>
              <w:tab/>
            </w:r>
            <w:r>
              <w:rPr>
                <w:noProof/>
                <w:webHidden/>
              </w:rPr>
              <w:fldChar w:fldCharType="begin"/>
            </w:r>
            <w:r>
              <w:rPr>
                <w:noProof/>
                <w:webHidden/>
              </w:rPr>
              <w:instrText xml:space="preserve"> PAGEREF _Toc237951458 \h </w:instrText>
            </w:r>
            <w:r>
              <w:rPr>
                <w:noProof/>
                <w:webHidden/>
              </w:rPr>
            </w:r>
            <w:r>
              <w:rPr>
                <w:noProof/>
                <w:webHidden/>
              </w:rPr>
              <w:fldChar w:fldCharType="separate"/>
            </w:r>
            <w:r w:rsidR="008F0456">
              <w:rPr>
                <w:noProof/>
                <w:webHidden/>
              </w:rPr>
              <w:t>60</w:t>
            </w:r>
            <w:r>
              <w:rPr>
                <w:noProof/>
                <w:webHidden/>
              </w:rPr>
              <w:fldChar w:fldCharType="end"/>
            </w:r>
          </w:hyperlink>
        </w:p>
        <w:p w14:paraId="699F8D33" w14:textId="035E566A"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59" w:history="1">
            <w:r w:rsidRPr="00E21C06">
              <w:rPr>
                <w:rStyle w:val="Hipercze"/>
                <w:rFonts w:ascii="Arial" w:hAnsi="Arial" w:cs="Arial"/>
                <w:noProof/>
              </w:rPr>
              <w:t>5.4.</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noProof/>
              </w:rPr>
              <w:t>Umowa o powierzenie grantu</w:t>
            </w:r>
            <w:r>
              <w:rPr>
                <w:noProof/>
                <w:webHidden/>
              </w:rPr>
              <w:tab/>
            </w:r>
            <w:r>
              <w:rPr>
                <w:noProof/>
                <w:webHidden/>
              </w:rPr>
              <w:fldChar w:fldCharType="begin"/>
            </w:r>
            <w:r>
              <w:rPr>
                <w:noProof/>
                <w:webHidden/>
              </w:rPr>
              <w:instrText xml:space="preserve"> PAGEREF _Toc237951459 \h </w:instrText>
            </w:r>
            <w:r>
              <w:rPr>
                <w:noProof/>
                <w:webHidden/>
              </w:rPr>
            </w:r>
            <w:r>
              <w:rPr>
                <w:noProof/>
                <w:webHidden/>
              </w:rPr>
              <w:fldChar w:fldCharType="separate"/>
            </w:r>
            <w:r w:rsidR="008F0456">
              <w:rPr>
                <w:noProof/>
                <w:webHidden/>
              </w:rPr>
              <w:t>64</w:t>
            </w:r>
            <w:r>
              <w:rPr>
                <w:noProof/>
                <w:webHidden/>
              </w:rPr>
              <w:fldChar w:fldCharType="end"/>
            </w:r>
          </w:hyperlink>
        </w:p>
        <w:p w14:paraId="28F8CE72" w14:textId="269B9AB7" w:rsidR="00982CF2" w:rsidRDefault="00982CF2">
          <w:pPr>
            <w:pStyle w:val="Spistreci1"/>
            <w:rPr>
              <w:rFonts w:asciiTheme="minorHAnsi" w:eastAsiaTheme="minorEastAsia" w:hAnsiTheme="minorHAnsi" w:cstheme="minorBidi"/>
              <w:b w:val="0"/>
              <w:bCs w:val="0"/>
              <w:caps w:val="0"/>
              <w:noProof/>
              <w:kern w:val="2"/>
              <w:sz w:val="24"/>
              <w14:ligatures w14:val="standardContextual"/>
            </w:rPr>
          </w:pPr>
          <w:hyperlink w:anchor="_Toc237951460" w:history="1">
            <w:r w:rsidRPr="00E21C06">
              <w:rPr>
                <w:rStyle w:val="Hipercze"/>
                <w:rFonts w:ascii="Arial" w:hAnsi="Arial" w:cs="Arial"/>
                <w:noProof/>
              </w:rPr>
              <w:t>VI. POZOSTAŁE INFORMACJE</w:t>
            </w:r>
            <w:r>
              <w:rPr>
                <w:noProof/>
                <w:webHidden/>
              </w:rPr>
              <w:tab/>
            </w:r>
            <w:r>
              <w:rPr>
                <w:noProof/>
                <w:webHidden/>
              </w:rPr>
              <w:fldChar w:fldCharType="begin"/>
            </w:r>
            <w:r>
              <w:rPr>
                <w:noProof/>
                <w:webHidden/>
              </w:rPr>
              <w:instrText xml:space="preserve"> PAGEREF _Toc237951460 \h </w:instrText>
            </w:r>
            <w:r>
              <w:rPr>
                <w:noProof/>
                <w:webHidden/>
              </w:rPr>
            </w:r>
            <w:r>
              <w:rPr>
                <w:noProof/>
                <w:webHidden/>
              </w:rPr>
              <w:fldChar w:fldCharType="separate"/>
            </w:r>
            <w:r w:rsidR="008F0456">
              <w:rPr>
                <w:noProof/>
                <w:webHidden/>
              </w:rPr>
              <w:t>66</w:t>
            </w:r>
            <w:r>
              <w:rPr>
                <w:noProof/>
                <w:webHidden/>
              </w:rPr>
              <w:fldChar w:fldCharType="end"/>
            </w:r>
          </w:hyperlink>
        </w:p>
        <w:p w14:paraId="6C14BAFC" w14:textId="07982F03"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61" w:history="1">
            <w:r w:rsidRPr="00E21C06">
              <w:rPr>
                <w:rStyle w:val="Hipercze"/>
                <w:rFonts w:ascii="Arial" w:hAnsi="Arial" w:cs="Arial"/>
                <w:noProof/>
              </w:rPr>
              <w:t>6.1.</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Termin rozstrzygnięcia</w:t>
            </w:r>
            <w:r>
              <w:rPr>
                <w:noProof/>
                <w:webHidden/>
              </w:rPr>
              <w:tab/>
            </w:r>
            <w:r>
              <w:rPr>
                <w:noProof/>
                <w:webHidden/>
              </w:rPr>
              <w:fldChar w:fldCharType="begin"/>
            </w:r>
            <w:r>
              <w:rPr>
                <w:noProof/>
                <w:webHidden/>
              </w:rPr>
              <w:instrText xml:space="preserve"> PAGEREF _Toc237951461 \h </w:instrText>
            </w:r>
            <w:r>
              <w:rPr>
                <w:noProof/>
                <w:webHidden/>
              </w:rPr>
            </w:r>
            <w:r>
              <w:rPr>
                <w:noProof/>
                <w:webHidden/>
              </w:rPr>
              <w:fldChar w:fldCharType="separate"/>
            </w:r>
            <w:r w:rsidR="008F0456">
              <w:rPr>
                <w:noProof/>
                <w:webHidden/>
              </w:rPr>
              <w:t>66</w:t>
            </w:r>
            <w:r>
              <w:rPr>
                <w:noProof/>
                <w:webHidden/>
              </w:rPr>
              <w:fldChar w:fldCharType="end"/>
            </w:r>
          </w:hyperlink>
        </w:p>
        <w:p w14:paraId="72565200" w14:textId="43FCAA03"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62" w:history="1">
            <w:r w:rsidRPr="00E21C06">
              <w:rPr>
                <w:rStyle w:val="Hipercze"/>
                <w:rFonts w:ascii="Arial" w:hAnsi="Arial" w:cs="Arial"/>
                <w:noProof/>
              </w:rPr>
              <w:t>6.2.</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Anulowanie naboru</w:t>
            </w:r>
            <w:r>
              <w:rPr>
                <w:noProof/>
                <w:webHidden/>
              </w:rPr>
              <w:tab/>
            </w:r>
            <w:r>
              <w:rPr>
                <w:noProof/>
                <w:webHidden/>
              </w:rPr>
              <w:fldChar w:fldCharType="begin"/>
            </w:r>
            <w:r>
              <w:rPr>
                <w:noProof/>
                <w:webHidden/>
              </w:rPr>
              <w:instrText xml:space="preserve"> PAGEREF _Toc237951462 \h </w:instrText>
            </w:r>
            <w:r>
              <w:rPr>
                <w:noProof/>
                <w:webHidden/>
              </w:rPr>
            </w:r>
            <w:r>
              <w:rPr>
                <w:noProof/>
                <w:webHidden/>
              </w:rPr>
              <w:fldChar w:fldCharType="separate"/>
            </w:r>
            <w:r w:rsidR="008F0456">
              <w:rPr>
                <w:noProof/>
                <w:webHidden/>
              </w:rPr>
              <w:t>66</w:t>
            </w:r>
            <w:r>
              <w:rPr>
                <w:noProof/>
                <w:webHidden/>
              </w:rPr>
              <w:fldChar w:fldCharType="end"/>
            </w:r>
          </w:hyperlink>
        </w:p>
        <w:p w14:paraId="7494BEF6" w14:textId="2A4485B8" w:rsidR="00982CF2" w:rsidRDefault="00982CF2">
          <w:pPr>
            <w:pStyle w:val="Spistreci2"/>
            <w:rPr>
              <w:rFonts w:asciiTheme="minorHAnsi" w:eastAsiaTheme="minorEastAsia" w:hAnsiTheme="minorHAnsi" w:cstheme="minorBidi"/>
              <w:smallCaps w:val="0"/>
              <w:noProof/>
              <w:kern w:val="2"/>
              <w:sz w:val="24"/>
              <w14:ligatures w14:val="standardContextual"/>
            </w:rPr>
          </w:pPr>
          <w:hyperlink w:anchor="_Toc237951463" w:history="1">
            <w:r w:rsidRPr="00E21C06">
              <w:rPr>
                <w:rStyle w:val="Hipercze"/>
                <w:rFonts w:ascii="Arial" w:hAnsi="Arial" w:cs="Arial"/>
                <w:noProof/>
              </w:rPr>
              <w:t>6.3.</w:t>
            </w:r>
            <w:r>
              <w:rPr>
                <w:rFonts w:asciiTheme="minorHAnsi" w:eastAsiaTheme="minorEastAsia" w:hAnsiTheme="minorHAnsi" w:cstheme="minorBidi"/>
                <w:smallCaps w:val="0"/>
                <w:noProof/>
                <w:kern w:val="2"/>
                <w:sz w:val="24"/>
                <w14:ligatures w14:val="standardContextual"/>
              </w:rPr>
              <w:tab/>
            </w:r>
            <w:r w:rsidRPr="00E21C06">
              <w:rPr>
                <w:rStyle w:val="Hipercze"/>
                <w:rFonts w:ascii="Arial" w:hAnsi="Arial" w:cs="Arial"/>
                <w:noProof/>
              </w:rPr>
              <w:t>Rzecznik Funduszy Europejskich</w:t>
            </w:r>
            <w:r>
              <w:rPr>
                <w:noProof/>
                <w:webHidden/>
              </w:rPr>
              <w:tab/>
            </w:r>
            <w:r>
              <w:rPr>
                <w:noProof/>
                <w:webHidden/>
              </w:rPr>
              <w:fldChar w:fldCharType="begin"/>
            </w:r>
            <w:r>
              <w:rPr>
                <w:noProof/>
                <w:webHidden/>
              </w:rPr>
              <w:instrText xml:space="preserve"> PAGEREF _Toc237951463 \h </w:instrText>
            </w:r>
            <w:r>
              <w:rPr>
                <w:noProof/>
                <w:webHidden/>
              </w:rPr>
            </w:r>
            <w:r>
              <w:rPr>
                <w:noProof/>
                <w:webHidden/>
              </w:rPr>
              <w:fldChar w:fldCharType="separate"/>
            </w:r>
            <w:r w:rsidR="008F0456">
              <w:rPr>
                <w:noProof/>
                <w:webHidden/>
              </w:rPr>
              <w:t>66</w:t>
            </w:r>
            <w:r>
              <w:rPr>
                <w:noProof/>
                <w:webHidden/>
              </w:rPr>
              <w:fldChar w:fldCharType="end"/>
            </w:r>
          </w:hyperlink>
        </w:p>
        <w:p w14:paraId="096ED20A" w14:textId="77FE89B6" w:rsidR="00982CF2" w:rsidRDefault="00982CF2">
          <w:pPr>
            <w:pStyle w:val="Spistreci1"/>
            <w:rPr>
              <w:rFonts w:asciiTheme="minorHAnsi" w:eastAsiaTheme="minorEastAsia" w:hAnsiTheme="minorHAnsi" w:cstheme="minorBidi"/>
              <w:b w:val="0"/>
              <w:bCs w:val="0"/>
              <w:caps w:val="0"/>
              <w:noProof/>
              <w:kern w:val="2"/>
              <w:sz w:val="24"/>
              <w14:ligatures w14:val="standardContextual"/>
            </w:rPr>
          </w:pPr>
          <w:hyperlink w:anchor="_Toc237951464" w:history="1">
            <w:r w:rsidRPr="00E21C06">
              <w:rPr>
                <w:rStyle w:val="Hipercze"/>
                <w:rFonts w:ascii="Arial" w:hAnsi="Arial" w:cs="Arial"/>
                <w:noProof/>
              </w:rPr>
              <w:t>VII. ZAŁĄCZNIKI</w:t>
            </w:r>
            <w:r>
              <w:rPr>
                <w:noProof/>
                <w:webHidden/>
              </w:rPr>
              <w:tab/>
            </w:r>
            <w:r>
              <w:rPr>
                <w:noProof/>
                <w:webHidden/>
              </w:rPr>
              <w:fldChar w:fldCharType="begin"/>
            </w:r>
            <w:r>
              <w:rPr>
                <w:noProof/>
                <w:webHidden/>
              </w:rPr>
              <w:instrText xml:space="preserve"> PAGEREF _Toc237951464 \h </w:instrText>
            </w:r>
            <w:r>
              <w:rPr>
                <w:noProof/>
                <w:webHidden/>
              </w:rPr>
            </w:r>
            <w:r>
              <w:rPr>
                <w:noProof/>
                <w:webHidden/>
              </w:rPr>
              <w:fldChar w:fldCharType="separate"/>
            </w:r>
            <w:r w:rsidR="008F0456">
              <w:rPr>
                <w:noProof/>
                <w:webHidden/>
              </w:rPr>
              <w:t>68</w:t>
            </w:r>
            <w:r>
              <w:rPr>
                <w:noProof/>
                <w:webHidden/>
              </w:rPr>
              <w:fldChar w:fldCharType="end"/>
            </w:r>
          </w:hyperlink>
        </w:p>
        <w:p w14:paraId="14C76057" w14:textId="7B7C880B" w:rsidR="004E75AD" w:rsidRPr="00E813C1" w:rsidRDefault="00EA40DC" w:rsidP="00E03F8A">
          <w:pPr>
            <w:spacing w:before="120" w:after="120" w:line="271" w:lineRule="auto"/>
            <w:rPr>
              <w:rFonts w:ascii="Arial" w:hAnsi="Arial" w:cs="Arial"/>
              <w:sz w:val="22"/>
              <w:szCs w:val="22"/>
            </w:rPr>
          </w:pPr>
          <w:r w:rsidRPr="00E813C1">
            <w:rPr>
              <w:rFonts w:ascii="Arial" w:hAnsi="Arial" w:cs="Arial"/>
              <w:sz w:val="20"/>
              <w:szCs w:val="20"/>
            </w:rPr>
            <w:lastRenderedPageBreak/>
            <w:fldChar w:fldCharType="end"/>
          </w:r>
        </w:p>
      </w:sdtContent>
    </w:sdt>
    <w:p w14:paraId="3FC7AF5D" w14:textId="77777777" w:rsidR="00F10DC3" w:rsidRPr="00E813C1" w:rsidRDefault="00F10DC3" w:rsidP="00E03F8A">
      <w:pPr>
        <w:spacing w:before="120" w:after="120" w:line="271" w:lineRule="auto"/>
        <w:rPr>
          <w:rFonts w:ascii="Arial" w:hAnsi="Arial" w:cs="Arial"/>
          <w:b/>
          <w:sz w:val="22"/>
          <w:szCs w:val="22"/>
        </w:rPr>
      </w:pPr>
    </w:p>
    <w:p w14:paraId="3DA29522" w14:textId="1BB34272" w:rsidR="004E75AD" w:rsidRPr="00E813C1" w:rsidRDefault="007E6385" w:rsidP="00E03F8A">
      <w:pPr>
        <w:spacing w:before="120" w:after="120" w:line="271" w:lineRule="auto"/>
        <w:rPr>
          <w:rFonts w:ascii="Arial" w:hAnsi="Arial" w:cs="Arial"/>
          <w:sz w:val="22"/>
          <w:szCs w:val="22"/>
        </w:rPr>
      </w:pPr>
      <w:bookmarkStart w:id="0" w:name="_Toc425140320"/>
      <w:bookmarkStart w:id="1" w:name="_Toc85424340"/>
      <w:r w:rsidRPr="00E813C1">
        <w:rPr>
          <w:rFonts w:ascii="Arial" w:hAnsi="Arial" w:cs="Arial"/>
          <w:b/>
          <w:sz w:val="22"/>
          <w:szCs w:val="22"/>
        </w:rPr>
        <w:t>WYKAZ SKRÓTÓW</w:t>
      </w:r>
      <w:bookmarkEnd w:id="0"/>
    </w:p>
    <w:p w14:paraId="185F94E3" w14:textId="77777777" w:rsidR="00262D6D" w:rsidRPr="00E813C1" w:rsidRDefault="00262D6D" w:rsidP="00262D6D">
      <w:pPr>
        <w:spacing w:before="120" w:after="120" w:line="271" w:lineRule="auto"/>
        <w:rPr>
          <w:rFonts w:ascii="Arial" w:hAnsi="Arial" w:cs="Arial"/>
          <w:sz w:val="22"/>
          <w:szCs w:val="22"/>
        </w:rPr>
      </w:pPr>
      <w:r w:rsidRPr="006252DF">
        <w:rPr>
          <w:rFonts w:ascii="Arial" w:hAnsi="Arial" w:cs="Arial"/>
          <w:b/>
          <w:sz w:val="22"/>
          <w:szCs w:val="22"/>
        </w:rPr>
        <w:t>CST2021</w:t>
      </w:r>
      <w:r w:rsidRPr="006252DF">
        <w:rPr>
          <w:rFonts w:ascii="Arial" w:hAnsi="Arial" w:cs="Arial"/>
          <w:sz w:val="22"/>
          <w:szCs w:val="22"/>
        </w:rPr>
        <w:t xml:space="preserve"> - centralny system teleinformatyczny,</w:t>
      </w:r>
      <w:r w:rsidRPr="006252DF">
        <w:t xml:space="preserve"> </w:t>
      </w:r>
      <w:r w:rsidRPr="006252DF">
        <w:rPr>
          <w:rFonts w:ascii="Arial" w:hAnsi="Arial" w:cs="Arial"/>
          <w:sz w:val="22"/>
          <w:szCs w:val="22"/>
        </w:rPr>
        <w:t xml:space="preserve">o którym mowa w art. 2 pkt 29 ustawy </w:t>
      </w:r>
    </w:p>
    <w:p w14:paraId="21401C1C" w14:textId="4708C403" w:rsidR="00891AA7" w:rsidRDefault="00891AA7" w:rsidP="00E03F8A">
      <w:pPr>
        <w:spacing w:before="120" w:after="120" w:line="271" w:lineRule="auto"/>
        <w:rPr>
          <w:rFonts w:ascii="Arial" w:hAnsi="Arial" w:cs="Arial"/>
          <w:sz w:val="22"/>
          <w:szCs w:val="22"/>
        </w:rPr>
      </w:pPr>
      <w:r w:rsidRPr="00E813C1">
        <w:rPr>
          <w:rFonts w:ascii="Arial" w:hAnsi="Arial" w:cs="Arial"/>
          <w:b/>
          <w:sz w:val="22"/>
          <w:szCs w:val="22"/>
        </w:rPr>
        <w:t>EFS</w:t>
      </w:r>
      <w:r w:rsidR="000F686F" w:rsidRPr="00E813C1">
        <w:rPr>
          <w:rFonts w:ascii="Arial" w:hAnsi="Arial" w:cs="Arial"/>
          <w:b/>
          <w:sz w:val="22"/>
          <w:szCs w:val="22"/>
        </w:rPr>
        <w:t>+</w:t>
      </w:r>
      <w:r w:rsidRPr="00E813C1">
        <w:rPr>
          <w:rFonts w:ascii="Arial" w:hAnsi="Arial" w:cs="Arial"/>
          <w:sz w:val="22"/>
          <w:szCs w:val="22"/>
        </w:rPr>
        <w:t xml:space="preserve"> </w:t>
      </w:r>
      <w:r w:rsidR="00682E76">
        <w:rPr>
          <w:rFonts w:ascii="Arial" w:hAnsi="Arial" w:cs="Arial"/>
          <w:sz w:val="22"/>
          <w:szCs w:val="22"/>
        </w:rPr>
        <w:t>-</w:t>
      </w:r>
      <w:r w:rsidRPr="00E813C1">
        <w:rPr>
          <w:rFonts w:ascii="Arial" w:hAnsi="Arial" w:cs="Arial"/>
          <w:sz w:val="22"/>
          <w:szCs w:val="22"/>
        </w:rPr>
        <w:t xml:space="preserve"> Europejski Fundusz Społeczny</w:t>
      </w:r>
      <w:r w:rsidR="000F686F" w:rsidRPr="00E813C1">
        <w:rPr>
          <w:rFonts w:ascii="Arial" w:hAnsi="Arial" w:cs="Arial"/>
          <w:sz w:val="22"/>
          <w:szCs w:val="22"/>
        </w:rPr>
        <w:t xml:space="preserve"> Plus</w:t>
      </w:r>
    </w:p>
    <w:p w14:paraId="629C8A87" w14:textId="36549490" w:rsidR="00262D6D" w:rsidRDefault="000737D6" w:rsidP="00E03F8A">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w:t>
      </w:r>
      <w:r w:rsidR="00682E76">
        <w:rPr>
          <w:rFonts w:ascii="Arial" w:hAnsi="Arial" w:cs="Arial"/>
          <w:sz w:val="22"/>
          <w:szCs w:val="22"/>
        </w:rPr>
        <w:t>-</w:t>
      </w:r>
      <w:r>
        <w:rPr>
          <w:rFonts w:ascii="Arial" w:hAnsi="Arial" w:cs="Arial"/>
          <w:sz w:val="22"/>
          <w:szCs w:val="22"/>
        </w:rPr>
        <w:t xml:space="preserve"> Europejski Fundusz Rozwoju Regionalnego</w:t>
      </w:r>
      <w:r w:rsidRPr="008B1CFA">
        <w:rPr>
          <w:rFonts w:ascii="Arial" w:hAnsi="Arial" w:cs="Arial"/>
          <w:sz w:val="22"/>
          <w:szCs w:val="22"/>
        </w:rPr>
        <w:t xml:space="preserve"> </w:t>
      </w:r>
    </w:p>
    <w:p w14:paraId="33832115" w14:textId="39829BB7" w:rsidR="002120A8" w:rsidRPr="00E813C1" w:rsidRDefault="002120A8" w:rsidP="00E03F8A">
      <w:pPr>
        <w:spacing w:before="120" w:after="120" w:line="271" w:lineRule="auto"/>
        <w:rPr>
          <w:rFonts w:ascii="Arial" w:hAnsi="Arial" w:cs="Arial"/>
          <w:sz w:val="22"/>
          <w:szCs w:val="22"/>
        </w:rPr>
      </w:pPr>
      <w:r w:rsidRPr="00E813C1">
        <w:rPr>
          <w:rFonts w:ascii="Arial" w:hAnsi="Arial" w:cs="Arial"/>
          <w:b/>
          <w:sz w:val="22"/>
          <w:szCs w:val="22"/>
        </w:rPr>
        <w:t>FEPZ</w:t>
      </w:r>
      <w:r w:rsidR="00C52DC4">
        <w:rPr>
          <w:rFonts w:ascii="Arial" w:hAnsi="Arial" w:cs="Arial"/>
          <w:b/>
          <w:sz w:val="22"/>
          <w:szCs w:val="22"/>
        </w:rPr>
        <w:t xml:space="preserve"> 2021-2027</w:t>
      </w:r>
      <w:r w:rsidRPr="00E813C1">
        <w:rPr>
          <w:rFonts w:ascii="Arial" w:hAnsi="Arial" w:cs="Arial"/>
          <w:sz w:val="22"/>
          <w:szCs w:val="22"/>
        </w:rPr>
        <w:t xml:space="preserve"> – </w:t>
      </w:r>
      <w:bookmarkStart w:id="2" w:name="_Hlk116288039"/>
      <w:r w:rsidR="00E457F1" w:rsidRPr="00E813C1">
        <w:rPr>
          <w:rFonts w:ascii="Arial" w:hAnsi="Arial" w:cs="Arial"/>
          <w:sz w:val="22"/>
          <w:szCs w:val="22"/>
        </w:rPr>
        <w:t>p</w:t>
      </w:r>
      <w:r w:rsidRPr="00E813C1">
        <w:rPr>
          <w:rFonts w:ascii="Arial" w:hAnsi="Arial" w:cs="Arial"/>
          <w:sz w:val="22"/>
          <w:szCs w:val="22"/>
        </w:rPr>
        <w:t>rogram</w:t>
      </w:r>
      <w:r w:rsidR="00A86AD6" w:rsidRPr="00E813C1">
        <w:rPr>
          <w:rFonts w:ascii="Arial" w:hAnsi="Arial" w:cs="Arial"/>
          <w:sz w:val="22"/>
          <w:szCs w:val="22"/>
        </w:rPr>
        <w:t xml:space="preserve"> </w:t>
      </w:r>
      <w:r w:rsidRPr="00E813C1">
        <w:rPr>
          <w:rFonts w:ascii="Arial" w:hAnsi="Arial" w:cs="Arial"/>
          <w:sz w:val="22"/>
          <w:szCs w:val="22"/>
        </w:rPr>
        <w:t>Fundusze Europejskie dla Pomorza Zachodniego 2021-2027</w:t>
      </w:r>
      <w:bookmarkEnd w:id="2"/>
    </w:p>
    <w:p w14:paraId="48990456" w14:textId="2B273ED2"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 xml:space="preserve">IP </w:t>
      </w:r>
      <w:r w:rsidR="00152021" w:rsidRPr="00E813C1">
        <w:rPr>
          <w:rFonts w:ascii="Arial" w:hAnsi="Arial" w:cs="Arial"/>
          <w:b/>
          <w:sz w:val="22"/>
          <w:szCs w:val="22"/>
        </w:rPr>
        <w:t>FEPZ</w:t>
      </w:r>
      <w:r w:rsidRPr="00E813C1">
        <w:rPr>
          <w:rFonts w:ascii="Arial" w:hAnsi="Arial" w:cs="Arial"/>
          <w:sz w:val="22"/>
          <w:szCs w:val="22"/>
        </w:rPr>
        <w:t xml:space="preserve"> </w:t>
      </w:r>
      <w:r w:rsidR="00882A1B" w:rsidRPr="00E813C1">
        <w:rPr>
          <w:rFonts w:ascii="Arial" w:hAnsi="Arial" w:cs="Arial"/>
          <w:sz w:val="22"/>
          <w:szCs w:val="22"/>
        </w:rPr>
        <w:t>-</w:t>
      </w:r>
      <w:r w:rsidRPr="00E813C1">
        <w:rPr>
          <w:rFonts w:ascii="Arial" w:hAnsi="Arial" w:cs="Arial"/>
          <w:sz w:val="22"/>
          <w:szCs w:val="22"/>
        </w:rPr>
        <w:t xml:space="preserve"> Instytucja Pośrednicząca</w:t>
      </w:r>
      <w:r w:rsidR="00990742" w:rsidRPr="00E813C1">
        <w:rPr>
          <w:rFonts w:ascii="Arial" w:hAnsi="Arial" w:cs="Arial"/>
          <w:sz w:val="22"/>
          <w:szCs w:val="22"/>
        </w:rPr>
        <w:t xml:space="preserve"> dla </w:t>
      </w:r>
      <w:r w:rsidR="00E457F1" w:rsidRPr="00E813C1">
        <w:rPr>
          <w:rFonts w:ascii="Arial" w:hAnsi="Arial" w:cs="Arial"/>
          <w:sz w:val="22"/>
          <w:szCs w:val="22"/>
        </w:rPr>
        <w:t>p</w:t>
      </w:r>
      <w:r w:rsidR="00990742" w:rsidRPr="00E813C1">
        <w:rPr>
          <w:rFonts w:ascii="Arial" w:hAnsi="Arial" w:cs="Arial"/>
          <w:sz w:val="22"/>
          <w:szCs w:val="22"/>
        </w:rPr>
        <w:t>rogramu</w:t>
      </w:r>
      <w:r w:rsidRPr="00E813C1">
        <w:rPr>
          <w:rFonts w:ascii="Arial" w:hAnsi="Arial" w:cs="Arial"/>
          <w:sz w:val="22"/>
          <w:szCs w:val="22"/>
        </w:rPr>
        <w:t xml:space="preserve"> </w:t>
      </w:r>
      <w:r w:rsidR="00990742" w:rsidRPr="00E813C1">
        <w:rPr>
          <w:rFonts w:ascii="Arial" w:hAnsi="Arial" w:cs="Arial"/>
          <w:sz w:val="22"/>
          <w:szCs w:val="22"/>
        </w:rPr>
        <w:t>Fundusze Europejskie dla Pomorza Zachodniego 2021-2027</w:t>
      </w:r>
      <w:r w:rsidR="00682E76">
        <w:rPr>
          <w:rFonts w:ascii="Arial" w:hAnsi="Arial" w:cs="Arial"/>
          <w:sz w:val="22"/>
          <w:szCs w:val="22"/>
        </w:rPr>
        <w:t xml:space="preserve"> </w:t>
      </w:r>
      <w:r w:rsidR="005F6F3F" w:rsidRPr="00E813C1">
        <w:rPr>
          <w:rFonts w:ascii="Arial" w:hAnsi="Arial" w:cs="Arial"/>
          <w:sz w:val="22"/>
          <w:szCs w:val="22"/>
        </w:rPr>
        <w:t>(Wojewódzki Urząd Pracy w Szczecinie)</w:t>
      </w:r>
    </w:p>
    <w:p w14:paraId="31482BB0" w14:textId="65D41A3F"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 xml:space="preserve">IZ </w:t>
      </w:r>
      <w:r w:rsidR="00152021" w:rsidRPr="00E813C1">
        <w:rPr>
          <w:rFonts w:ascii="Arial" w:hAnsi="Arial" w:cs="Arial"/>
          <w:b/>
          <w:sz w:val="22"/>
          <w:szCs w:val="22"/>
        </w:rPr>
        <w:t>FEPZ</w:t>
      </w:r>
      <w:r w:rsidRPr="00E813C1">
        <w:rPr>
          <w:rFonts w:ascii="Arial" w:hAnsi="Arial" w:cs="Arial"/>
          <w:sz w:val="22"/>
          <w:szCs w:val="22"/>
        </w:rPr>
        <w:t xml:space="preserve"> </w:t>
      </w:r>
      <w:r w:rsidR="00682E76">
        <w:rPr>
          <w:rFonts w:ascii="Arial" w:hAnsi="Arial" w:cs="Arial"/>
          <w:sz w:val="22"/>
          <w:szCs w:val="22"/>
        </w:rPr>
        <w:t>-</w:t>
      </w:r>
      <w:r w:rsidRPr="00E813C1">
        <w:rPr>
          <w:rFonts w:ascii="Arial" w:hAnsi="Arial" w:cs="Arial"/>
          <w:sz w:val="22"/>
          <w:szCs w:val="22"/>
        </w:rPr>
        <w:t xml:space="preserve"> Instytucja Zarządzająca </w:t>
      </w:r>
      <w:r w:rsidR="006437F0" w:rsidRPr="00E813C1">
        <w:rPr>
          <w:rFonts w:ascii="Arial" w:hAnsi="Arial" w:cs="Arial"/>
          <w:sz w:val="22"/>
          <w:szCs w:val="22"/>
        </w:rPr>
        <w:t xml:space="preserve">dla </w:t>
      </w:r>
      <w:r w:rsidR="00E457F1" w:rsidRPr="00E813C1">
        <w:rPr>
          <w:rFonts w:ascii="Arial" w:hAnsi="Arial" w:cs="Arial"/>
          <w:sz w:val="22"/>
          <w:szCs w:val="22"/>
        </w:rPr>
        <w:t>p</w:t>
      </w:r>
      <w:r w:rsidR="00990742" w:rsidRPr="00E813C1">
        <w:rPr>
          <w:rFonts w:ascii="Arial" w:hAnsi="Arial" w:cs="Arial"/>
          <w:sz w:val="22"/>
          <w:szCs w:val="22"/>
        </w:rPr>
        <w:t>rogramu Fundusze Europejskie dla Pomorza Zachodniego 2021-2027</w:t>
      </w:r>
      <w:r w:rsidR="005F6F3F" w:rsidRPr="00E813C1">
        <w:rPr>
          <w:rFonts w:ascii="Arial" w:hAnsi="Arial" w:cs="Arial"/>
          <w:sz w:val="22"/>
          <w:szCs w:val="22"/>
        </w:rPr>
        <w:t xml:space="preserve"> (Zarząd Województwa Zachodniopomorskiego)</w:t>
      </w:r>
    </w:p>
    <w:p w14:paraId="2925FC42" w14:textId="791C8CA7" w:rsidR="00CC1900" w:rsidRDefault="00CC1900" w:rsidP="00CC1900">
      <w:pPr>
        <w:tabs>
          <w:tab w:val="left" w:pos="6720"/>
        </w:tabs>
        <w:spacing w:before="120" w:after="120" w:line="271" w:lineRule="auto"/>
        <w:rPr>
          <w:rFonts w:ascii="Arial" w:hAnsi="Arial" w:cs="Arial"/>
          <w:sz w:val="22"/>
          <w:szCs w:val="22"/>
        </w:rPr>
      </w:pPr>
      <w:r w:rsidRPr="006252DF">
        <w:rPr>
          <w:rFonts w:ascii="Arial" w:hAnsi="Arial" w:cs="Arial"/>
          <w:b/>
          <w:sz w:val="22"/>
          <w:szCs w:val="22"/>
        </w:rPr>
        <w:t>JSFP</w:t>
      </w:r>
      <w:r w:rsidRPr="006252DF">
        <w:rPr>
          <w:rFonts w:ascii="Arial" w:hAnsi="Arial" w:cs="Arial"/>
          <w:sz w:val="22"/>
          <w:szCs w:val="22"/>
        </w:rPr>
        <w:t xml:space="preserve"> </w:t>
      </w:r>
      <w:r w:rsidR="00682E76">
        <w:rPr>
          <w:rFonts w:ascii="Arial" w:hAnsi="Arial" w:cs="Arial"/>
          <w:sz w:val="22"/>
          <w:szCs w:val="22"/>
        </w:rPr>
        <w:t>-</w:t>
      </w:r>
      <w:r w:rsidRPr="006252DF">
        <w:rPr>
          <w:rFonts w:ascii="Arial" w:hAnsi="Arial" w:cs="Arial"/>
          <w:sz w:val="22"/>
          <w:szCs w:val="22"/>
        </w:rPr>
        <w:t xml:space="preserve"> jednostka sektora finansów publicznych </w:t>
      </w:r>
    </w:p>
    <w:p w14:paraId="314B3B95" w14:textId="77777777" w:rsidR="00CC1900" w:rsidRPr="00E813C1" w:rsidRDefault="00CC1900" w:rsidP="00CC1900">
      <w:pPr>
        <w:spacing w:before="120" w:after="120" w:line="271" w:lineRule="auto"/>
        <w:rPr>
          <w:rFonts w:ascii="Arial" w:hAnsi="Arial" w:cs="Arial"/>
          <w:sz w:val="22"/>
          <w:szCs w:val="22"/>
        </w:rPr>
      </w:pPr>
      <w:r>
        <w:rPr>
          <w:rFonts w:ascii="Arial" w:hAnsi="Arial" w:cs="Arial"/>
          <w:b/>
          <w:bCs/>
          <w:sz w:val="22"/>
          <w:szCs w:val="22"/>
        </w:rPr>
        <w:t xml:space="preserve">JST </w:t>
      </w:r>
      <w:r w:rsidRPr="008C1F1B">
        <w:rPr>
          <w:rFonts w:ascii="Arial" w:hAnsi="Arial" w:cs="Arial"/>
          <w:bCs/>
          <w:sz w:val="22"/>
          <w:szCs w:val="22"/>
        </w:rPr>
        <w:t>- jednostki samorządu terytorialnego</w:t>
      </w:r>
    </w:p>
    <w:p w14:paraId="38C0CD9D" w14:textId="14FFDD19"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KM</w:t>
      </w:r>
      <w:r w:rsidRPr="00E813C1">
        <w:rPr>
          <w:rFonts w:ascii="Arial" w:hAnsi="Arial" w:cs="Arial"/>
          <w:sz w:val="22"/>
          <w:szCs w:val="22"/>
        </w:rPr>
        <w:t xml:space="preserve"> </w:t>
      </w:r>
      <w:r w:rsidR="005D0025" w:rsidRPr="00E813C1">
        <w:rPr>
          <w:rFonts w:ascii="Arial" w:hAnsi="Arial" w:cs="Arial"/>
          <w:b/>
          <w:sz w:val="22"/>
          <w:szCs w:val="22"/>
        </w:rPr>
        <w:t>FEPZ</w:t>
      </w:r>
      <w:r w:rsidR="00682E76">
        <w:rPr>
          <w:rFonts w:ascii="Arial" w:hAnsi="Arial" w:cs="Arial"/>
          <w:b/>
          <w:sz w:val="22"/>
          <w:szCs w:val="22"/>
        </w:rPr>
        <w:t xml:space="preserve"> -</w:t>
      </w:r>
      <w:r w:rsidRPr="00E813C1">
        <w:rPr>
          <w:rFonts w:ascii="Arial" w:hAnsi="Arial" w:cs="Arial"/>
          <w:sz w:val="22"/>
          <w:szCs w:val="22"/>
        </w:rPr>
        <w:t xml:space="preserve"> Komitet Monitorując</w:t>
      </w:r>
      <w:r w:rsidR="0057033D" w:rsidRPr="00E813C1">
        <w:rPr>
          <w:rFonts w:ascii="Arial" w:hAnsi="Arial" w:cs="Arial"/>
          <w:sz w:val="22"/>
          <w:szCs w:val="22"/>
        </w:rPr>
        <w:t>y</w:t>
      </w:r>
      <w:r w:rsidR="00990742" w:rsidRPr="00E813C1">
        <w:rPr>
          <w:rFonts w:ascii="Arial" w:hAnsi="Arial" w:cs="Arial"/>
          <w:sz w:val="22"/>
          <w:szCs w:val="22"/>
        </w:rPr>
        <w:t xml:space="preserve"> Programu Fundusze Europejskie dla Pomorza Zachodniego 2021-2027</w:t>
      </w:r>
    </w:p>
    <w:p w14:paraId="579CCF3C" w14:textId="36D1C560" w:rsidR="006760FD" w:rsidRPr="00E813C1" w:rsidRDefault="006760FD" w:rsidP="00E03F8A">
      <w:pPr>
        <w:spacing w:before="120" w:after="120" w:line="271" w:lineRule="auto"/>
        <w:rPr>
          <w:rFonts w:ascii="Arial" w:hAnsi="Arial" w:cs="Arial"/>
          <w:sz w:val="22"/>
          <w:szCs w:val="22"/>
        </w:rPr>
      </w:pPr>
      <w:r w:rsidRPr="00E813C1">
        <w:rPr>
          <w:rFonts w:ascii="Arial" w:hAnsi="Arial" w:cs="Arial"/>
          <w:b/>
          <w:sz w:val="22"/>
          <w:szCs w:val="22"/>
        </w:rPr>
        <w:t>KOP</w:t>
      </w:r>
      <w:r w:rsidR="0081088A" w:rsidRPr="00E813C1">
        <w:rPr>
          <w:rFonts w:ascii="Arial" w:hAnsi="Arial" w:cs="Arial"/>
          <w:sz w:val="22"/>
          <w:szCs w:val="22"/>
        </w:rPr>
        <w:t xml:space="preserve"> </w:t>
      </w:r>
      <w:r w:rsidR="00682E76">
        <w:rPr>
          <w:rFonts w:ascii="Arial" w:hAnsi="Arial" w:cs="Arial"/>
          <w:sz w:val="22"/>
          <w:szCs w:val="22"/>
        </w:rPr>
        <w:t>-</w:t>
      </w:r>
      <w:r w:rsidR="0081088A" w:rsidRPr="00E813C1">
        <w:rPr>
          <w:rFonts w:ascii="Arial" w:hAnsi="Arial" w:cs="Arial"/>
          <w:sz w:val="22"/>
          <w:szCs w:val="22"/>
        </w:rPr>
        <w:t xml:space="preserve"> Komisja Oceny Projektów</w:t>
      </w:r>
    </w:p>
    <w:p w14:paraId="35C70A69" w14:textId="288DBDAE" w:rsidR="00E457F1" w:rsidRPr="00E813C1" w:rsidRDefault="005F6F3F" w:rsidP="00E03F8A">
      <w:pPr>
        <w:spacing w:before="120" w:after="120" w:line="271" w:lineRule="auto"/>
        <w:rPr>
          <w:rFonts w:ascii="Arial" w:hAnsi="Arial" w:cs="Arial"/>
          <w:sz w:val="22"/>
          <w:szCs w:val="22"/>
        </w:rPr>
      </w:pPr>
      <w:r w:rsidRPr="00E813C1">
        <w:rPr>
          <w:rFonts w:ascii="Arial" w:hAnsi="Arial" w:cs="Arial"/>
          <w:b/>
          <w:sz w:val="22"/>
          <w:szCs w:val="22"/>
        </w:rPr>
        <w:t>KPA</w:t>
      </w:r>
      <w:r w:rsidRPr="00E813C1">
        <w:rPr>
          <w:rFonts w:ascii="Arial" w:hAnsi="Arial" w:cs="Arial"/>
          <w:sz w:val="22"/>
          <w:szCs w:val="22"/>
        </w:rPr>
        <w:t xml:space="preserve"> </w:t>
      </w:r>
      <w:r w:rsidR="00682E76">
        <w:rPr>
          <w:rFonts w:ascii="Arial" w:hAnsi="Arial" w:cs="Arial"/>
          <w:sz w:val="22"/>
          <w:szCs w:val="22"/>
        </w:rPr>
        <w:t>-</w:t>
      </w:r>
      <w:r w:rsidRPr="00E813C1">
        <w:rPr>
          <w:rFonts w:ascii="Arial" w:hAnsi="Arial" w:cs="Arial"/>
          <w:sz w:val="22"/>
          <w:szCs w:val="22"/>
        </w:rPr>
        <w:t xml:space="preserve"> ustawa z dnia 14 czerwca 1960 r. – Kodeks postępowania administracyjnego</w:t>
      </w:r>
    </w:p>
    <w:p w14:paraId="2FE74147" w14:textId="60B292D4" w:rsidR="002C3E48" w:rsidRPr="00E813C1" w:rsidRDefault="002C3E48" w:rsidP="00E03F8A">
      <w:pPr>
        <w:spacing w:before="120" w:after="120" w:line="271" w:lineRule="auto"/>
        <w:rPr>
          <w:rStyle w:val="Hipercze"/>
          <w:rFonts w:ascii="Arial" w:hAnsi="Arial" w:cs="Arial"/>
          <w:bCs/>
          <w:sz w:val="22"/>
          <w:szCs w:val="22"/>
        </w:rPr>
      </w:pPr>
      <w:r w:rsidRPr="00E813C1">
        <w:rPr>
          <w:rFonts w:ascii="Arial" w:hAnsi="Arial" w:cs="Arial"/>
          <w:b/>
          <w:bCs/>
          <w:sz w:val="22"/>
          <w:szCs w:val="22"/>
        </w:rPr>
        <w:t>Portal</w:t>
      </w:r>
      <w:r w:rsidRPr="00E813C1">
        <w:rPr>
          <w:rFonts w:ascii="Arial" w:hAnsi="Arial" w:cs="Arial"/>
          <w:bCs/>
          <w:sz w:val="22"/>
          <w:szCs w:val="22"/>
        </w:rPr>
        <w:t xml:space="preserve"> </w:t>
      </w:r>
      <w:r w:rsidR="00682E76">
        <w:rPr>
          <w:rFonts w:ascii="Arial" w:hAnsi="Arial" w:cs="Arial"/>
          <w:bCs/>
          <w:sz w:val="22"/>
          <w:szCs w:val="22"/>
        </w:rPr>
        <w:t>-</w:t>
      </w:r>
      <w:r w:rsidRPr="00E813C1">
        <w:rPr>
          <w:rFonts w:ascii="Arial" w:hAnsi="Arial" w:cs="Arial"/>
          <w:bCs/>
          <w:sz w:val="22"/>
          <w:szCs w:val="22"/>
        </w:rPr>
        <w:t xml:space="preserve"> portal internetowy funduszy europejskich, o którym mowa w art. </w:t>
      </w:r>
      <w:r w:rsidR="00990742" w:rsidRPr="00E813C1">
        <w:rPr>
          <w:rFonts w:ascii="Arial" w:hAnsi="Arial" w:cs="Arial"/>
          <w:bCs/>
          <w:sz w:val="22"/>
          <w:szCs w:val="22"/>
        </w:rPr>
        <w:t>49</w:t>
      </w:r>
      <w:r w:rsidRPr="00E813C1">
        <w:rPr>
          <w:rFonts w:ascii="Arial" w:hAnsi="Arial" w:cs="Arial"/>
          <w:bCs/>
          <w:sz w:val="22"/>
          <w:szCs w:val="22"/>
        </w:rPr>
        <w:t xml:space="preserve"> ust. </w:t>
      </w:r>
      <w:r w:rsidR="00990742" w:rsidRPr="00E813C1">
        <w:rPr>
          <w:rFonts w:ascii="Arial" w:hAnsi="Arial" w:cs="Arial"/>
          <w:bCs/>
          <w:sz w:val="22"/>
          <w:szCs w:val="22"/>
        </w:rPr>
        <w:t>2</w:t>
      </w:r>
      <w:r w:rsidRPr="00E813C1">
        <w:rPr>
          <w:rFonts w:ascii="Arial" w:hAnsi="Arial" w:cs="Arial"/>
          <w:bCs/>
          <w:sz w:val="22"/>
          <w:szCs w:val="22"/>
        </w:rPr>
        <w:t xml:space="preserve"> rozporządzenia ogólnego</w:t>
      </w:r>
      <w:r w:rsidR="00D43F2B" w:rsidRPr="00E813C1">
        <w:rPr>
          <w:rFonts w:ascii="Arial" w:hAnsi="Arial" w:cs="Arial"/>
          <w:bCs/>
          <w:sz w:val="22"/>
          <w:szCs w:val="22"/>
        </w:rPr>
        <w:t xml:space="preserve"> tj. </w:t>
      </w:r>
      <w:hyperlink r:id="rId8" w:history="1">
        <w:r w:rsidR="00976FDB" w:rsidRPr="00E813C1">
          <w:rPr>
            <w:rStyle w:val="Hipercze"/>
            <w:rFonts w:ascii="Arial" w:hAnsi="Arial" w:cs="Arial"/>
            <w:bCs/>
            <w:sz w:val="22"/>
            <w:szCs w:val="22"/>
          </w:rPr>
          <w:t>www.funduszeeuropejskie.gov.pl</w:t>
        </w:r>
      </w:hyperlink>
    </w:p>
    <w:p w14:paraId="27C838CE" w14:textId="76BBAB2A" w:rsidR="00CC1900" w:rsidRPr="00401D6C" w:rsidRDefault="00CC1900" w:rsidP="00CC1900">
      <w:pPr>
        <w:spacing w:before="120" w:after="120" w:line="271" w:lineRule="auto"/>
        <w:rPr>
          <w:rFonts w:ascii="Arial" w:hAnsi="Arial" w:cs="Arial"/>
          <w:sz w:val="22"/>
          <w:szCs w:val="22"/>
        </w:rPr>
      </w:pPr>
      <w:r w:rsidRPr="006252DF">
        <w:rPr>
          <w:rFonts w:ascii="Arial" w:hAnsi="Arial" w:cs="Arial"/>
          <w:b/>
          <w:sz w:val="22"/>
          <w:szCs w:val="22"/>
        </w:rPr>
        <w:t>SL2021</w:t>
      </w:r>
      <w:r w:rsidRPr="006252DF">
        <w:rPr>
          <w:rFonts w:ascii="Arial" w:hAnsi="Arial" w:cs="Arial"/>
          <w:sz w:val="22"/>
          <w:szCs w:val="22"/>
        </w:rPr>
        <w:t xml:space="preserve"> </w:t>
      </w:r>
      <w:r w:rsidR="00682E76">
        <w:rPr>
          <w:rFonts w:ascii="Arial" w:hAnsi="Arial" w:cs="Arial"/>
          <w:sz w:val="22"/>
          <w:szCs w:val="22"/>
        </w:rPr>
        <w:t>-</w:t>
      </w:r>
      <w:r w:rsidRPr="006252DF">
        <w:rPr>
          <w:rFonts w:ascii="Arial" w:hAnsi="Arial" w:cs="Arial"/>
          <w:sz w:val="22"/>
          <w:szCs w:val="22"/>
        </w:rPr>
        <w:t xml:space="preserve"> oznacza to aplikację główną centralnego systemu teleinformatycznego (CST2021) wykorzystywanego w procesie rozliczania Projektu oraz kontaktów z Instytucją Pośredniczącą</w:t>
      </w:r>
    </w:p>
    <w:p w14:paraId="41D3D82D" w14:textId="77777777" w:rsidR="00990742" w:rsidRPr="00E813C1" w:rsidRDefault="00990742" w:rsidP="00E03F8A">
      <w:pPr>
        <w:spacing w:before="120" w:after="120" w:line="271" w:lineRule="auto"/>
        <w:rPr>
          <w:rFonts w:ascii="Arial" w:hAnsi="Arial" w:cs="Arial"/>
          <w:sz w:val="22"/>
          <w:szCs w:val="22"/>
        </w:rPr>
      </w:pPr>
      <w:r w:rsidRPr="00E813C1">
        <w:rPr>
          <w:rFonts w:ascii="Arial" w:hAnsi="Arial" w:cs="Arial"/>
          <w:b/>
          <w:color w:val="000000"/>
          <w:sz w:val="22"/>
          <w:szCs w:val="22"/>
        </w:rPr>
        <w:t>SOWA</w:t>
      </w:r>
      <w:r w:rsidRPr="00E813C1">
        <w:rPr>
          <w:rFonts w:ascii="Arial" w:hAnsi="Arial" w:cs="Arial"/>
          <w:color w:val="000000"/>
          <w:sz w:val="22"/>
          <w:szCs w:val="22"/>
        </w:rPr>
        <w:t xml:space="preserve"> </w:t>
      </w:r>
      <w:r w:rsidR="00A940CA" w:rsidRPr="00E813C1">
        <w:rPr>
          <w:rFonts w:ascii="Arial" w:hAnsi="Arial" w:cs="Arial"/>
          <w:b/>
          <w:color w:val="000000"/>
          <w:sz w:val="22"/>
          <w:szCs w:val="22"/>
        </w:rPr>
        <w:t xml:space="preserve">EFS </w:t>
      </w:r>
      <w:r w:rsidRPr="00E813C1">
        <w:rPr>
          <w:rFonts w:ascii="Arial" w:hAnsi="Arial" w:cs="Arial"/>
          <w:color w:val="000000"/>
          <w:sz w:val="22"/>
          <w:szCs w:val="22"/>
        </w:rPr>
        <w:t>- System Obsługi Wniosków Aplikacyjnych</w:t>
      </w:r>
      <w:r w:rsidR="00A940CA" w:rsidRPr="00E813C1">
        <w:rPr>
          <w:rFonts w:ascii="Arial" w:hAnsi="Arial" w:cs="Arial"/>
          <w:color w:val="000000"/>
          <w:sz w:val="22"/>
          <w:szCs w:val="22"/>
        </w:rPr>
        <w:t xml:space="preserve"> </w:t>
      </w:r>
      <w:r w:rsidR="00A940CA" w:rsidRPr="00E813C1">
        <w:rPr>
          <w:rFonts w:ascii="Arial" w:hAnsi="Arial" w:cs="Arial"/>
          <w:sz w:val="22"/>
          <w:szCs w:val="22"/>
        </w:rPr>
        <w:t>Europejskiego Funduszu Społecznego</w:t>
      </w:r>
    </w:p>
    <w:p w14:paraId="77190CA9" w14:textId="3DB7A7F5" w:rsidR="001D0D52"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S</w:t>
      </w:r>
      <w:r w:rsidR="0052186C" w:rsidRPr="00E813C1">
        <w:rPr>
          <w:rFonts w:ascii="Arial" w:hAnsi="Arial" w:cs="Arial"/>
          <w:b/>
          <w:sz w:val="22"/>
          <w:szCs w:val="22"/>
        </w:rPr>
        <w:t>Z</w:t>
      </w:r>
      <w:r w:rsidRPr="00E813C1">
        <w:rPr>
          <w:rFonts w:ascii="Arial" w:hAnsi="Arial" w:cs="Arial"/>
          <w:b/>
          <w:sz w:val="22"/>
          <w:szCs w:val="22"/>
        </w:rPr>
        <w:t>OP</w:t>
      </w:r>
      <w:r w:rsidRPr="00E813C1">
        <w:rPr>
          <w:rFonts w:ascii="Arial" w:hAnsi="Arial" w:cs="Arial"/>
          <w:sz w:val="22"/>
          <w:szCs w:val="22"/>
        </w:rPr>
        <w:t xml:space="preserve"> </w:t>
      </w:r>
      <w:r w:rsidR="00682E76">
        <w:rPr>
          <w:rFonts w:ascii="Arial" w:hAnsi="Arial" w:cs="Arial"/>
          <w:sz w:val="22"/>
          <w:szCs w:val="22"/>
        </w:rPr>
        <w:t>-</w:t>
      </w:r>
      <w:r w:rsidRPr="00E813C1">
        <w:rPr>
          <w:rFonts w:ascii="Arial" w:hAnsi="Arial" w:cs="Arial"/>
          <w:sz w:val="22"/>
          <w:szCs w:val="22"/>
        </w:rPr>
        <w:t xml:space="preserve"> Szczegółowy Opis Priorytet</w:t>
      </w:r>
      <w:r w:rsidR="002228EF" w:rsidRPr="00E813C1">
        <w:rPr>
          <w:rFonts w:ascii="Arial" w:hAnsi="Arial" w:cs="Arial"/>
          <w:sz w:val="22"/>
          <w:szCs w:val="22"/>
        </w:rPr>
        <w:t>ów</w:t>
      </w:r>
      <w:r w:rsidRPr="00E813C1">
        <w:rPr>
          <w:rFonts w:ascii="Arial" w:hAnsi="Arial" w:cs="Arial"/>
          <w:sz w:val="22"/>
          <w:szCs w:val="22"/>
        </w:rPr>
        <w:t xml:space="preserve"> </w:t>
      </w:r>
      <w:r w:rsidR="002228EF" w:rsidRPr="00E813C1">
        <w:rPr>
          <w:rFonts w:ascii="Arial" w:hAnsi="Arial" w:cs="Arial"/>
          <w:sz w:val="22"/>
          <w:szCs w:val="22"/>
        </w:rPr>
        <w:t>P</w:t>
      </w:r>
      <w:r w:rsidR="00990742" w:rsidRPr="00E813C1">
        <w:rPr>
          <w:rFonts w:ascii="Arial" w:hAnsi="Arial" w:cs="Arial"/>
          <w:sz w:val="22"/>
          <w:szCs w:val="22"/>
        </w:rPr>
        <w:t>rogramu Fundusze Europejskie dla Pomorza Zachodniego 2021-2027</w:t>
      </w:r>
    </w:p>
    <w:p w14:paraId="1707B931" w14:textId="49B32CC8"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UE</w:t>
      </w:r>
      <w:r w:rsidRPr="00E813C1">
        <w:rPr>
          <w:rFonts w:ascii="Arial" w:hAnsi="Arial" w:cs="Arial"/>
          <w:sz w:val="22"/>
          <w:szCs w:val="22"/>
        </w:rPr>
        <w:t xml:space="preserve"> </w:t>
      </w:r>
      <w:r w:rsidR="00682E76">
        <w:rPr>
          <w:rFonts w:ascii="Arial" w:hAnsi="Arial" w:cs="Arial"/>
          <w:sz w:val="22"/>
          <w:szCs w:val="22"/>
        </w:rPr>
        <w:t>-</w:t>
      </w:r>
      <w:r w:rsidRPr="00E813C1">
        <w:rPr>
          <w:rFonts w:ascii="Arial" w:hAnsi="Arial" w:cs="Arial"/>
          <w:sz w:val="22"/>
          <w:szCs w:val="22"/>
        </w:rPr>
        <w:t xml:space="preserve"> Unia Europejska</w:t>
      </w:r>
    </w:p>
    <w:p w14:paraId="460CB56F" w14:textId="79C9D922" w:rsidR="00891AA7" w:rsidRDefault="00891AA7" w:rsidP="00E03F8A">
      <w:pPr>
        <w:spacing w:before="120" w:after="120" w:line="271" w:lineRule="auto"/>
        <w:rPr>
          <w:rFonts w:ascii="Arial" w:hAnsi="Arial" w:cs="Arial"/>
          <w:sz w:val="22"/>
          <w:szCs w:val="22"/>
        </w:rPr>
      </w:pPr>
      <w:r w:rsidRPr="00E813C1">
        <w:rPr>
          <w:rFonts w:ascii="Arial" w:hAnsi="Arial" w:cs="Arial"/>
          <w:b/>
          <w:sz w:val="22"/>
          <w:szCs w:val="22"/>
        </w:rPr>
        <w:t>WUP</w:t>
      </w:r>
      <w:r w:rsidRPr="00E813C1">
        <w:rPr>
          <w:rFonts w:ascii="Arial" w:hAnsi="Arial" w:cs="Arial"/>
          <w:sz w:val="22"/>
          <w:szCs w:val="22"/>
        </w:rPr>
        <w:t xml:space="preserve"> </w:t>
      </w:r>
      <w:r w:rsidR="00682E76">
        <w:rPr>
          <w:rFonts w:ascii="Arial" w:hAnsi="Arial" w:cs="Arial"/>
          <w:sz w:val="22"/>
          <w:szCs w:val="22"/>
        </w:rPr>
        <w:t>-</w:t>
      </w:r>
      <w:r w:rsidRPr="00E813C1">
        <w:rPr>
          <w:rFonts w:ascii="Arial" w:hAnsi="Arial" w:cs="Arial"/>
          <w:sz w:val="22"/>
          <w:szCs w:val="22"/>
        </w:rPr>
        <w:t xml:space="preserve"> Wojewódzki Urząd Pracy w Szczecinie</w:t>
      </w:r>
    </w:p>
    <w:p w14:paraId="269DE9BD" w14:textId="103D3CBA" w:rsidR="00CC1900" w:rsidRPr="00E813C1" w:rsidRDefault="00CC1900" w:rsidP="00CC1900">
      <w:pPr>
        <w:spacing w:before="120" w:after="120" w:line="271" w:lineRule="auto"/>
        <w:rPr>
          <w:rFonts w:ascii="Arial" w:hAnsi="Arial" w:cs="Arial"/>
          <w:sz w:val="22"/>
          <w:szCs w:val="22"/>
        </w:rPr>
      </w:pPr>
      <w:r w:rsidRPr="00EE64D6">
        <w:rPr>
          <w:rFonts w:ascii="Arial" w:hAnsi="Arial" w:cs="Arial"/>
          <w:b/>
          <w:bCs/>
          <w:sz w:val="22"/>
          <w:szCs w:val="22"/>
        </w:rPr>
        <w:t>W</w:t>
      </w:r>
      <w:r>
        <w:rPr>
          <w:rFonts w:ascii="Arial" w:hAnsi="Arial" w:cs="Arial"/>
          <w:b/>
          <w:bCs/>
          <w:sz w:val="22"/>
          <w:szCs w:val="22"/>
        </w:rPr>
        <w:t>W</w:t>
      </w:r>
      <w:r w:rsidRPr="00EE64D6">
        <w:rPr>
          <w:rFonts w:ascii="Arial" w:hAnsi="Arial" w:cs="Arial"/>
          <w:b/>
          <w:bCs/>
          <w:sz w:val="22"/>
          <w:szCs w:val="22"/>
        </w:rPr>
        <w:t>S</w:t>
      </w:r>
      <w:r>
        <w:rPr>
          <w:rFonts w:ascii="Arial" w:hAnsi="Arial" w:cs="Arial"/>
          <w:sz w:val="22"/>
          <w:szCs w:val="22"/>
        </w:rPr>
        <w:t xml:space="preserve"> </w:t>
      </w:r>
      <w:r w:rsidR="00682E76">
        <w:rPr>
          <w:rFonts w:ascii="Arial" w:hAnsi="Arial" w:cs="Arial"/>
          <w:sz w:val="22"/>
          <w:szCs w:val="22"/>
        </w:rPr>
        <w:t>-</w:t>
      </w:r>
      <w:r>
        <w:rPr>
          <w:rFonts w:ascii="Arial" w:hAnsi="Arial" w:cs="Arial"/>
          <w:sz w:val="22"/>
          <w:szCs w:val="22"/>
        </w:rPr>
        <w:t xml:space="preserve"> Wydział Współpracy Społecznej</w:t>
      </w:r>
    </w:p>
    <w:p w14:paraId="594E7D97" w14:textId="77777777" w:rsidR="00CC1900" w:rsidRPr="00E813C1" w:rsidRDefault="00CC1900" w:rsidP="00E03F8A">
      <w:pPr>
        <w:spacing w:before="120" w:after="120" w:line="271" w:lineRule="auto"/>
        <w:rPr>
          <w:rFonts w:ascii="Arial" w:hAnsi="Arial" w:cs="Arial"/>
          <w:sz w:val="22"/>
          <w:szCs w:val="22"/>
        </w:rPr>
      </w:pPr>
    </w:p>
    <w:p w14:paraId="7099390A" w14:textId="77777777" w:rsidR="006437F0" w:rsidRPr="00E813C1" w:rsidRDefault="006437F0">
      <w:pPr>
        <w:rPr>
          <w:rFonts w:ascii="Arial" w:hAnsi="Arial" w:cs="Arial"/>
          <w:sz w:val="22"/>
          <w:szCs w:val="22"/>
        </w:rPr>
      </w:pPr>
      <w:r w:rsidRPr="00E813C1">
        <w:rPr>
          <w:rFonts w:ascii="Arial" w:hAnsi="Arial" w:cs="Arial"/>
          <w:sz w:val="22"/>
          <w:szCs w:val="22"/>
        </w:rPr>
        <w:br w:type="page"/>
      </w:r>
    </w:p>
    <w:p w14:paraId="412E2D0B" w14:textId="4F9BDD72" w:rsidR="006437F0" w:rsidRPr="00E813C1" w:rsidRDefault="006437F0" w:rsidP="00E03F8A">
      <w:pPr>
        <w:spacing w:before="120" w:after="120" w:line="271" w:lineRule="auto"/>
        <w:rPr>
          <w:rFonts w:ascii="Arial" w:hAnsi="Arial" w:cs="Arial"/>
          <w:b/>
          <w:sz w:val="22"/>
          <w:szCs w:val="22"/>
        </w:rPr>
      </w:pPr>
      <w:r w:rsidRPr="00E813C1">
        <w:rPr>
          <w:rFonts w:ascii="Arial" w:hAnsi="Arial" w:cs="Arial"/>
          <w:b/>
          <w:sz w:val="22"/>
          <w:szCs w:val="22"/>
        </w:rPr>
        <w:lastRenderedPageBreak/>
        <w:t>Słownik pojęć</w:t>
      </w:r>
    </w:p>
    <w:p w14:paraId="2382D4F1" w14:textId="298B2E11" w:rsidR="00736752" w:rsidRPr="00E813C1" w:rsidRDefault="00736752"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beneficjent </w:t>
      </w:r>
      <w:r w:rsidR="001F67B7">
        <w:rPr>
          <w:rFonts w:ascii="Arial" w:hAnsi="Arial" w:cs="Arial"/>
          <w:b/>
          <w:sz w:val="22"/>
          <w:szCs w:val="22"/>
        </w:rPr>
        <w:t>-</w:t>
      </w:r>
      <w:r w:rsidR="001F67B7" w:rsidRPr="00E813C1">
        <w:rPr>
          <w:rFonts w:ascii="Arial" w:hAnsi="Arial" w:cs="Arial"/>
          <w:b/>
          <w:sz w:val="22"/>
          <w:szCs w:val="22"/>
        </w:rPr>
        <w:t xml:space="preserve"> </w:t>
      </w:r>
      <w:r w:rsidRPr="00E813C1">
        <w:rPr>
          <w:rFonts w:ascii="Arial" w:hAnsi="Arial" w:cs="Arial"/>
          <w:sz w:val="22"/>
          <w:szCs w:val="22"/>
        </w:rPr>
        <w:t>podmiot, o którym mowa w art. 2 pkt 9 rozporządzenia ogólnego;</w:t>
      </w:r>
    </w:p>
    <w:p w14:paraId="7C3F3927" w14:textId="042B96C5" w:rsidR="00CC1900" w:rsidRDefault="00CC1900" w:rsidP="00CC1900">
      <w:pPr>
        <w:autoSpaceDE w:val="0"/>
        <w:autoSpaceDN w:val="0"/>
        <w:adjustRightInd w:val="0"/>
        <w:spacing w:before="120" w:after="120" w:line="271" w:lineRule="auto"/>
        <w:jc w:val="both"/>
        <w:rPr>
          <w:rFonts w:ascii="Arial" w:hAnsi="Arial" w:cs="Arial"/>
          <w:sz w:val="22"/>
          <w:szCs w:val="22"/>
        </w:rPr>
      </w:pPr>
      <w:r>
        <w:rPr>
          <w:rFonts w:ascii="Arial" w:hAnsi="Arial" w:cs="Arial"/>
          <w:b/>
          <w:sz w:val="22"/>
          <w:szCs w:val="22"/>
        </w:rPr>
        <w:t>decyzja</w:t>
      </w:r>
      <w:r w:rsidRPr="00E813C1">
        <w:rPr>
          <w:rFonts w:ascii="Arial" w:hAnsi="Arial" w:cs="Arial"/>
          <w:b/>
          <w:sz w:val="22"/>
          <w:szCs w:val="22"/>
        </w:rPr>
        <w:t xml:space="preserve"> o dofinansowani</w:t>
      </w:r>
      <w:r>
        <w:rPr>
          <w:rFonts w:ascii="Arial" w:hAnsi="Arial" w:cs="Arial"/>
          <w:b/>
          <w:sz w:val="22"/>
          <w:szCs w:val="22"/>
        </w:rPr>
        <w:t>/u</w:t>
      </w:r>
      <w:r w:rsidRPr="00E813C1">
        <w:rPr>
          <w:rFonts w:ascii="Arial" w:hAnsi="Arial" w:cs="Arial"/>
          <w:b/>
          <w:sz w:val="22"/>
          <w:szCs w:val="22"/>
        </w:rPr>
        <w:t xml:space="preserve"> projektu</w:t>
      </w:r>
      <w:r w:rsidR="001F67B7">
        <w:rPr>
          <w:rFonts w:ascii="Arial" w:hAnsi="Arial" w:cs="Arial"/>
          <w:sz w:val="22"/>
          <w:szCs w:val="22"/>
        </w:rPr>
        <w:t xml:space="preserve"> -</w:t>
      </w:r>
      <w:r w:rsidRPr="00E813C1">
        <w:rPr>
          <w:rFonts w:ascii="Arial" w:hAnsi="Arial" w:cs="Arial"/>
          <w:sz w:val="22"/>
          <w:szCs w:val="22"/>
        </w:rPr>
        <w:t xml:space="preserve"> </w:t>
      </w:r>
      <w:r>
        <w:rPr>
          <w:rFonts w:ascii="Arial" w:hAnsi="Arial" w:cs="Arial"/>
          <w:sz w:val="22"/>
          <w:szCs w:val="22"/>
        </w:rPr>
        <w:t>decyzja</w:t>
      </w:r>
      <w:r w:rsidRPr="00E813C1">
        <w:rPr>
          <w:rFonts w:ascii="Arial" w:hAnsi="Arial" w:cs="Arial"/>
          <w:sz w:val="22"/>
          <w:szCs w:val="22"/>
        </w:rPr>
        <w:t>, o której mowa w art. 2 pkt 32 ustawy;</w:t>
      </w:r>
    </w:p>
    <w:p w14:paraId="20807698" w14:textId="77777777" w:rsidR="00CC1900" w:rsidRDefault="00CC1900" w:rsidP="00CC1900">
      <w:pPr>
        <w:autoSpaceDE w:val="0"/>
        <w:autoSpaceDN w:val="0"/>
        <w:adjustRightInd w:val="0"/>
        <w:spacing w:before="120" w:after="120" w:line="271" w:lineRule="auto"/>
        <w:jc w:val="both"/>
        <w:rPr>
          <w:rFonts w:ascii="Arial" w:hAnsi="Arial" w:cs="Arial"/>
          <w:sz w:val="22"/>
          <w:szCs w:val="22"/>
        </w:rPr>
      </w:pPr>
      <w:r>
        <w:rPr>
          <w:rFonts w:ascii="Arial" w:hAnsi="Arial" w:cs="Arial"/>
          <w:b/>
          <w:bCs/>
          <w:sz w:val="22"/>
          <w:szCs w:val="22"/>
        </w:rPr>
        <w:t>g</w:t>
      </w:r>
      <w:r w:rsidRPr="001A21FA">
        <w:rPr>
          <w:rFonts w:ascii="Arial" w:hAnsi="Arial" w:cs="Arial"/>
          <w:b/>
          <w:bCs/>
          <w:sz w:val="22"/>
          <w:szCs w:val="22"/>
        </w:rPr>
        <w:t>rant</w:t>
      </w:r>
      <w:r>
        <w:rPr>
          <w:rFonts w:ascii="Arial" w:hAnsi="Arial" w:cs="Arial"/>
          <w:sz w:val="22"/>
          <w:szCs w:val="22"/>
        </w:rPr>
        <w:t xml:space="preserve"> -</w:t>
      </w:r>
      <w:r w:rsidRPr="008134D8">
        <w:rPr>
          <w:rFonts w:ascii="Arial" w:hAnsi="Arial" w:cs="Arial"/>
          <w:sz w:val="22"/>
          <w:szCs w:val="22"/>
        </w:rPr>
        <w:t xml:space="preserve"> środki finansowe programu, które beneficjent projektu grantowego przekazał </w:t>
      </w:r>
      <w:proofErr w:type="spellStart"/>
      <w:r w:rsidRPr="008134D8">
        <w:rPr>
          <w:rFonts w:ascii="Arial" w:hAnsi="Arial" w:cs="Arial"/>
          <w:sz w:val="22"/>
          <w:szCs w:val="22"/>
        </w:rPr>
        <w:t>grantobiorcy</w:t>
      </w:r>
      <w:proofErr w:type="spellEnd"/>
      <w:r w:rsidRPr="008134D8">
        <w:rPr>
          <w:rFonts w:ascii="Arial" w:hAnsi="Arial" w:cs="Arial"/>
          <w:sz w:val="22"/>
          <w:szCs w:val="22"/>
        </w:rPr>
        <w:t xml:space="preserve"> na realizację</w:t>
      </w:r>
      <w:r>
        <w:rPr>
          <w:rFonts w:ascii="Arial" w:hAnsi="Arial" w:cs="Arial"/>
          <w:sz w:val="22"/>
          <w:szCs w:val="22"/>
        </w:rPr>
        <w:t xml:space="preserve"> </w:t>
      </w:r>
      <w:r w:rsidRPr="008134D8">
        <w:rPr>
          <w:rFonts w:ascii="Arial" w:hAnsi="Arial" w:cs="Arial"/>
          <w:sz w:val="22"/>
          <w:szCs w:val="22"/>
        </w:rPr>
        <w:t xml:space="preserve">zadań, o których mowa w </w:t>
      </w:r>
      <w:r>
        <w:rPr>
          <w:rFonts w:ascii="Arial" w:hAnsi="Arial" w:cs="Arial"/>
          <w:sz w:val="22"/>
          <w:szCs w:val="22"/>
        </w:rPr>
        <w:t xml:space="preserve">art. 41 </w:t>
      </w:r>
      <w:r w:rsidRPr="008134D8">
        <w:rPr>
          <w:rFonts w:ascii="Arial" w:hAnsi="Arial" w:cs="Arial"/>
          <w:sz w:val="22"/>
          <w:szCs w:val="22"/>
        </w:rPr>
        <w:t>ust. 2</w:t>
      </w:r>
      <w:r>
        <w:rPr>
          <w:rFonts w:ascii="Arial" w:hAnsi="Arial" w:cs="Arial"/>
          <w:sz w:val="22"/>
          <w:szCs w:val="22"/>
        </w:rPr>
        <w:t xml:space="preserve"> </w:t>
      </w:r>
      <w:r w:rsidRPr="006F2AFA">
        <w:rPr>
          <w:rFonts w:ascii="Arial" w:hAnsi="Arial" w:cs="Arial"/>
          <w:sz w:val="22"/>
          <w:szCs w:val="22"/>
        </w:rPr>
        <w:t>ustawy wdro</w:t>
      </w:r>
      <w:r w:rsidRPr="006F2AFA">
        <w:rPr>
          <w:rFonts w:ascii="Arial" w:hAnsi="Arial" w:cs="Arial" w:hint="eastAsia"/>
          <w:sz w:val="22"/>
          <w:szCs w:val="22"/>
        </w:rPr>
        <w:t>ż</w:t>
      </w:r>
      <w:r w:rsidRPr="006F2AFA">
        <w:rPr>
          <w:rFonts w:ascii="Arial" w:hAnsi="Arial" w:cs="Arial"/>
          <w:sz w:val="22"/>
          <w:szCs w:val="22"/>
        </w:rPr>
        <w:t>eniowej</w:t>
      </w:r>
      <w:r>
        <w:rPr>
          <w:rFonts w:ascii="Arial" w:hAnsi="Arial" w:cs="Arial"/>
          <w:sz w:val="22"/>
          <w:szCs w:val="22"/>
        </w:rPr>
        <w:t>;</w:t>
      </w:r>
    </w:p>
    <w:p w14:paraId="7B526E92" w14:textId="3FB3DD98" w:rsidR="00CC1900" w:rsidRPr="008134D8" w:rsidRDefault="00CC1900" w:rsidP="00CC1900">
      <w:pPr>
        <w:rPr>
          <w:rFonts w:ascii="Arial" w:hAnsi="Arial" w:cs="Arial"/>
          <w:sz w:val="22"/>
          <w:szCs w:val="22"/>
        </w:rPr>
      </w:pPr>
      <w:proofErr w:type="spellStart"/>
      <w:r w:rsidRPr="006F2AFA">
        <w:rPr>
          <w:rFonts w:ascii="Arial" w:hAnsi="Arial" w:cs="Arial"/>
          <w:b/>
          <w:bCs/>
          <w:sz w:val="22"/>
          <w:szCs w:val="22"/>
        </w:rPr>
        <w:t>grantobiorca</w:t>
      </w:r>
      <w:proofErr w:type="spellEnd"/>
      <w:r w:rsidRPr="006F2AFA">
        <w:rPr>
          <w:rFonts w:ascii="Arial" w:hAnsi="Arial" w:cs="Arial"/>
          <w:b/>
          <w:bCs/>
          <w:sz w:val="22"/>
          <w:szCs w:val="22"/>
        </w:rPr>
        <w:t xml:space="preserve"> </w:t>
      </w:r>
      <w:r w:rsidR="001F67B7">
        <w:rPr>
          <w:rFonts w:ascii="Arial" w:hAnsi="Arial" w:cs="Arial"/>
          <w:sz w:val="22"/>
          <w:szCs w:val="22"/>
        </w:rPr>
        <w:t>-</w:t>
      </w:r>
      <w:r w:rsidRPr="006F2AFA">
        <w:rPr>
          <w:rFonts w:ascii="Arial" w:hAnsi="Arial" w:cs="Arial"/>
          <w:sz w:val="22"/>
          <w:szCs w:val="22"/>
        </w:rPr>
        <w:t xml:space="preserve"> podmiot, o kt</w:t>
      </w:r>
      <w:r w:rsidRPr="006F2AFA">
        <w:rPr>
          <w:rFonts w:ascii="Arial" w:hAnsi="Arial" w:cs="Arial" w:hint="eastAsia"/>
          <w:sz w:val="22"/>
          <w:szCs w:val="22"/>
        </w:rPr>
        <w:t>ó</w:t>
      </w:r>
      <w:r w:rsidRPr="006F2AFA">
        <w:rPr>
          <w:rFonts w:ascii="Arial" w:hAnsi="Arial" w:cs="Arial"/>
          <w:sz w:val="22"/>
          <w:szCs w:val="22"/>
        </w:rPr>
        <w:t>rym mowa w art. 41 ust. 3 ustawy wdro</w:t>
      </w:r>
      <w:r w:rsidRPr="006F2AFA">
        <w:rPr>
          <w:rFonts w:ascii="Arial" w:hAnsi="Arial" w:cs="Arial" w:hint="eastAsia"/>
          <w:sz w:val="22"/>
          <w:szCs w:val="22"/>
        </w:rPr>
        <w:t>ż</w:t>
      </w:r>
      <w:r w:rsidRPr="006F2AFA">
        <w:rPr>
          <w:rFonts w:ascii="Arial" w:hAnsi="Arial" w:cs="Arial"/>
          <w:sz w:val="22"/>
          <w:szCs w:val="22"/>
        </w:rPr>
        <w:t>eniowej</w:t>
      </w:r>
      <w:r>
        <w:rPr>
          <w:rFonts w:ascii="Arial" w:hAnsi="Arial" w:cs="Arial"/>
          <w:sz w:val="22"/>
          <w:szCs w:val="22"/>
        </w:rPr>
        <w:t xml:space="preserve"> tj. </w:t>
      </w:r>
      <w:r w:rsidRPr="008134D8">
        <w:rPr>
          <w:rFonts w:ascii="Arial" w:hAnsi="Arial" w:cs="Arial"/>
          <w:sz w:val="22"/>
          <w:szCs w:val="22"/>
        </w:rPr>
        <w:t>podmiot publiczny albo prywatny, inny niż beneficjent projektu grantowego albo partner projektu</w:t>
      </w:r>
    </w:p>
    <w:p w14:paraId="2468D093" w14:textId="77777777" w:rsidR="00CC1900" w:rsidRPr="00883EB3" w:rsidRDefault="00CC1900" w:rsidP="00CC1900">
      <w:r w:rsidRPr="008134D8">
        <w:rPr>
          <w:rFonts w:ascii="Arial" w:hAnsi="Arial" w:cs="Arial"/>
          <w:sz w:val="22"/>
          <w:szCs w:val="22"/>
        </w:rPr>
        <w:t>partnerskiego, wybrany w drodze otwartego naboru ogłoszonego przez beneficjenta projektu grantowego w ramach realizacji</w:t>
      </w:r>
      <w:r>
        <w:rPr>
          <w:rFonts w:ascii="Arial" w:hAnsi="Arial" w:cs="Arial"/>
          <w:sz w:val="22"/>
          <w:szCs w:val="22"/>
        </w:rPr>
        <w:t xml:space="preserve"> </w:t>
      </w:r>
      <w:r w:rsidRPr="008134D8">
        <w:rPr>
          <w:rFonts w:ascii="Arial" w:hAnsi="Arial" w:cs="Arial"/>
          <w:sz w:val="22"/>
          <w:szCs w:val="22"/>
        </w:rPr>
        <w:t>projektu grantowego</w:t>
      </w:r>
      <w:r>
        <w:rPr>
          <w:rFonts w:ascii="Arial" w:hAnsi="Arial" w:cs="Arial"/>
          <w:sz w:val="22"/>
          <w:szCs w:val="22"/>
        </w:rPr>
        <w:t>;</w:t>
      </w:r>
    </w:p>
    <w:p w14:paraId="641662DA" w14:textId="7D054517" w:rsidR="00CC1900" w:rsidRPr="00883EB3" w:rsidRDefault="00CC1900" w:rsidP="00CC1900">
      <w:pPr>
        <w:pStyle w:val="Nagwek7"/>
        <w:spacing w:before="120" w:after="120" w:line="271" w:lineRule="auto"/>
        <w:rPr>
          <w:rFonts w:ascii="Arial" w:hAnsi="Arial" w:cs="Arial"/>
          <w:sz w:val="22"/>
          <w:szCs w:val="22"/>
        </w:rPr>
      </w:pPr>
      <w:proofErr w:type="spellStart"/>
      <w:r w:rsidRPr="00883EB3">
        <w:rPr>
          <w:rFonts w:ascii="Arial" w:hAnsi="Arial" w:cs="Arial"/>
          <w:b/>
          <w:bCs/>
          <w:sz w:val="22"/>
          <w:szCs w:val="22"/>
        </w:rPr>
        <w:t>grantodawca</w:t>
      </w:r>
      <w:proofErr w:type="spellEnd"/>
      <w:r>
        <w:rPr>
          <w:rFonts w:ascii="Arial" w:hAnsi="Arial" w:cs="Arial"/>
          <w:sz w:val="22"/>
          <w:szCs w:val="22"/>
        </w:rPr>
        <w:t xml:space="preserve"> </w:t>
      </w:r>
      <w:r w:rsidR="001F67B7">
        <w:rPr>
          <w:rFonts w:ascii="Arial" w:hAnsi="Arial" w:cs="Arial"/>
          <w:sz w:val="22"/>
          <w:szCs w:val="22"/>
        </w:rPr>
        <w:t>-</w:t>
      </w:r>
      <w:r>
        <w:rPr>
          <w:rFonts w:ascii="Arial" w:hAnsi="Arial" w:cs="Arial"/>
          <w:sz w:val="22"/>
          <w:szCs w:val="22"/>
        </w:rPr>
        <w:t xml:space="preserve"> </w:t>
      </w:r>
      <w:bookmarkStart w:id="3" w:name="_Hlk178580368"/>
      <w:r>
        <w:rPr>
          <w:rFonts w:ascii="Arial" w:hAnsi="Arial" w:cs="Arial"/>
          <w:sz w:val="22"/>
          <w:szCs w:val="22"/>
        </w:rPr>
        <w:t xml:space="preserve">beneficjent projektu grantowego, który udziela grantów na realizację zadań służących osiągnięciu celu projektu przez </w:t>
      </w:r>
      <w:proofErr w:type="spellStart"/>
      <w:r>
        <w:rPr>
          <w:rFonts w:ascii="Arial" w:hAnsi="Arial" w:cs="Arial"/>
          <w:sz w:val="22"/>
          <w:szCs w:val="22"/>
        </w:rPr>
        <w:t>grantobiorców</w:t>
      </w:r>
      <w:proofErr w:type="spellEnd"/>
      <w:r>
        <w:rPr>
          <w:rFonts w:ascii="Arial" w:hAnsi="Arial" w:cs="Arial"/>
          <w:sz w:val="22"/>
          <w:szCs w:val="22"/>
        </w:rPr>
        <w:t>;</w:t>
      </w:r>
      <w:bookmarkEnd w:id="3"/>
    </w:p>
    <w:p w14:paraId="6D2FE223" w14:textId="64C273C7" w:rsidR="004E7A3A" w:rsidRPr="00E813C1" w:rsidRDefault="004E7A3A" w:rsidP="004E7A3A">
      <w:pPr>
        <w:pStyle w:val="Nagwek7"/>
        <w:spacing w:before="120" w:after="120" w:line="271" w:lineRule="auto"/>
        <w:rPr>
          <w:rFonts w:ascii="Arial" w:hAnsi="Arial" w:cs="Arial"/>
          <w:sz w:val="22"/>
          <w:szCs w:val="22"/>
        </w:rPr>
      </w:pPr>
      <w:r w:rsidRPr="00E813C1">
        <w:rPr>
          <w:rFonts w:ascii="Arial" w:hAnsi="Arial" w:cs="Arial"/>
          <w:b/>
          <w:sz w:val="22"/>
          <w:szCs w:val="22"/>
        </w:rPr>
        <w:t>Instrukcj</w:t>
      </w:r>
      <w:r w:rsidR="001F34EA">
        <w:rPr>
          <w:rFonts w:ascii="Arial" w:hAnsi="Arial" w:cs="Arial"/>
          <w:b/>
          <w:sz w:val="22"/>
          <w:szCs w:val="22"/>
        </w:rPr>
        <w:t>a</w:t>
      </w:r>
      <w:r w:rsidRPr="00E813C1">
        <w:rPr>
          <w:rFonts w:ascii="Arial" w:hAnsi="Arial" w:cs="Arial"/>
          <w:b/>
          <w:sz w:val="22"/>
          <w:szCs w:val="22"/>
        </w:rPr>
        <w:t xml:space="preserve"> wypełniania wniosku o dofinasowanie projektu </w:t>
      </w:r>
      <w:r w:rsidR="001F67B7">
        <w:rPr>
          <w:rFonts w:ascii="Arial" w:hAnsi="Arial" w:cs="Arial"/>
          <w:sz w:val="22"/>
          <w:szCs w:val="22"/>
        </w:rPr>
        <w:t>-</w:t>
      </w:r>
      <w:r w:rsidR="001F67B7" w:rsidRPr="00E813C1">
        <w:rPr>
          <w:rFonts w:ascii="Arial" w:hAnsi="Arial" w:cs="Arial"/>
          <w:sz w:val="22"/>
          <w:szCs w:val="22"/>
        </w:rPr>
        <w:t xml:space="preserve"> </w:t>
      </w:r>
      <w:r w:rsidRPr="00E813C1">
        <w:rPr>
          <w:rFonts w:ascii="Arial" w:hAnsi="Arial" w:cs="Arial"/>
          <w:sz w:val="22"/>
          <w:szCs w:val="22"/>
        </w:rPr>
        <w:t>dedykowana dla przedmiotowego naboru Instrukcja wypełniania wniosku o dofinansowanie projektu w ramach PROGRAMU FUNDUSZE EUROPEJSKIE DLA POMORZA ZACHODNIEGO 2021-2027 dla projektów w ramach Europejskiego Funduszu Społecznego Plus (</w:t>
      </w:r>
      <w:r w:rsidRPr="00512CBB">
        <w:rPr>
          <w:rFonts w:ascii="Arial" w:hAnsi="Arial" w:cs="Arial"/>
          <w:sz w:val="22"/>
          <w:szCs w:val="22"/>
        </w:rPr>
        <w:t>załącznik nr</w:t>
      </w:r>
      <w:r w:rsidR="00512CBB" w:rsidRPr="00512CBB">
        <w:rPr>
          <w:rFonts w:ascii="Arial" w:hAnsi="Arial" w:cs="Arial"/>
          <w:sz w:val="22"/>
          <w:szCs w:val="22"/>
        </w:rPr>
        <w:t xml:space="preserve"> 7.4</w:t>
      </w:r>
      <w:r w:rsidRPr="00512CBB">
        <w:rPr>
          <w:rFonts w:ascii="Arial" w:hAnsi="Arial" w:cs="Arial"/>
          <w:sz w:val="22"/>
          <w:szCs w:val="22"/>
        </w:rPr>
        <w:t xml:space="preserve"> do niniejszego </w:t>
      </w:r>
      <w:r w:rsidR="00DC4557" w:rsidRPr="00512CBB">
        <w:rPr>
          <w:rFonts w:ascii="Arial" w:hAnsi="Arial" w:cs="Arial"/>
          <w:sz w:val="22"/>
          <w:szCs w:val="22"/>
        </w:rPr>
        <w:t>Regulaminu</w:t>
      </w:r>
      <w:r w:rsidRPr="00512CBB">
        <w:rPr>
          <w:rFonts w:ascii="Arial" w:hAnsi="Arial" w:cs="Arial"/>
          <w:sz w:val="22"/>
          <w:szCs w:val="22"/>
        </w:rPr>
        <w:t>)</w:t>
      </w:r>
      <w:r w:rsidR="00512CBB">
        <w:rPr>
          <w:rFonts w:ascii="Arial" w:hAnsi="Arial" w:cs="Arial"/>
          <w:sz w:val="22"/>
          <w:szCs w:val="22"/>
        </w:rPr>
        <w:t>;</w:t>
      </w:r>
    </w:p>
    <w:p w14:paraId="61034895" w14:textId="77777777" w:rsidR="004E7A3A" w:rsidRPr="00E813C1" w:rsidRDefault="004E7A3A" w:rsidP="004E7A3A">
      <w:pPr>
        <w:spacing w:before="120" w:after="120" w:line="271" w:lineRule="auto"/>
        <w:rPr>
          <w:rFonts w:ascii="Arial" w:hAnsi="Arial" w:cs="Arial"/>
          <w:sz w:val="22"/>
          <w:szCs w:val="22"/>
        </w:rPr>
      </w:pPr>
      <w:bookmarkStart w:id="4" w:name="_Hlk121224811"/>
      <w:r w:rsidRPr="00E813C1">
        <w:rPr>
          <w:rFonts w:ascii="Arial" w:hAnsi="Arial" w:cs="Arial"/>
          <w:b/>
          <w:sz w:val="22"/>
          <w:szCs w:val="22"/>
        </w:rPr>
        <w:t>mechanizm racjonalnych usprawnień</w:t>
      </w:r>
      <w:r w:rsidRPr="00E813C1">
        <w:rPr>
          <w:rFonts w:ascii="Arial" w:hAnsi="Arial" w:cs="Arial"/>
          <w:sz w:val="22"/>
          <w:szCs w:val="22"/>
        </w:rPr>
        <w:t xml:space="preserve"> - mechanizm racjonalnych usprawnień definiowany zgodnie z Wytycznymi dotyczącymi realizacji zasad równościowych w ramach funduszy unijnych na lata 2021-2027;</w:t>
      </w:r>
    </w:p>
    <w:bookmarkEnd w:id="4"/>
    <w:p w14:paraId="56045D4F" w14:textId="2F54CC0C" w:rsidR="004E7A3A" w:rsidRDefault="004E7A3A" w:rsidP="004E7A3A">
      <w:pPr>
        <w:spacing w:before="120" w:after="120" w:line="271" w:lineRule="auto"/>
        <w:rPr>
          <w:rFonts w:ascii="Arial" w:hAnsi="Arial" w:cs="Arial"/>
          <w:sz w:val="22"/>
          <w:szCs w:val="22"/>
        </w:rPr>
      </w:pPr>
      <w:r w:rsidRPr="00E813C1">
        <w:rPr>
          <w:rFonts w:ascii="Arial" w:hAnsi="Arial" w:cs="Arial"/>
          <w:b/>
          <w:sz w:val="22"/>
          <w:szCs w:val="22"/>
        </w:rPr>
        <w:t>partner</w:t>
      </w:r>
      <w:r w:rsidRPr="00E813C1">
        <w:rPr>
          <w:rFonts w:ascii="Arial" w:hAnsi="Arial" w:cs="Arial"/>
          <w:sz w:val="22"/>
          <w:szCs w:val="22"/>
        </w:rPr>
        <w:t xml:space="preserve"> </w:t>
      </w:r>
      <w:r w:rsidR="001F67B7">
        <w:rPr>
          <w:rFonts w:ascii="Arial" w:hAnsi="Arial" w:cs="Arial"/>
          <w:sz w:val="22"/>
          <w:szCs w:val="22"/>
        </w:rPr>
        <w:t>-</w:t>
      </w:r>
      <w:r w:rsidR="001F67B7" w:rsidRPr="00E813C1">
        <w:rPr>
          <w:rFonts w:ascii="Arial" w:hAnsi="Arial" w:cs="Arial"/>
          <w:sz w:val="22"/>
          <w:szCs w:val="22"/>
        </w:rPr>
        <w:t xml:space="preserve"> </w:t>
      </w:r>
      <w:r w:rsidRPr="00E813C1">
        <w:rPr>
          <w:rFonts w:ascii="Arial" w:hAnsi="Arial" w:cs="Arial"/>
          <w:sz w:val="22"/>
          <w:szCs w:val="22"/>
        </w:rPr>
        <w:t>podmiot współrealizujący projekt w rozumieniu art. 39 ustawy;</w:t>
      </w:r>
    </w:p>
    <w:p w14:paraId="013E15A6" w14:textId="66652CE8" w:rsidR="00CC1900" w:rsidRDefault="00CC1900" w:rsidP="004E7A3A">
      <w:pPr>
        <w:spacing w:before="120" w:after="120" w:line="271" w:lineRule="auto"/>
        <w:rPr>
          <w:rFonts w:ascii="Arial" w:hAnsi="Arial" w:cs="Arial"/>
          <w:sz w:val="22"/>
          <w:szCs w:val="22"/>
        </w:rPr>
      </w:pPr>
      <w:r w:rsidRPr="00B3194F">
        <w:rPr>
          <w:rFonts w:ascii="Arial" w:hAnsi="Arial" w:cs="Arial"/>
          <w:b/>
          <w:bCs/>
          <w:sz w:val="22"/>
          <w:szCs w:val="22"/>
        </w:rPr>
        <w:t xml:space="preserve">projekt grantowy </w:t>
      </w:r>
      <w:r w:rsidR="001F67B7">
        <w:rPr>
          <w:rFonts w:ascii="Arial" w:hAnsi="Arial" w:cs="Arial"/>
          <w:sz w:val="22"/>
          <w:szCs w:val="22"/>
        </w:rPr>
        <w:t>-</w:t>
      </w:r>
      <w:r w:rsidRPr="00B3194F">
        <w:rPr>
          <w:rFonts w:ascii="Arial" w:hAnsi="Arial" w:cs="Arial"/>
          <w:sz w:val="22"/>
          <w:szCs w:val="22"/>
        </w:rPr>
        <w:t xml:space="preserve"> projekt, o kt</w:t>
      </w:r>
      <w:r w:rsidRPr="00B3194F">
        <w:rPr>
          <w:rFonts w:ascii="Arial" w:hAnsi="Arial" w:cs="Arial" w:hint="eastAsia"/>
          <w:sz w:val="22"/>
          <w:szCs w:val="22"/>
        </w:rPr>
        <w:t>ó</w:t>
      </w:r>
      <w:r w:rsidRPr="00B3194F">
        <w:rPr>
          <w:rFonts w:ascii="Arial" w:hAnsi="Arial" w:cs="Arial"/>
          <w:sz w:val="22"/>
          <w:szCs w:val="22"/>
        </w:rPr>
        <w:t>rym mowa w art. 41 ust. 2 ustawy wdro</w:t>
      </w:r>
      <w:r w:rsidRPr="00B3194F">
        <w:rPr>
          <w:rFonts w:ascii="Arial" w:hAnsi="Arial" w:cs="Arial" w:hint="eastAsia"/>
          <w:sz w:val="22"/>
          <w:szCs w:val="22"/>
        </w:rPr>
        <w:t>ż</w:t>
      </w:r>
      <w:r w:rsidRPr="00B3194F">
        <w:rPr>
          <w:rFonts w:ascii="Arial" w:hAnsi="Arial" w:cs="Arial"/>
          <w:sz w:val="22"/>
          <w:szCs w:val="22"/>
        </w:rPr>
        <w:t>eniowej</w:t>
      </w:r>
      <w:r>
        <w:rPr>
          <w:rFonts w:ascii="Arial" w:hAnsi="Arial" w:cs="Arial"/>
          <w:sz w:val="22"/>
          <w:szCs w:val="22"/>
        </w:rPr>
        <w:t>;</w:t>
      </w:r>
    </w:p>
    <w:p w14:paraId="3C2ED341" w14:textId="2F09EE36" w:rsidR="001C0058" w:rsidRPr="00E813C1" w:rsidRDefault="001C0058" w:rsidP="001C0058">
      <w:pPr>
        <w:pStyle w:val="Tekstpodstawowy21"/>
        <w:spacing w:before="120" w:after="120" w:line="271" w:lineRule="auto"/>
        <w:jc w:val="left"/>
        <w:rPr>
          <w:rFonts w:ascii="Arial" w:hAnsi="Arial" w:cs="Arial"/>
          <w:sz w:val="22"/>
          <w:szCs w:val="22"/>
        </w:rPr>
      </w:pPr>
      <w:r w:rsidRPr="00A87F10">
        <w:rPr>
          <w:rFonts w:ascii="Arial" w:hAnsi="Arial" w:cs="Arial"/>
          <w:b/>
          <w:sz w:val="22"/>
          <w:szCs w:val="22"/>
        </w:rPr>
        <w:t xml:space="preserve">poziom udzielenia pomocy publicznej/de </w:t>
      </w:r>
      <w:proofErr w:type="spellStart"/>
      <w:r w:rsidRPr="00A87F10">
        <w:rPr>
          <w:rFonts w:ascii="Arial" w:hAnsi="Arial" w:cs="Arial"/>
          <w:b/>
          <w:sz w:val="22"/>
          <w:szCs w:val="22"/>
        </w:rPr>
        <w:t>minimis</w:t>
      </w:r>
      <w:proofErr w:type="spellEnd"/>
      <w:r w:rsidRPr="00A87F10">
        <w:rPr>
          <w:rFonts w:ascii="Arial" w:hAnsi="Arial" w:cs="Arial"/>
          <w:b/>
          <w:sz w:val="22"/>
          <w:szCs w:val="22"/>
        </w:rPr>
        <w:t xml:space="preserve"> –</w:t>
      </w:r>
      <w:r>
        <w:rPr>
          <w:rFonts w:ascii="Arial" w:hAnsi="Arial" w:cs="Arial"/>
          <w:sz w:val="22"/>
          <w:szCs w:val="22"/>
        </w:rPr>
        <w:t xml:space="preserve"> na pierwszym poziomie pomocy publicznej/ de </w:t>
      </w:r>
      <w:proofErr w:type="spellStart"/>
      <w:r>
        <w:rPr>
          <w:rFonts w:ascii="Arial" w:hAnsi="Arial" w:cs="Arial"/>
          <w:sz w:val="22"/>
          <w:szCs w:val="22"/>
        </w:rPr>
        <w:t>minimis</w:t>
      </w:r>
      <w:proofErr w:type="spellEnd"/>
      <w:r>
        <w:rPr>
          <w:rFonts w:ascii="Arial" w:hAnsi="Arial" w:cs="Arial"/>
          <w:sz w:val="22"/>
          <w:szCs w:val="22"/>
        </w:rPr>
        <w:t xml:space="preserve"> udziela ION. O pomoc de </w:t>
      </w:r>
      <w:proofErr w:type="spellStart"/>
      <w:r>
        <w:rPr>
          <w:rFonts w:ascii="Arial" w:hAnsi="Arial" w:cs="Arial"/>
          <w:sz w:val="22"/>
          <w:szCs w:val="22"/>
        </w:rPr>
        <w:t>minimis</w:t>
      </w:r>
      <w:proofErr w:type="spellEnd"/>
      <w:r>
        <w:rPr>
          <w:rFonts w:ascii="Arial" w:hAnsi="Arial" w:cs="Arial"/>
          <w:sz w:val="22"/>
          <w:szCs w:val="22"/>
        </w:rPr>
        <w:t xml:space="preserve"> na pierwszym  poziomie ubiegać się może Wnioskodawca, a w przypadku projektu partnerskiego Wnioskodawca i /lub Partner. O</w:t>
      </w:r>
      <w:r w:rsidR="00BB4FDE">
        <w:rPr>
          <w:rFonts w:ascii="Arial" w:hAnsi="Arial" w:cs="Arial"/>
          <w:sz w:val="22"/>
          <w:szCs w:val="22"/>
        </w:rPr>
        <w:t> </w:t>
      </w:r>
      <w:r>
        <w:rPr>
          <w:rFonts w:ascii="Arial" w:hAnsi="Arial" w:cs="Arial"/>
          <w:sz w:val="22"/>
          <w:szCs w:val="22"/>
        </w:rPr>
        <w:t xml:space="preserve">pomoc publiczną na pierwszym poziomie ubiegać się może tylko Wnioskodawca. W przypadku projektów partnerskich, o pomoc publiczną starać się może wyłącznie Wnioskodawca (Lider partnerstwa). Natomiast na drugim poziomie w projektach EFS + możliwe jest udzielenie wyłącznie pomocy de </w:t>
      </w:r>
      <w:proofErr w:type="spellStart"/>
      <w:r>
        <w:rPr>
          <w:rFonts w:ascii="Arial" w:hAnsi="Arial" w:cs="Arial"/>
          <w:sz w:val="22"/>
          <w:szCs w:val="22"/>
        </w:rPr>
        <w:t>minimis</w:t>
      </w:r>
      <w:proofErr w:type="spellEnd"/>
      <w:r>
        <w:rPr>
          <w:rFonts w:ascii="Arial" w:hAnsi="Arial" w:cs="Arial"/>
          <w:sz w:val="22"/>
          <w:szCs w:val="22"/>
        </w:rPr>
        <w:t xml:space="preserve">. Pomoc de </w:t>
      </w:r>
      <w:proofErr w:type="spellStart"/>
      <w:r>
        <w:rPr>
          <w:rFonts w:ascii="Arial" w:hAnsi="Arial" w:cs="Arial"/>
          <w:sz w:val="22"/>
          <w:szCs w:val="22"/>
        </w:rPr>
        <w:t>minimis</w:t>
      </w:r>
      <w:proofErr w:type="spellEnd"/>
      <w:r>
        <w:rPr>
          <w:rFonts w:ascii="Arial" w:hAnsi="Arial" w:cs="Arial"/>
          <w:sz w:val="22"/>
          <w:szCs w:val="22"/>
        </w:rPr>
        <w:t xml:space="preserve"> na drugim poziomie może zostać udzielona podmiotom uczestniczącym w projekcie przez Wnioskodawcę i/lub Partnera</w:t>
      </w:r>
      <w:r w:rsidR="00982CF2">
        <w:rPr>
          <w:rFonts w:ascii="Arial" w:hAnsi="Arial" w:cs="Arial"/>
          <w:sz w:val="22"/>
          <w:szCs w:val="22"/>
        </w:rPr>
        <w:t>;</w:t>
      </w:r>
    </w:p>
    <w:p w14:paraId="007C9019" w14:textId="12E0814C" w:rsidR="0045442B" w:rsidRPr="00E813C1" w:rsidRDefault="0045442B"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sposób wyboru projektów</w:t>
      </w:r>
      <w:r w:rsidRPr="00E813C1">
        <w:rPr>
          <w:rFonts w:ascii="Arial" w:hAnsi="Arial" w:cs="Arial"/>
          <w:sz w:val="22"/>
          <w:szCs w:val="22"/>
        </w:rPr>
        <w:t xml:space="preserve"> </w:t>
      </w:r>
      <w:r w:rsidR="001F67B7">
        <w:rPr>
          <w:rFonts w:ascii="Arial" w:hAnsi="Arial" w:cs="Arial"/>
          <w:sz w:val="22"/>
          <w:szCs w:val="22"/>
        </w:rPr>
        <w:t>-</w:t>
      </w:r>
      <w:r w:rsidR="001F67B7" w:rsidRPr="00E813C1">
        <w:rPr>
          <w:rFonts w:ascii="Arial" w:hAnsi="Arial" w:cs="Arial"/>
          <w:sz w:val="22"/>
          <w:szCs w:val="22"/>
        </w:rPr>
        <w:t xml:space="preserve"> </w:t>
      </w:r>
      <w:r w:rsidRPr="00E813C1">
        <w:rPr>
          <w:rFonts w:ascii="Arial" w:hAnsi="Arial" w:cs="Arial"/>
          <w:sz w:val="22"/>
          <w:szCs w:val="22"/>
        </w:rPr>
        <w:t>sposób wyboru projektów do dofinansowania zgodnie z zapisami art. 44 ust. 2 ustawy z dnia 28 kwietnia 2022 r. o zasadach realizacji zadań finansowanych ze środków europejskich w perspektywie finansowej 2021-2027;</w:t>
      </w:r>
    </w:p>
    <w:p w14:paraId="45B0ADE1" w14:textId="49CCF895" w:rsidR="0045442B" w:rsidRDefault="00251A95" w:rsidP="006437F0">
      <w:pPr>
        <w:autoSpaceDE w:val="0"/>
        <w:autoSpaceDN w:val="0"/>
        <w:adjustRightInd w:val="0"/>
        <w:spacing w:before="120" w:after="120" w:line="271" w:lineRule="auto"/>
        <w:jc w:val="both"/>
        <w:rPr>
          <w:rFonts w:ascii="Arial" w:hAnsi="Arial" w:cs="Arial"/>
          <w:bCs/>
          <w:sz w:val="22"/>
          <w:szCs w:val="22"/>
        </w:rPr>
      </w:pPr>
      <w:r w:rsidRPr="00E813C1">
        <w:rPr>
          <w:rFonts w:ascii="Arial" w:hAnsi="Arial" w:cs="Arial"/>
          <w:b/>
          <w:bCs/>
          <w:sz w:val="22"/>
          <w:szCs w:val="22"/>
        </w:rPr>
        <w:t>r</w:t>
      </w:r>
      <w:r w:rsidR="0045442B" w:rsidRPr="00E813C1">
        <w:rPr>
          <w:rFonts w:ascii="Arial" w:hAnsi="Arial" w:cs="Arial"/>
          <w:b/>
          <w:bCs/>
          <w:sz w:val="22"/>
          <w:szCs w:val="22"/>
        </w:rPr>
        <w:t>egulamin wyboru</w:t>
      </w:r>
      <w:r w:rsidR="0045442B" w:rsidRPr="00E813C1">
        <w:rPr>
          <w:rFonts w:ascii="Arial" w:hAnsi="Arial" w:cs="Arial"/>
          <w:bCs/>
          <w:sz w:val="22"/>
          <w:szCs w:val="22"/>
        </w:rPr>
        <w:t xml:space="preserve"> </w:t>
      </w:r>
      <w:r w:rsidR="001F67B7">
        <w:rPr>
          <w:rFonts w:ascii="Arial" w:hAnsi="Arial" w:cs="Arial"/>
          <w:bCs/>
          <w:sz w:val="22"/>
          <w:szCs w:val="22"/>
        </w:rPr>
        <w:t>-</w:t>
      </w:r>
      <w:r w:rsidR="001F67B7" w:rsidRPr="00E813C1">
        <w:rPr>
          <w:rFonts w:ascii="Arial" w:hAnsi="Arial" w:cs="Arial"/>
          <w:bCs/>
          <w:sz w:val="22"/>
          <w:szCs w:val="22"/>
        </w:rPr>
        <w:t xml:space="preserve"> </w:t>
      </w:r>
      <w:r w:rsidR="0045442B" w:rsidRPr="00E813C1">
        <w:rPr>
          <w:rFonts w:ascii="Arial" w:hAnsi="Arial" w:cs="Arial"/>
          <w:bCs/>
          <w:sz w:val="22"/>
          <w:szCs w:val="22"/>
        </w:rPr>
        <w:t>dokument określający zasady aplikowania o środki w ramach ogłoszonego przez IP FEPZ naboru wniosków o dofinansowanie projektów, zgodnie z zapisami art. 51 ustawy wdrożeniowej;</w:t>
      </w:r>
    </w:p>
    <w:p w14:paraId="63873A0F" w14:textId="1589D0C9" w:rsidR="00CE1041" w:rsidRPr="00E813C1" w:rsidRDefault="00CE1041"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rozporządzenie ogólne </w:t>
      </w:r>
      <w:r w:rsidRPr="00E813C1">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512CBB">
        <w:rPr>
          <w:rFonts w:ascii="Arial" w:hAnsi="Arial" w:cs="Arial"/>
          <w:sz w:val="22"/>
          <w:szCs w:val="22"/>
        </w:rPr>
        <w:t>;</w:t>
      </w:r>
    </w:p>
    <w:p w14:paraId="3F448736" w14:textId="00F25A9C" w:rsidR="00CE1041" w:rsidRPr="00E813C1" w:rsidRDefault="00CE1041" w:rsidP="00CE1041">
      <w:pPr>
        <w:spacing w:before="120" w:after="120" w:line="271" w:lineRule="auto"/>
        <w:rPr>
          <w:rFonts w:ascii="Arial" w:hAnsi="Arial" w:cs="Arial"/>
          <w:sz w:val="22"/>
          <w:szCs w:val="22"/>
        </w:rPr>
      </w:pPr>
      <w:r w:rsidRPr="00E813C1">
        <w:rPr>
          <w:rFonts w:ascii="Arial" w:hAnsi="Arial" w:cs="Arial"/>
          <w:b/>
          <w:sz w:val="22"/>
          <w:szCs w:val="22"/>
        </w:rPr>
        <w:lastRenderedPageBreak/>
        <w:t>ustawa</w:t>
      </w:r>
      <w:r w:rsidRPr="00E813C1">
        <w:rPr>
          <w:rFonts w:ascii="Arial" w:hAnsi="Arial" w:cs="Arial"/>
          <w:sz w:val="22"/>
          <w:szCs w:val="22"/>
        </w:rPr>
        <w:t xml:space="preserve"> –  Ustawa z dnia 28 kwietnia 2022 r. o zasadach realizacji zadań finansowanych ze środków europejskich w perspektywie finansowej 2021-2027</w:t>
      </w:r>
      <w:r w:rsidR="00D51513">
        <w:rPr>
          <w:rFonts w:ascii="Arial" w:hAnsi="Arial" w:cs="Arial"/>
          <w:sz w:val="22"/>
          <w:szCs w:val="22"/>
        </w:rPr>
        <w:t xml:space="preserve"> (</w:t>
      </w:r>
      <w:r w:rsidR="00D51513" w:rsidRPr="00D51513">
        <w:rPr>
          <w:rFonts w:ascii="Arial" w:hAnsi="Arial" w:cs="Arial"/>
          <w:sz w:val="22"/>
          <w:szCs w:val="22"/>
        </w:rPr>
        <w:t xml:space="preserve">Dz. U. z 2025 r. poz. 1733 z </w:t>
      </w:r>
      <w:proofErr w:type="spellStart"/>
      <w:r w:rsidR="00D51513" w:rsidRPr="00D51513">
        <w:rPr>
          <w:rFonts w:ascii="Arial" w:hAnsi="Arial" w:cs="Arial"/>
          <w:sz w:val="22"/>
          <w:szCs w:val="22"/>
        </w:rPr>
        <w:t>późn</w:t>
      </w:r>
      <w:proofErr w:type="spellEnd"/>
      <w:r w:rsidR="00D51513" w:rsidRPr="00D51513">
        <w:rPr>
          <w:rFonts w:ascii="Arial" w:hAnsi="Arial" w:cs="Arial"/>
          <w:sz w:val="22"/>
          <w:szCs w:val="22"/>
        </w:rPr>
        <w:t>. zm.</w:t>
      </w:r>
      <w:r w:rsidR="00D51513">
        <w:rPr>
          <w:rFonts w:ascii="Arial" w:hAnsi="Arial" w:cs="Arial"/>
          <w:sz w:val="22"/>
          <w:szCs w:val="22"/>
        </w:rPr>
        <w:t>)</w:t>
      </w:r>
      <w:r w:rsidRPr="00E813C1">
        <w:rPr>
          <w:rFonts w:ascii="Arial" w:hAnsi="Arial" w:cs="Arial"/>
          <w:sz w:val="22"/>
          <w:szCs w:val="22"/>
        </w:rPr>
        <w:t xml:space="preserve"> zwana dalej ustawą wdrożeniową</w:t>
      </w:r>
      <w:r>
        <w:rPr>
          <w:rFonts w:ascii="Arial" w:hAnsi="Arial" w:cs="Arial"/>
          <w:sz w:val="22"/>
          <w:szCs w:val="22"/>
        </w:rPr>
        <w:t>;</w:t>
      </w:r>
    </w:p>
    <w:p w14:paraId="1D07C3CB" w14:textId="15FE5F23" w:rsidR="006437F0" w:rsidRPr="00E813C1" w:rsidRDefault="009709C4" w:rsidP="006437F0">
      <w:pPr>
        <w:autoSpaceDE w:val="0"/>
        <w:autoSpaceDN w:val="0"/>
        <w:adjustRightInd w:val="0"/>
        <w:spacing w:before="120" w:after="120" w:line="271" w:lineRule="auto"/>
        <w:jc w:val="both"/>
        <w:rPr>
          <w:rFonts w:ascii="Arial" w:hAnsi="Arial" w:cs="Arial"/>
          <w:sz w:val="22"/>
          <w:szCs w:val="22"/>
        </w:rPr>
      </w:pPr>
      <w:r>
        <w:rPr>
          <w:rFonts w:ascii="Arial" w:hAnsi="Arial" w:cs="Arial"/>
          <w:b/>
          <w:sz w:val="22"/>
          <w:szCs w:val="22"/>
        </w:rPr>
        <w:t>wniosek/</w:t>
      </w:r>
      <w:r w:rsidR="006437F0" w:rsidRPr="00E813C1">
        <w:rPr>
          <w:rFonts w:ascii="Arial" w:hAnsi="Arial" w:cs="Arial"/>
          <w:b/>
          <w:sz w:val="22"/>
          <w:szCs w:val="22"/>
        </w:rPr>
        <w:t>wniosek o dofinansowanie projektu</w:t>
      </w:r>
      <w:r w:rsidR="006437F0" w:rsidRPr="00E813C1">
        <w:rPr>
          <w:rFonts w:ascii="Arial" w:hAnsi="Arial" w:cs="Arial"/>
          <w:sz w:val="22"/>
          <w:szCs w:val="22"/>
        </w:rPr>
        <w:t xml:space="preserve"> – dokument, w którym zawarte są informacje na temat wnioskodawcy oraz opis projektu, na podstawie których dokonuje się oceny spełnienia przez ten projekt kryteriów wyboru projektów;</w:t>
      </w:r>
    </w:p>
    <w:p w14:paraId="4DEF14A4" w14:textId="77777777" w:rsidR="006437F0" w:rsidRPr="00E813C1" w:rsidRDefault="00736752"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wnioskodawca</w:t>
      </w:r>
      <w:r w:rsidRPr="00E813C1">
        <w:rPr>
          <w:rFonts w:ascii="Arial" w:hAnsi="Arial" w:cs="Arial"/>
          <w:sz w:val="22"/>
          <w:szCs w:val="22"/>
        </w:rPr>
        <w:t xml:space="preserve"> – podmiot, o którym mowa w art. 2 pkt 34 ustawy;</w:t>
      </w:r>
    </w:p>
    <w:p w14:paraId="67F7C5DF" w14:textId="4312B1D9" w:rsidR="00736752" w:rsidRPr="00E813C1" w:rsidRDefault="00736752"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wytyczne </w:t>
      </w:r>
      <w:r w:rsidRPr="00E813C1">
        <w:rPr>
          <w:rFonts w:ascii="Arial" w:hAnsi="Arial" w:cs="Arial"/>
          <w:sz w:val="22"/>
          <w:szCs w:val="22"/>
        </w:rPr>
        <w:t>– instrument prawny, o którym mowa w art. 2 pkt 38 ustawy</w:t>
      </w:r>
      <w:r w:rsidR="00512CBB">
        <w:rPr>
          <w:rFonts w:ascii="Arial" w:hAnsi="Arial" w:cs="Arial"/>
          <w:sz w:val="22"/>
          <w:szCs w:val="22"/>
        </w:rPr>
        <w:t>.</w:t>
      </w:r>
    </w:p>
    <w:p w14:paraId="6436C509" w14:textId="77777777" w:rsidR="00736752" w:rsidRPr="00E813C1" w:rsidRDefault="00736752">
      <w:pPr>
        <w:rPr>
          <w:rFonts w:ascii="Arial" w:hAnsi="Arial" w:cs="Arial"/>
          <w:sz w:val="22"/>
          <w:szCs w:val="22"/>
        </w:rPr>
      </w:pPr>
      <w:r w:rsidRPr="00E813C1">
        <w:rPr>
          <w:rFonts w:ascii="Arial" w:hAnsi="Arial" w:cs="Arial"/>
          <w:sz w:val="22"/>
          <w:szCs w:val="22"/>
        </w:rPr>
        <w:br w:type="page"/>
      </w:r>
    </w:p>
    <w:p w14:paraId="2431D20C" w14:textId="77777777" w:rsidR="004E75AD" w:rsidRPr="00E813C1" w:rsidRDefault="007E6385" w:rsidP="00F4538C">
      <w:pPr>
        <w:pStyle w:val="Nagwek1"/>
        <w:numPr>
          <w:ilvl w:val="0"/>
          <w:numId w:val="10"/>
        </w:numPr>
        <w:shd w:val="clear" w:color="auto" w:fill="FFFFFF"/>
        <w:spacing w:before="120" w:after="120" w:line="271" w:lineRule="auto"/>
        <w:ind w:left="357" w:hanging="357"/>
        <w:rPr>
          <w:rFonts w:ascii="Arial" w:hAnsi="Arial" w:cs="Arial"/>
          <w:sz w:val="22"/>
          <w:szCs w:val="22"/>
        </w:rPr>
      </w:pPr>
      <w:bookmarkStart w:id="5" w:name="_Toc134708005"/>
      <w:bookmarkStart w:id="6" w:name="_Toc134708039"/>
      <w:bookmarkStart w:id="7" w:name="_Toc430615345"/>
      <w:bookmarkStart w:id="8" w:name="_Toc430633266"/>
      <w:bookmarkStart w:id="9" w:name="_Toc430646214"/>
      <w:bookmarkStart w:id="10" w:name="_Toc430545280"/>
      <w:bookmarkStart w:id="11" w:name="_Toc430615346"/>
      <w:bookmarkStart w:id="12" w:name="_Toc430633267"/>
      <w:bookmarkStart w:id="13" w:name="_Toc430646215"/>
      <w:bookmarkStart w:id="14" w:name="_Toc237951423"/>
      <w:bookmarkEnd w:id="1"/>
      <w:bookmarkEnd w:id="5"/>
      <w:bookmarkEnd w:id="6"/>
      <w:bookmarkEnd w:id="7"/>
      <w:bookmarkEnd w:id="8"/>
      <w:bookmarkEnd w:id="9"/>
      <w:bookmarkEnd w:id="10"/>
      <w:bookmarkEnd w:id="11"/>
      <w:bookmarkEnd w:id="12"/>
      <w:bookmarkEnd w:id="13"/>
      <w:r w:rsidRPr="00E813C1">
        <w:rPr>
          <w:rFonts w:ascii="Arial" w:hAnsi="Arial" w:cs="Arial"/>
          <w:sz w:val="22"/>
          <w:szCs w:val="22"/>
        </w:rPr>
        <w:lastRenderedPageBreak/>
        <w:t>INFORMACJE OGÓLNE</w:t>
      </w:r>
      <w:bookmarkEnd w:id="14"/>
    </w:p>
    <w:p w14:paraId="2653DFCA" w14:textId="77777777" w:rsidR="00B249C2" w:rsidRPr="00E813C1" w:rsidRDefault="007E6385" w:rsidP="00F4538C">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5" w:name="_Toc237951424"/>
      <w:r w:rsidRPr="00E813C1">
        <w:rPr>
          <w:rFonts w:ascii="Arial" w:hAnsi="Arial" w:cs="Arial"/>
          <w:i w:val="0"/>
          <w:sz w:val="22"/>
          <w:szCs w:val="22"/>
        </w:rPr>
        <w:t xml:space="preserve">Cel Regulaminu </w:t>
      </w:r>
      <w:r w:rsidR="00031A24" w:rsidRPr="00E813C1">
        <w:rPr>
          <w:rFonts w:ascii="Arial" w:hAnsi="Arial" w:cs="Arial"/>
          <w:i w:val="0"/>
          <w:sz w:val="22"/>
          <w:szCs w:val="22"/>
        </w:rPr>
        <w:t>wyboru</w:t>
      </w:r>
      <w:bookmarkEnd w:id="15"/>
    </w:p>
    <w:p w14:paraId="7ABD2285" w14:textId="58B253E6" w:rsidR="004E75AD" w:rsidRPr="00E813C1" w:rsidRDefault="007E6385"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Celem </w:t>
      </w:r>
      <w:r w:rsidR="00FA11EF" w:rsidRPr="00E813C1">
        <w:rPr>
          <w:rFonts w:ascii="Arial" w:hAnsi="Arial" w:cs="Arial"/>
          <w:sz w:val="22"/>
          <w:szCs w:val="22"/>
        </w:rPr>
        <w:t>R</w:t>
      </w:r>
      <w:r w:rsidRPr="00E813C1">
        <w:rPr>
          <w:rFonts w:ascii="Arial" w:hAnsi="Arial" w:cs="Arial"/>
          <w:sz w:val="22"/>
          <w:szCs w:val="22"/>
        </w:rPr>
        <w:t xml:space="preserve">egulaminu </w:t>
      </w:r>
      <w:r w:rsidR="00B324AC" w:rsidRPr="00E813C1">
        <w:rPr>
          <w:rFonts w:ascii="Arial" w:hAnsi="Arial" w:cs="Arial"/>
          <w:sz w:val="22"/>
          <w:szCs w:val="22"/>
        </w:rPr>
        <w:t>wyboru</w:t>
      </w:r>
      <w:r w:rsidR="00B324AC" w:rsidRPr="009709C4">
        <w:rPr>
          <w:rFonts w:ascii="Arial" w:hAnsi="Arial" w:cs="Arial"/>
          <w:sz w:val="22"/>
          <w:szCs w:val="22"/>
        </w:rPr>
        <w:t xml:space="preserve"> projekt</w:t>
      </w:r>
      <w:r w:rsidR="00AB04C4" w:rsidRPr="009709C4">
        <w:rPr>
          <w:rFonts w:ascii="Arial" w:hAnsi="Arial" w:cs="Arial"/>
          <w:sz w:val="22"/>
          <w:szCs w:val="22"/>
        </w:rPr>
        <w:t>u</w:t>
      </w:r>
      <w:r w:rsidR="00B64CFF" w:rsidRPr="00E813C1">
        <w:rPr>
          <w:rFonts w:ascii="Arial" w:hAnsi="Arial" w:cs="Arial"/>
          <w:sz w:val="22"/>
          <w:szCs w:val="22"/>
        </w:rPr>
        <w:t xml:space="preserve"> </w:t>
      </w:r>
      <w:r w:rsidR="009023C2" w:rsidRPr="00E813C1">
        <w:rPr>
          <w:rFonts w:ascii="Arial" w:hAnsi="Arial" w:cs="Arial"/>
          <w:sz w:val="22"/>
          <w:szCs w:val="22"/>
        </w:rPr>
        <w:t xml:space="preserve">jest dostarczenie </w:t>
      </w:r>
      <w:r w:rsidR="009023C2" w:rsidRPr="00C6344B">
        <w:rPr>
          <w:rFonts w:ascii="Arial" w:hAnsi="Arial" w:cs="Arial"/>
          <w:iCs/>
          <w:sz w:val="22"/>
          <w:szCs w:val="22"/>
        </w:rPr>
        <w:t>W</w:t>
      </w:r>
      <w:r w:rsidRPr="00C6344B">
        <w:rPr>
          <w:rFonts w:ascii="Arial" w:hAnsi="Arial" w:cs="Arial"/>
          <w:iCs/>
          <w:sz w:val="22"/>
          <w:szCs w:val="22"/>
        </w:rPr>
        <w:t>nioskodawc</w:t>
      </w:r>
      <w:r w:rsidR="00AB04C4" w:rsidRPr="00C6344B">
        <w:rPr>
          <w:rFonts w:ascii="Arial" w:hAnsi="Arial" w:cs="Arial"/>
          <w:iCs/>
          <w:sz w:val="22"/>
          <w:szCs w:val="22"/>
        </w:rPr>
        <w:t>y</w:t>
      </w:r>
      <w:r w:rsidRPr="00C6344B">
        <w:rPr>
          <w:rFonts w:ascii="Arial" w:hAnsi="Arial" w:cs="Arial"/>
          <w:iCs/>
          <w:sz w:val="22"/>
          <w:szCs w:val="22"/>
        </w:rPr>
        <w:t xml:space="preserve"> </w:t>
      </w:r>
      <w:r w:rsidRPr="00E813C1">
        <w:rPr>
          <w:rFonts w:ascii="Arial" w:hAnsi="Arial" w:cs="Arial"/>
          <w:sz w:val="22"/>
          <w:szCs w:val="22"/>
        </w:rPr>
        <w:t>informacji przydatnych na etapie przygotowywania wniosku o dofinansowanie realizacji projektu, a</w:t>
      </w:r>
      <w:r w:rsidR="00336877" w:rsidRPr="00E813C1">
        <w:rPr>
          <w:rFonts w:ascii="Arial" w:hAnsi="Arial" w:cs="Arial"/>
          <w:sz w:val="22"/>
          <w:szCs w:val="22"/>
        </w:rPr>
        <w:t> </w:t>
      </w:r>
      <w:r w:rsidRPr="00E813C1">
        <w:rPr>
          <w:rFonts w:ascii="Arial" w:hAnsi="Arial" w:cs="Arial"/>
          <w:sz w:val="22"/>
          <w:szCs w:val="22"/>
        </w:rPr>
        <w:t xml:space="preserve">następnie jego złożenia do oceny w ramach </w:t>
      </w:r>
      <w:r w:rsidR="009809B1" w:rsidRPr="00E813C1">
        <w:rPr>
          <w:rFonts w:ascii="Arial" w:hAnsi="Arial" w:cs="Arial"/>
          <w:sz w:val="22"/>
          <w:szCs w:val="22"/>
        </w:rPr>
        <w:t>naboru</w:t>
      </w:r>
      <w:r w:rsidRPr="00E813C1">
        <w:rPr>
          <w:rFonts w:ascii="Arial" w:hAnsi="Arial" w:cs="Arial"/>
          <w:sz w:val="22"/>
          <w:szCs w:val="22"/>
        </w:rPr>
        <w:t xml:space="preserve"> </w:t>
      </w:r>
      <w:r w:rsidR="009709C4" w:rsidRPr="009709C4">
        <w:rPr>
          <w:rFonts w:ascii="Arial" w:hAnsi="Arial" w:cs="Arial"/>
          <w:sz w:val="22"/>
          <w:szCs w:val="22"/>
        </w:rPr>
        <w:t xml:space="preserve">FEPZ.06.16-IP.01-001/26  </w:t>
      </w:r>
      <w:r w:rsidRPr="00E813C1">
        <w:rPr>
          <w:rFonts w:ascii="Arial" w:hAnsi="Arial" w:cs="Arial"/>
          <w:sz w:val="22"/>
          <w:szCs w:val="22"/>
        </w:rPr>
        <w:t xml:space="preserve">ogłoszonego przez </w:t>
      </w:r>
      <w:r w:rsidR="004E7C9B" w:rsidRPr="00E813C1">
        <w:rPr>
          <w:rFonts w:ascii="Arial" w:hAnsi="Arial" w:cs="Arial"/>
          <w:sz w:val="22"/>
          <w:szCs w:val="22"/>
        </w:rPr>
        <w:t xml:space="preserve">IP </w:t>
      </w:r>
      <w:r w:rsidR="005E4A57" w:rsidRPr="00E813C1">
        <w:rPr>
          <w:rFonts w:ascii="Arial" w:hAnsi="Arial" w:cs="Arial"/>
          <w:sz w:val="22"/>
          <w:szCs w:val="22"/>
        </w:rPr>
        <w:t>FEPZ</w:t>
      </w:r>
      <w:r w:rsidRPr="00E813C1">
        <w:rPr>
          <w:rFonts w:ascii="Arial" w:hAnsi="Arial" w:cs="Arial"/>
          <w:sz w:val="22"/>
          <w:szCs w:val="22"/>
        </w:rPr>
        <w:t xml:space="preserve">. </w:t>
      </w:r>
      <w:r w:rsidR="004E7C9B" w:rsidRPr="00E813C1">
        <w:rPr>
          <w:rFonts w:ascii="Arial" w:hAnsi="Arial" w:cs="Arial"/>
          <w:sz w:val="22"/>
          <w:szCs w:val="22"/>
        </w:rPr>
        <w:t xml:space="preserve">IP </w:t>
      </w:r>
      <w:r w:rsidR="005E4A57" w:rsidRPr="00E813C1">
        <w:rPr>
          <w:rFonts w:ascii="Arial" w:hAnsi="Arial" w:cs="Arial"/>
          <w:sz w:val="22"/>
          <w:szCs w:val="22"/>
        </w:rPr>
        <w:t xml:space="preserve">FEPZ </w:t>
      </w:r>
      <w:r w:rsidRPr="00E813C1">
        <w:rPr>
          <w:rFonts w:ascii="Arial" w:hAnsi="Arial" w:cs="Arial"/>
          <w:sz w:val="22"/>
          <w:szCs w:val="22"/>
        </w:rPr>
        <w:t xml:space="preserve">zastrzega sobie prawo do wprowadzania zmian w niniejszym </w:t>
      </w:r>
      <w:r w:rsidR="006437F0" w:rsidRPr="00E813C1">
        <w:rPr>
          <w:rFonts w:ascii="Arial" w:hAnsi="Arial" w:cs="Arial"/>
          <w:sz w:val="22"/>
          <w:szCs w:val="22"/>
        </w:rPr>
        <w:t>R</w:t>
      </w:r>
      <w:r w:rsidRPr="00E813C1">
        <w:rPr>
          <w:rFonts w:ascii="Arial" w:hAnsi="Arial" w:cs="Arial"/>
          <w:sz w:val="22"/>
          <w:szCs w:val="22"/>
        </w:rPr>
        <w:t xml:space="preserve">egulaminie </w:t>
      </w:r>
      <w:r w:rsidR="00962ABB">
        <w:rPr>
          <w:rFonts w:ascii="Arial" w:hAnsi="Arial" w:cs="Arial"/>
          <w:sz w:val="22"/>
          <w:szCs w:val="22"/>
        </w:rPr>
        <w:t xml:space="preserve">wyboru </w:t>
      </w:r>
      <w:r w:rsidRPr="00E813C1">
        <w:rPr>
          <w:rFonts w:ascii="Arial" w:hAnsi="Arial" w:cs="Arial"/>
          <w:sz w:val="22"/>
          <w:szCs w:val="22"/>
        </w:rPr>
        <w:t xml:space="preserve">w trakcie trwania </w:t>
      </w:r>
      <w:r w:rsidR="009809B1" w:rsidRPr="00E813C1">
        <w:rPr>
          <w:rFonts w:ascii="Arial" w:hAnsi="Arial" w:cs="Arial"/>
          <w:sz w:val="22"/>
          <w:szCs w:val="22"/>
        </w:rPr>
        <w:t>naboru</w:t>
      </w:r>
      <w:r w:rsidRPr="00E813C1">
        <w:rPr>
          <w:rFonts w:ascii="Arial" w:hAnsi="Arial" w:cs="Arial"/>
          <w:sz w:val="22"/>
          <w:szCs w:val="22"/>
        </w:rPr>
        <w:t xml:space="preserve">, chyba że konieczność wprowadzenia tych zmian wynika z przepisów powszechnie obowiązującego prawa lub np. zatwierdzenia projektów dokumentów (m.in. wytycznych, rozporządzenia). </w:t>
      </w:r>
    </w:p>
    <w:p w14:paraId="44E235DD" w14:textId="77777777" w:rsidR="00A940CA" w:rsidRPr="00E813C1" w:rsidRDefault="007E6385"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przypadku zmiany </w:t>
      </w:r>
      <w:r w:rsidR="006437F0" w:rsidRPr="00E813C1">
        <w:rPr>
          <w:rFonts w:ascii="Arial" w:hAnsi="Arial" w:cs="Arial"/>
          <w:sz w:val="22"/>
          <w:szCs w:val="22"/>
        </w:rPr>
        <w:t>Re</w:t>
      </w:r>
      <w:r w:rsidRPr="00E813C1">
        <w:rPr>
          <w:rFonts w:ascii="Arial" w:hAnsi="Arial" w:cs="Arial"/>
          <w:sz w:val="22"/>
          <w:szCs w:val="22"/>
        </w:rPr>
        <w:t xml:space="preserve">gulaminu </w:t>
      </w:r>
      <w:r w:rsidR="00962ABB">
        <w:rPr>
          <w:rFonts w:ascii="Arial" w:hAnsi="Arial" w:cs="Arial"/>
          <w:sz w:val="22"/>
          <w:szCs w:val="22"/>
        </w:rPr>
        <w:t xml:space="preserve">wyboru </w:t>
      </w:r>
      <w:r w:rsidR="004433A0" w:rsidRPr="00E813C1">
        <w:rPr>
          <w:rFonts w:ascii="Arial" w:hAnsi="Arial" w:cs="Arial"/>
          <w:sz w:val="22"/>
          <w:szCs w:val="22"/>
        </w:rPr>
        <w:t>IP</w:t>
      </w:r>
      <w:r w:rsidR="00A86AD6" w:rsidRPr="00E813C1">
        <w:rPr>
          <w:rFonts w:ascii="Arial" w:hAnsi="Arial" w:cs="Arial"/>
          <w:sz w:val="22"/>
          <w:szCs w:val="22"/>
        </w:rPr>
        <w:t xml:space="preserve"> FEPZ</w:t>
      </w:r>
      <w:r w:rsidRPr="00E813C1">
        <w:rPr>
          <w:rFonts w:ascii="Arial" w:hAnsi="Arial" w:cs="Arial"/>
          <w:sz w:val="22"/>
          <w:szCs w:val="22"/>
        </w:rPr>
        <w:t xml:space="preserve"> zamieszcza w każdym miejscu, w którym podała do publicznej wiadomości </w:t>
      </w:r>
      <w:r w:rsidR="006437F0" w:rsidRPr="00E813C1">
        <w:rPr>
          <w:rFonts w:ascii="Arial" w:hAnsi="Arial" w:cs="Arial"/>
          <w:sz w:val="22"/>
          <w:szCs w:val="22"/>
        </w:rPr>
        <w:t>R</w:t>
      </w:r>
      <w:r w:rsidRPr="00E813C1">
        <w:rPr>
          <w:rFonts w:ascii="Arial" w:hAnsi="Arial" w:cs="Arial"/>
          <w:sz w:val="22"/>
          <w:szCs w:val="22"/>
        </w:rPr>
        <w:t xml:space="preserve">egulamin informację o jego zmianie, aktualną treść </w:t>
      </w:r>
      <w:r w:rsidR="00E63327" w:rsidRPr="00E813C1">
        <w:rPr>
          <w:rFonts w:ascii="Arial" w:hAnsi="Arial" w:cs="Arial"/>
          <w:sz w:val="22"/>
          <w:szCs w:val="22"/>
        </w:rPr>
        <w:t>R</w:t>
      </w:r>
      <w:r w:rsidRPr="00E813C1">
        <w:rPr>
          <w:rFonts w:ascii="Arial" w:hAnsi="Arial" w:cs="Arial"/>
          <w:sz w:val="22"/>
          <w:szCs w:val="22"/>
        </w:rPr>
        <w:t xml:space="preserve">egulaminu, uzasadnienie oraz termin, od którego zmiana obowiązuje. </w:t>
      </w:r>
    </w:p>
    <w:p w14:paraId="35392857" w14:textId="3A5D23B3" w:rsidR="004E75AD" w:rsidRPr="00E813C1" w:rsidRDefault="00704CC1"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IP FEPZ u</w:t>
      </w:r>
      <w:r w:rsidR="007E6385" w:rsidRPr="00E813C1">
        <w:rPr>
          <w:rFonts w:ascii="Arial" w:hAnsi="Arial" w:cs="Arial"/>
          <w:sz w:val="22"/>
          <w:szCs w:val="22"/>
        </w:rPr>
        <w:t>dostępnia na stronach internetowych</w:t>
      </w:r>
      <w:r w:rsidR="006415E1">
        <w:rPr>
          <w:rFonts w:ascii="Arial" w:hAnsi="Arial" w:cs="Arial"/>
          <w:sz w:val="22"/>
          <w:szCs w:val="22"/>
        </w:rPr>
        <w:t xml:space="preserve"> </w:t>
      </w:r>
      <w:hyperlink r:id="rId9" w:history="1">
        <w:r w:rsidR="0025530A" w:rsidRPr="00240944">
          <w:rPr>
            <w:rStyle w:val="Hipercze"/>
            <w:rFonts w:ascii="Arial" w:hAnsi="Arial" w:cs="Arial"/>
            <w:sz w:val="22"/>
            <w:szCs w:val="22"/>
          </w:rPr>
          <w:t>https://funduszeue.wzp.pl</w:t>
        </w:r>
      </w:hyperlink>
      <w:r w:rsidR="0022459B">
        <w:rPr>
          <w:rFonts w:ascii="Arial" w:hAnsi="Arial" w:cs="Arial"/>
          <w:sz w:val="22"/>
          <w:szCs w:val="22"/>
        </w:rPr>
        <w:t xml:space="preserve"> </w:t>
      </w:r>
      <w:r w:rsidR="007E6385" w:rsidRPr="00E813C1">
        <w:rPr>
          <w:rFonts w:ascii="Arial" w:hAnsi="Arial" w:cs="Arial"/>
          <w:sz w:val="22"/>
          <w:szCs w:val="22"/>
        </w:rPr>
        <w:t xml:space="preserve"> </w:t>
      </w:r>
      <w:r w:rsidR="007525B9" w:rsidRPr="00E813C1">
        <w:rPr>
          <w:rFonts w:ascii="Arial" w:hAnsi="Arial" w:cs="Arial"/>
          <w:sz w:val="22"/>
          <w:szCs w:val="22"/>
        </w:rPr>
        <w:t xml:space="preserve"> </w:t>
      </w:r>
      <w:r w:rsidR="002C3E48" w:rsidRPr="00E813C1">
        <w:rPr>
          <w:rFonts w:ascii="Arial" w:hAnsi="Arial" w:cs="Arial"/>
          <w:sz w:val="22"/>
          <w:szCs w:val="22"/>
        </w:rPr>
        <w:t xml:space="preserve">oraz na portalu </w:t>
      </w:r>
      <w:hyperlink r:id="rId10" w:history="1">
        <w:r w:rsidR="002A3178" w:rsidRPr="00E813C1">
          <w:rPr>
            <w:rStyle w:val="Hipercze"/>
            <w:rFonts w:ascii="Arial" w:hAnsi="Arial" w:cs="Arial"/>
            <w:sz w:val="22"/>
            <w:szCs w:val="22"/>
          </w:rPr>
          <w:t>www.funduszeeuropejskie.gov.pl</w:t>
        </w:r>
      </w:hyperlink>
      <w:r w:rsidR="002A3178" w:rsidRPr="00E813C1">
        <w:rPr>
          <w:rFonts w:ascii="Arial" w:hAnsi="Arial" w:cs="Arial"/>
          <w:sz w:val="22"/>
          <w:szCs w:val="22"/>
        </w:rPr>
        <w:t xml:space="preserve"> </w:t>
      </w:r>
      <w:r w:rsidR="00CA1FFC" w:rsidRPr="00E813C1">
        <w:rPr>
          <w:rFonts w:ascii="Arial" w:hAnsi="Arial" w:cs="Arial"/>
          <w:sz w:val="22"/>
          <w:szCs w:val="22"/>
        </w:rPr>
        <w:t xml:space="preserve">poprzednie i obowiązujące wersje </w:t>
      </w:r>
      <w:r w:rsidR="006437F0" w:rsidRPr="00E813C1">
        <w:rPr>
          <w:rFonts w:ascii="Arial" w:hAnsi="Arial" w:cs="Arial"/>
          <w:sz w:val="22"/>
          <w:szCs w:val="22"/>
        </w:rPr>
        <w:t>R</w:t>
      </w:r>
      <w:r w:rsidR="0045442B" w:rsidRPr="00E813C1">
        <w:rPr>
          <w:rFonts w:ascii="Arial" w:hAnsi="Arial" w:cs="Arial"/>
          <w:sz w:val="22"/>
          <w:szCs w:val="22"/>
        </w:rPr>
        <w:t>e</w:t>
      </w:r>
      <w:r w:rsidR="00CA1FFC" w:rsidRPr="00E813C1">
        <w:rPr>
          <w:rFonts w:ascii="Arial" w:hAnsi="Arial" w:cs="Arial"/>
          <w:sz w:val="22"/>
          <w:szCs w:val="22"/>
        </w:rPr>
        <w:t>gulaminu</w:t>
      </w:r>
      <w:r w:rsidR="00962ABB">
        <w:rPr>
          <w:rFonts w:ascii="Arial" w:hAnsi="Arial" w:cs="Arial"/>
          <w:sz w:val="22"/>
          <w:szCs w:val="22"/>
        </w:rPr>
        <w:t xml:space="preserve"> wyboru</w:t>
      </w:r>
      <w:r w:rsidR="00CA1FFC" w:rsidRPr="00E813C1">
        <w:rPr>
          <w:rFonts w:ascii="Arial" w:hAnsi="Arial" w:cs="Arial"/>
          <w:sz w:val="22"/>
          <w:szCs w:val="22"/>
        </w:rPr>
        <w:t>. W</w:t>
      </w:r>
      <w:r w:rsidR="009023C2" w:rsidRPr="00E813C1">
        <w:rPr>
          <w:rFonts w:ascii="Arial" w:hAnsi="Arial" w:cs="Arial"/>
          <w:sz w:val="22"/>
          <w:szCs w:val="22"/>
        </w:rPr>
        <w:t xml:space="preserve"> związku z</w:t>
      </w:r>
      <w:r w:rsidR="007905E1" w:rsidRPr="00E813C1">
        <w:rPr>
          <w:rFonts w:ascii="Arial" w:hAnsi="Arial" w:cs="Arial"/>
          <w:sz w:val="22"/>
          <w:szCs w:val="22"/>
        </w:rPr>
        <w:t> </w:t>
      </w:r>
      <w:r w:rsidR="009023C2" w:rsidRPr="00E813C1">
        <w:rPr>
          <w:rFonts w:ascii="Arial" w:hAnsi="Arial" w:cs="Arial"/>
          <w:sz w:val="22"/>
          <w:szCs w:val="22"/>
        </w:rPr>
        <w:t>tym zaleca się, aby</w:t>
      </w:r>
      <w:r w:rsidR="009023C2" w:rsidRPr="009709C4">
        <w:rPr>
          <w:rFonts w:ascii="Arial" w:hAnsi="Arial" w:cs="Arial"/>
          <w:iCs/>
          <w:sz w:val="22"/>
          <w:szCs w:val="22"/>
        </w:rPr>
        <w:t xml:space="preserve"> W</w:t>
      </w:r>
      <w:r w:rsidR="00CA1FFC" w:rsidRPr="009709C4">
        <w:rPr>
          <w:rFonts w:ascii="Arial" w:hAnsi="Arial" w:cs="Arial"/>
          <w:iCs/>
          <w:sz w:val="22"/>
          <w:szCs w:val="22"/>
        </w:rPr>
        <w:t>nioskodawc</w:t>
      </w:r>
      <w:r w:rsidR="009709C4" w:rsidRPr="009709C4">
        <w:rPr>
          <w:rFonts w:ascii="Arial" w:hAnsi="Arial" w:cs="Arial"/>
          <w:iCs/>
          <w:sz w:val="22"/>
          <w:szCs w:val="22"/>
        </w:rPr>
        <w:t>a</w:t>
      </w:r>
      <w:r w:rsidR="00CA1FFC" w:rsidRPr="009709C4">
        <w:rPr>
          <w:rFonts w:ascii="Arial" w:hAnsi="Arial" w:cs="Arial"/>
          <w:iCs/>
          <w:sz w:val="22"/>
          <w:szCs w:val="22"/>
        </w:rPr>
        <w:t xml:space="preserve"> </w:t>
      </w:r>
      <w:r w:rsidR="00B64CFF" w:rsidRPr="009709C4">
        <w:rPr>
          <w:rFonts w:ascii="Arial" w:hAnsi="Arial" w:cs="Arial"/>
          <w:iCs/>
          <w:sz w:val="22"/>
          <w:szCs w:val="22"/>
        </w:rPr>
        <w:t>zapoznawa</w:t>
      </w:r>
      <w:r w:rsidR="009709C4" w:rsidRPr="009709C4">
        <w:rPr>
          <w:rFonts w:ascii="Arial" w:hAnsi="Arial" w:cs="Arial"/>
          <w:iCs/>
          <w:sz w:val="22"/>
          <w:szCs w:val="22"/>
        </w:rPr>
        <w:t>ł</w:t>
      </w:r>
      <w:r w:rsidR="00B64CFF" w:rsidRPr="009709C4">
        <w:rPr>
          <w:rFonts w:ascii="Arial" w:hAnsi="Arial" w:cs="Arial"/>
          <w:iCs/>
          <w:sz w:val="22"/>
          <w:szCs w:val="22"/>
        </w:rPr>
        <w:t xml:space="preserve"> się </w:t>
      </w:r>
      <w:r w:rsidR="00CA1FFC" w:rsidRPr="00E813C1">
        <w:rPr>
          <w:rFonts w:ascii="Arial" w:hAnsi="Arial" w:cs="Arial"/>
          <w:sz w:val="22"/>
          <w:szCs w:val="22"/>
        </w:rPr>
        <w:t xml:space="preserve">na bieżąco z informacjami zamieszczanymi na </w:t>
      </w:r>
      <w:r w:rsidR="007525B9" w:rsidRPr="00E813C1">
        <w:rPr>
          <w:rFonts w:ascii="Arial" w:hAnsi="Arial" w:cs="Arial"/>
          <w:sz w:val="22"/>
          <w:szCs w:val="22"/>
        </w:rPr>
        <w:t xml:space="preserve">ww. </w:t>
      </w:r>
      <w:r w:rsidR="00CA1FFC" w:rsidRPr="00E813C1">
        <w:rPr>
          <w:rFonts w:ascii="Arial" w:hAnsi="Arial" w:cs="Arial"/>
          <w:sz w:val="22"/>
          <w:szCs w:val="22"/>
        </w:rPr>
        <w:t>stronach internetowych</w:t>
      </w:r>
      <w:r w:rsidR="007525B9" w:rsidRPr="00E813C1">
        <w:rPr>
          <w:rFonts w:ascii="Arial" w:hAnsi="Arial" w:cs="Arial"/>
          <w:sz w:val="22"/>
          <w:szCs w:val="22"/>
        </w:rPr>
        <w:t xml:space="preserve">. </w:t>
      </w:r>
    </w:p>
    <w:p w14:paraId="6CCD6F43" w14:textId="77777777" w:rsidR="004E75AD" w:rsidRPr="00E813C1" w:rsidRDefault="00453A19" w:rsidP="00F4538C">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6" w:name="_Toc440617813"/>
      <w:bookmarkStart w:id="17" w:name="_Toc440622190"/>
      <w:bookmarkStart w:id="18" w:name="_Toc440622252"/>
      <w:bookmarkStart w:id="19" w:name="_Toc440625536"/>
      <w:bookmarkStart w:id="20" w:name="_Toc441476613"/>
      <w:bookmarkStart w:id="21" w:name="_Toc441479662"/>
      <w:bookmarkStart w:id="22" w:name="_Toc441580557"/>
      <w:bookmarkStart w:id="23" w:name="_Toc441580708"/>
      <w:bookmarkStart w:id="24" w:name="_Toc441588406"/>
      <w:bookmarkStart w:id="25" w:name="_Toc441588776"/>
      <w:bookmarkStart w:id="26" w:name="_Toc237951425"/>
      <w:bookmarkEnd w:id="16"/>
      <w:bookmarkEnd w:id="17"/>
      <w:bookmarkEnd w:id="18"/>
      <w:bookmarkEnd w:id="19"/>
      <w:bookmarkEnd w:id="20"/>
      <w:bookmarkEnd w:id="21"/>
      <w:bookmarkEnd w:id="22"/>
      <w:bookmarkEnd w:id="23"/>
      <w:bookmarkEnd w:id="24"/>
      <w:bookmarkEnd w:id="25"/>
      <w:r w:rsidRPr="00E813C1">
        <w:rPr>
          <w:rFonts w:ascii="Arial" w:hAnsi="Arial" w:cs="Arial"/>
          <w:i w:val="0"/>
          <w:sz w:val="22"/>
          <w:szCs w:val="22"/>
        </w:rPr>
        <w:t>Podstaw</w:t>
      </w:r>
      <w:r w:rsidR="009B59C4" w:rsidRPr="00E813C1">
        <w:rPr>
          <w:rFonts w:ascii="Arial" w:hAnsi="Arial" w:cs="Arial"/>
          <w:i w:val="0"/>
          <w:sz w:val="22"/>
          <w:szCs w:val="22"/>
        </w:rPr>
        <w:t>a</w:t>
      </w:r>
      <w:r w:rsidRPr="00E813C1">
        <w:rPr>
          <w:rFonts w:ascii="Arial" w:hAnsi="Arial" w:cs="Arial"/>
          <w:i w:val="0"/>
          <w:sz w:val="22"/>
          <w:szCs w:val="22"/>
        </w:rPr>
        <w:t xml:space="preserve"> prawn</w:t>
      </w:r>
      <w:r w:rsidR="009B59C4" w:rsidRPr="00E813C1">
        <w:rPr>
          <w:rFonts w:ascii="Arial" w:hAnsi="Arial" w:cs="Arial"/>
          <w:i w:val="0"/>
          <w:sz w:val="22"/>
          <w:szCs w:val="22"/>
        </w:rPr>
        <w:t>a</w:t>
      </w:r>
      <w:bookmarkEnd w:id="26"/>
    </w:p>
    <w:p w14:paraId="20325F7E" w14:textId="222F5BDA" w:rsidR="004E75AD" w:rsidRPr="00F33086" w:rsidRDefault="007E6385"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Niniejszy </w:t>
      </w:r>
      <w:r w:rsidR="00E63327" w:rsidRPr="00E813C1">
        <w:rPr>
          <w:rFonts w:ascii="Arial" w:hAnsi="Arial" w:cs="Arial"/>
          <w:sz w:val="22"/>
          <w:szCs w:val="22"/>
        </w:rPr>
        <w:t>R</w:t>
      </w:r>
      <w:r w:rsidRPr="00E813C1">
        <w:rPr>
          <w:rFonts w:ascii="Arial" w:hAnsi="Arial" w:cs="Arial"/>
          <w:sz w:val="22"/>
          <w:szCs w:val="22"/>
        </w:rPr>
        <w:t>egulamin</w:t>
      </w:r>
      <w:r w:rsidR="00962ABB">
        <w:rPr>
          <w:rFonts w:ascii="Arial" w:hAnsi="Arial" w:cs="Arial"/>
          <w:sz w:val="22"/>
          <w:szCs w:val="22"/>
        </w:rPr>
        <w:t xml:space="preserve"> wyboru</w:t>
      </w:r>
      <w:r w:rsidRPr="00E813C1">
        <w:rPr>
          <w:rFonts w:ascii="Arial" w:hAnsi="Arial" w:cs="Arial"/>
          <w:sz w:val="22"/>
          <w:szCs w:val="22"/>
        </w:rPr>
        <w:t xml:space="preserve"> został opracowany m.in. na podstawie następujących </w:t>
      </w:r>
      <w:r w:rsidRPr="00F33086">
        <w:rPr>
          <w:rFonts w:ascii="Arial" w:hAnsi="Arial" w:cs="Arial"/>
          <w:sz w:val="22"/>
          <w:szCs w:val="22"/>
        </w:rPr>
        <w:t xml:space="preserve">aktów prawnych i dokumentów: </w:t>
      </w:r>
    </w:p>
    <w:p w14:paraId="47862BE1" w14:textId="6C5C6E4F" w:rsidR="00AB1320" w:rsidRPr="00F33086" w:rsidRDefault="009B535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R</w:t>
      </w:r>
      <w:r w:rsidR="006437F0" w:rsidRPr="00F33086">
        <w:rPr>
          <w:rFonts w:ascii="Arial" w:hAnsi="Arial" w:cs="Arial"/>
          <w:sz w:val="22"/>
          <w:szCs w:val="22"/>
        </w:rPr>
        <w:t>ozporządzeni</w:t>
      </w:r>
      <w:r w:rsidRPr="00F33086">
        <w:rPr>
          <w:rFonts w:ascii="Arial" w:hAnsi="Arial" w:cs="Arial"/>
          <w:sz w:val="22"/>
          <w:szCs w:val="22"/>
        </w:rPr>
        <w:t>e</w:t>
      </w:r>
      <w:r w:rsidR="006437F0" w:rsidRPr="00F33086">
        <w:rPr>
          <w:rFonts w:ascii="Arial" w:hAnsi="Arial" w:cs="Arial"/>
          <w:sz w:val="22"/>
          <w:szCs w:val="22"/>
        </w:rPr>
        <w:t xml:space="preserve"> </w:t>
      </w:r>
      <w:r w:rsidR="00AB1320" w:rsidRPr="00F33086">
        <w:rPr>
          <w:rFonts w:ascii="Arial" w:hAnsi="Arial" w:cs="Arial"/>
          <w:sz w:val="22"/>
          <w:szCs w:val="22"/>
        </w:rPr>
        <w:t>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w:t>
      </w:r>
      <w:r w:rsidR="002E3988" w:rsidRPr="00F33086">
        <w:rPr>
          <w:rFonts w:ascii="Arial" w:hAnsi="Arial" w:cs="Arial"/>
          <w:sz w:val="22"/>
          <w:szCs w:val="22"/>
        </w:rPr>
        <w:t> </w:t>
      </w:r>
      <w:r w:rsidR="00AB1320" w:rsidRPr="00F33086">
        <w:rPr>
          <w:rFonts w:ascii="Arial" w:hAnsi="Arial" w:cs="Arial"/>
          <w:sz w:val="22"/>
          <w:szCs w:val="22"/>
        </w:rPr>
        <w:t>Instrumentu Wsparcia Finansowego na rzecz Zarządzania Granicami i Polityki Wizowej</w:t>
      </w:r>
      <w:r w:rsidR="009E56CE" w:rsidRPr="00F33086">
        <w:rPr>
          <w:rFonts w:ascii="Arial" w:hAnsi="Arial" w:cs="Arial"/>
          <w:sz w:val="22"/>
          <w:szCs w:val="22"/>
        </w:rPr>
        <w:t xml:space="preserve"> (Dz. U. UE. L. z 2021 r. Nr 231, str. 159 z </w:t>
      </w:r>
      <w:proofErr w:type="spellStart"/>
      <w:r w:rsidR="009E56CE" w:rsidRPr="00F33086">
        <w:rPr>
          <w:rFonts w:ascii="Arial" w:hAnsi="Arial" w:cs="Arial"/>
          <w:sz w:val="22"/>
          <w:szCs w:val="22"/>
        </w:rPr>
        <w:t>późn</w:t>
      </w:r>
      <w:proofErr w:type="spellEnd"/>
      <w:r w:rsidR="009E56CE" w:rsidRPr="00F33086">
        <w:rPr>
          <w:rFonts w:ascii="Arial" w:hAnsi="Arial" w:cs="Arial"/>
          <w:sz w:val="22"/>
          <w:szCs w:val="22"/>
        </w:rPr>
        <w:t>. zm.);</w:t>
      </w:r>
    </w:p>
    <w:p w14:paraId="014E3F0B" w14:textId="01D68450" w:rsidR="006E591D" w:rsidRPr="00F33086" w:rsidRDefault="009B535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R</w:t>
      </w:r>
      <w:r w:rsidR="006437F0" w:rsidRPr="00F33086">
        <w:rPr>
          <w:rFonts w:ascii="Arial" w:hAnsi="Arial" w:cs="Arial"/>
          <w:sz w:val="22"/>
          <w:szCs w:val="22"/>
        </w:rPr>
        <w:t>ozporządzeni</w:t>
      </w:r>
      <w:r w:rsidRPr="00F33086">
        <w:rPr>
          <w:rFonts w:ascii="Arial" w:hAnsi="Arial" w:cs="Arial"/>
          <w:sz w:val="22"/>
          <w:szCs w:val="22"/>
        </w:rPr>
        <w:t>e</w:t>
      </w:r>
      <w:r w:rsidR="006437F0" w:rsidRPr="00F33086">
        <w:rPr>
          <w:rFonts w:ascii="Arial" w:hAnsi="Arial" w:cs="Arial"/>
          <w:sz w:val="22"/>
          <w:szCs w:val="22"/>
        </w:rPr>
        <w:t xml:space="preserve"> </w:t>
      </w:r>
      <w:r w:rsidR="006E591D" w:rsidRPr="00F33086">
        <w:rPr>
          <w:rFonts w:ascii="Arial" w:hAnsi="Arial" w:cs="Arial"/>
          <w:sz w:val="22"/>
          <w:szCs w:val="22"/>
        </w:rPr>
        <w:t xml:space="preserve">Parlamentu Europejskiego i Rady (UE) 2021/1057 z dnia 24 czerwca 2021 r. ustanawiające Europejski Fundusz Społeczny Plus (EFS+) oraz uchylające rozporządzenie (UE) nr 1296/2013 (Dz. Urz. UE L 231 z 30.06.2021, str. 21, z </w:t>
      </w:r>
      <w:proofErr w:type="spellStart"/>
      <w:r w:rsidR="006E591D" w:rsidRPr="00F33086">
        <w:rPr>
          <w:rFonts w:ascii="Arial" w:hAnsi="Arial" w:cs="Arial"/>
          <w:sz w:val="22"/>
          <w:szCs w:val="22"/>
        </w:rPr>
        <w:t>późn</w:t>
      </w:r>
      <w:proofErr w:type="spellEnd"/>
      <w:r w:rsidR="006E591D" w:rsidRPr="00F33086">
        <w:rPr>
          <w:rFonts w:ascii="Arial" w:hAnsi="Arial" w:cs="Arial"/>
          <w:sz w:val="22"/>
          <w:szCs w:val="22"/>
        </w:rPr>
        <w:t>. zm.)</w:t>
      </w:r>
      <w:r w:rsidR="00A940CA" w:rsidRPr="00F33086">
        <w:rPr>
          <w:rFonts w:ascii="Arial" w:hAnsi="Arial" w:cs="Arial"/>
          <w:sz w:val="22"/>
          <w:szCs w:val="22"/>
        </w:rPr>
        <w:t>;</w:t>
      </w:r>
    </w:p>
    <w:p w14:paraId="31D5367B" w14:textId="1D9EAD02" w:rsidR="00A940CA" w:rsidRPr="00F33086" w:rsidRDefault="009B535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R</w:t>
      </w:r>
      <w:r w:rsidR="00A940CA" w:rsidRPr="00F33086">
        <w:rPr>
          <w:rFonts w:ascii="Arial" w:hAnsi="Arial" w:cs="Arial"/>
          <w:sz w:val="22"/>
          <w:szCs w:val="22"/>
        </w:rPr>
        <w:t>ozporządzenie Parlamentu Europejskiego i Rady (UE) 2021/1058 z dnia 24 czerwca 2021 r. w sprawie Europejskiego Funduszu Rozwoju Regionalnego i Funduszu Spójności</w:t>
      </w:r>
      <w:r w:rsidR="009E56CE" w:rsidRPr="00F33086">
        <w:rPr>
          <w:rFonts w:ascii="Arial" w:hAnsi="Arial" w:cs="Arial"/>
          <w:sz w:val="22"/>
          <w:szCs w:val="22"/>
        </w:rPr>
        <w:t xml:space="preserve"> (Dz. U. UE. L. z 2021 r. Nr 231, str. 60 z </w:t>
      </w:r>
      <w:proofErr w:type="spellStart"/>
      <w:r w:rsidR="009E56CE" w:rsidRPr="00F33086">
        <w:rPr>
          <w:rFonts w:ascii="Arial" w:hAnsi="Arial" w:cs="Arial"/>
          <w:sz w:val="22"/>
          <w:szCs w:val="22"/>
        </w:rPr>
        <w:t>późn</w:t>
      </w:r>
      <w:proofErr w:type="spellEnd"/>
      <w:r w:rsidR="009E56CE" w:rsidRPr="00F33086">
        <w:rPr>
          <w:rFonts w:ascii="Arial" w:hAnsi="Arial" w:cs="Arial"/>
          <w:sz w:val="22"/>
          <w:szCs w:val="22"/>
        </w:rPr>
        <w:t>. zm.)</w:t>
      </w:r>
      <w:r w:rsidR="00A940CA" w:rsidRPr="00F33086">
        <w:rPr>
          <w:rFonts w:ascii="Arial" w:hAnsi="Arial" w:cs="Arial"/>
          <w:sz w:val="22"/>
          <w:szCs w:val="22"/>
        </w:rPr>
        <w:t>;</w:t>
      </w:r>
    </w:p>
    <w:p w14:paraId="5B97C9FA" w14:textId="0DE37B29" w:rsidR="00A940CA" w:rsidRPr="00F33086" w:rsidRDefault="009B535D" w:rsidP="00ED440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sz w:val="22"/>
        </w:rPr>
        <w:t>R</w:t>
      </w:r>
      <w:r w:rsidR="00A940CA" w:rsidRPr="00F33086">
        <w:rPr>
          <w:rFonts w:ascii="Arial" w:hAnsi="Arial" w:cs="Arial"/>
          <w:sz w:val="22"/>
          <w:szCs w:val="22"/>
        </w:rPr>
        <w:t>ozporządzeni</w:t>
      </w:r>
      <w:r w:rsidRPr="00F33086">
        <w:rPr>
          <w:rFonts w:ascii="Arial" w:hAnsi="Arial"/>
          <w:sz w:val="22"/>
        </w:rPr>
        <w:t>e</w:t>
      </w:r>
      <w:r w:rsidR="00A940CA" w:rsidRPr="00F33086">
        <w:rPr>
          <w:rFonts w:ascii="Arial" w:hAnsi="Arial" w:cs="Arial"/>
          <w:sz w:val="22"/>
          <w:szCs w:val="22"/>
        </w:rPr>
        <w:t xml:space="preserve"> </w:t>
      </w:r>
      <w:r w:rsidR="00ED440C" w:rsidRPr="00F33086">
        <w:rPr>
          <w:rFonts w:ascii="Arial" w:hAnsi="Arial" w:cs="Arial"/>
          <w:sz w:val="22"/>
          <w:szCs w:val="22"/>
        </w:rPr>
        <w:t>Parlamentu Europejskiego i Rady (UE,</w:t>
      </w:r>
      <w:r w:rsidR="00897A6D" w:rsidRPr="00F33086">
        <w:rPr>
          <w:rFonts w:ascii="Arial" w:hAnsi="Arial" w:cs="Arial"/>
          <w:sz w:val="22"/>
          <w:szCs w:val="22"/>
        </w:rPr>
        <w:t>EURATOM</w:t>
      </w:r>
      <w:r w:rsidR="00ED440C" w:rsidRPr="00F33086">
        <w:rPr>
          <w:rFonts w:ascii="Arial" w:hAnsi="Arial" w:cs="Arial"/>
          <w:sz w:val="22"/>
          <w:szCs w:val="22"/>
        </w:rPr>
        <w:t>) 2024/2509</w:t>
      </w:r>
      <w:r w:rsidR="00ED440C" w:rsidRPr="00F33086">
        <w:rPr>
          <w:rFonts w:ascii="Arial" w:hAnsi="Arial"/>
          <w:sz w:val="22"/>
          <w:szCs w:val="22"/>
        </w:rPr>
        <w:t xml:space="preserve"> </w:t>
      </w:r>
      <w:r w:rsidR="00ED440C" w:rsidRPr="00F33086">
        <w:rPr>
          <w:rFonts w:ascii="Arial" w:hAnsi="Arial" w:cs="Arial"/>
          <w:sz w:val="22"/>
          <w:szCs w:val="22"/>
        </w:rPr>
        <w:t>z dnia 23 września 2024 r</w:t>
      </w:r>
      <w:r w:rsidR="00ED440C" w:rsidRPr="00F33086">
        <w:rPr>
          <w:rFonts w:ascii="Arial" w:hAnsi="Arial"/>
          <w:sz w:val="22"/>
          <w:szCs w:val="22"/>
        </w:rPr>
        <w:t xml:space="preserve"> </w:t>
      </w:r>
      <w:r w:rsidR="00ED440C" w:rsidRPr="00F33086">
        <w:rPr>
          <w:rFonts w:ascii="Arial" w:hAnsi="Arial" w:cs="Arial"/>
          <w:sz w:val="22"/>
          <w:szCs w:val="22"/>
        </w:rPr>
        <w:t>. w sprawie zasad finansowych mających zastosowanie do budżetu ogólnego Unii, (wersja przekształcona) (Dz.U. UE L z dnia 26 września 2024 r.)</w:t>
      </w:r>
      <w:r w:rsidR="00A940CA" w:rsidRPr="00F33086">
        <w:rPr>
          <w:rFonts w:ascii="Arial" w:hAnsi="Arial" w:cs="Arial"/>
          <w:sz w:val="22"/>
          <w:szCs w:val="22"/>
        </w:rPr>
        <w:t>;</w:t>
      </w:r>
    </w:p>
    <w:p w14:paraId="692C5120" w14:textId="3C3C8C21" w:rsidR="008033B9" w:rsidRPr="00F33086" w:rsidRDefault="009B535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Style w:val="markedcontent"/>
          <w:rFonts w:ascii="Arial" w:hAnsi="Arial" w:cs="Arial"/>
          <w:sz w:val="22"/>
          <w:szCs w:val="22"/>
        </w:rPr>
        <w:t>R</w:t>
      </w:r>
      <w:r w:rsidR="006437F0" w:rsidRPr="00F33086">
        <w:rPr>
          <w:rStyle w:val="markedcontent"/>
          <w:rFonts w:ascii="Arial" w:hAnsi="Arial" w:cs="Arial"/>
          <w:sz w:val="22"/>
          <w:szCs w:val="22"/>
        </w:rPr>
        <w:t>ozporządzeni</w:t>
      </w:r>
      <w:r w:rsidRPr="00F33086">
        <w:rPr>
          <w:rStyle w:val="markedcontent"/>
          <w:rFonts w:ascii="Arial" w:hAnsi="Arial" w:cs="Arial"/>
          <w:sz w:val="22"/>
          <w:szCs w:val="22"/>
        </w:rPr>
        <w:t>e</w:t>
      </w:r>
      <w:r w:rsidR="006437F0" w:rsidRPr="00F33086">
        <w:rPr>
          <w:rStyle w:val="markedcontent"/>
          <w:rFonts w:ascii="Arial" w:hAnsi="Arial" w:cs="Arial"/>
          <w:sz w:val="22"/>
          <w:szCs w:val="22"/>
        </w:rPr>
        <w:t xml:space="preserve"> </w:t>
      </w:r>
      <w:r w:rsidR="008033B9" w:rsidRPr="00F33086">
        <w:rPr>
          <w:rStyle w:val="markedcontent"/>
          <w:rFonts w:ascii="Arial" w:hAnsi="Arial" w:cs="Arial"/>
          <w:sz w:val="22"/>
          <w:szCs w:val="22"/>
        </w:rPr>
        <w:t>Parlamentu Europejskiego i Rady (UE) 2016/679 z dnia 27</w:t>
      </w:r>
      <w:r w:rsidR="008033B9" w:rsidRPr="00F33086">
        <w:rPr>
          <w:rFonts w:ascii="Arial" w:hAnsi="Arial" w:cs="Arial"/>
          <w:sz w:val="22"/>
          <w:szCs w:val="22"/>
        </w:rPr>
        <w:br/>
      </w:r>
      <w:r w:rsidR="008033B9" w:rsidRPr="00F33086">
        <w:rPr>
          <w:rStyle w:val="markedcontent"/>
          <w:rFonts w:ascii="Arial" w:hAnsi="Arial" w:cs="Arial"/>
          <w:sz w:val="22"/>
          <w:szCs w:val="22"/>
        </w:rPr>
        <w:t>kwietnia 2016 r. w sprawie ochrony osób fizycznych w związku z przetwarzaniem</w:t>
      </w:r>
      <w:r w:rsidR="008033B9" w:rsidRPr="00F33086">
        <w:rPr>
          <w:rFonts w:ascii="Arial" w:hAnsi="Arial" w:cs="Arial"/>
          <w:sz w:val="22"/>
          <w:szCs w:val="22"/>
        </w:rPr>
        <w:br/>
      </w:r>
      <w:r w:rsidR="008033B9" w:rsidRPr="00F33086">
        <w:rPr>
          <w:rStyle w:val="markedcontent"/>
          <w:rFonts w:ascii="Arial" w:hAnsi="Arial" w:cs="Arial"/>
          <w:sz w:val="22"/>
          <w:szCs w:val="22"/>
        </w:rPr>
        <w:t>danych osobowych i w sprawie swobodnego przepływu takich danych oraz</w:t>
      </w:r>
      <w:r w:rsidR="008033B9" w:rsidRPr="00F33086">
        <w:rPr>
          <w:rFonts w:ascii="Arial" w:hAnsi="Arial" w:cs="Arial"/>
          <w:sz w:val="22"/>
          <w:szCs w:val="22"/>
        </w:rPr>
        <w:br/>
      </w:r>
      <w:r w:rsidR="008033B9" w:rsidRPr="00F33086">
        <w:rPr>
          <w:rStyle w:val="markedcontent"/>
          <w:rFonts w:ascii="Arial" w:hAnsi="Arial" w:cs="Arial"/>
          <w:sz w:val="22"/>
          <w:szCs w:val="22"/>
        </w:rPr>
        <w:t xml:space="preserve">uchylenia dyrektywy 95/46/WE (Dz.U. UE.L. 119/1 z 04.05.2016, z </w:t>
      </w:r>
      <w:proofErr w:type="spellStart"/>
      <w:r w:rsidR="008033B9" w:rsidRPr="00F33086">
        <w:rPr>
          <w:rStyle w:val="markedcontent"/>
          <w:rFonts w:ascii="Arial" w:hAnsi="Arial" w:cs="Arial"/>
          <w:sz w:val="22"/>
          <w:szCs w:val="22"/>
        </w:rPr>
        <w:t>późn</w:t>
      </w:r>
      <w:proofErr w:type="spellEnd"/>
      <w:r w:rsidR="008033B9" w:rsidRPr="00F33086">
        <w:rPr>
          <w:rStyle w:val="markedcontent"/>
          <w:rFonts w:ascii="Arial" w:hAnsi="Arial" w:cs="Arial"/>
          <w:sz w:val="22"/>
          <w:szCs w:val="22"/>
        </w:rPr>
        <w:t>. zm.)</w:t>
      </w:r>
      <w:r w:rsidR="008033B9" w:rsidRPr="00F33086">
        <w:rPr>
          <w:rFonts w:ascii="Arial" w:hAnsi="Arial" w:cs="Arial"/>
          <w:sz w:val="22"/>
          <w:szCs w:val="22"/>
        </w:rPr>
        <w:br/>
      </w:r>
      <w:r w:rsidR="008033B9" w:rsidRPr="00F33086">
        <w:rPr>
          <w:rStyle w:val="markedcontent"/>
          <w:rFonts w:ascii="Arial" w:hAnsi="Arial" w:cs="Arial"/>
          <w:sz w:val="22"/>
          <w:szCs w:val="22"/>
        </w:rPr>
        <w:t>zwanego dalej „RODO”</w:t>
      </w:r>
      <w:r w:rsidR="0079224E">
        <w:rPr>
          <w:rStyle w:val="markedcontent"/>
          <w:rFonts w:ascii="Arial" w:hAnsi="Arial" w:cs="Arial"/>
          <w:sz w:val="22"/>
          <w:szCs w:val="22"/>
        </w:rPr>
        <w:t>;</w:t>
      </w:r>
    </w:p>
    <w:p w14:paraId="64311DED" w14:textId="6AF899E0" w:rsidR="004E75AD" w:rsidRPr="00F33086" w:rsidRDefault="009B535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U</w:t>
      </w:r>
      <w:r w:rsidR="00AB1320" w:rsidRPr="00F33086">
        <w:rPr>
          <w:rFonts w:ascii="Arial" w:hAnsi="Arial" w:cs="Arial"/>
          <w:sz w:val="22"/>
          <w:szCs w:val="22"/>
        </w:rPr>
        <w:t>staw</w:t>
      </w:r>
      <w:r w:rsidRPr="00F33086">
        <w:rPr>
          <w:rFonts w:ascii="Arial" w:hAnsi="Arial" w:cs="Arial"/>
          <w:sz w:val="22"/>
          <w:szCs w:val="22"/>
        </w:rPr>
        <w:t>a</w:t>
      </w:r>
      <w:r w:rsidR="00AB1320" w:rsidRPr="00F33086">
        <w:rPr>
          <w:rFonts w:ascii="Arial" w:hAnsi="Arial" w:cs="Arial"/>
          <w:sz w:val="22"/>
          <w:szCs w:val="22"/>
        </w:rPr>
        <w:t xml:space="preserve"> z dnia 28 kwietnia 2022 r. o zasadach realizacji zadań finansowanych ze środków europejskich w perspektywie finansowej 2021-2027</w:t>
      </w:r>
      <w:r w:rsidR="00CD3D53" w:rsidRPr="00F33086">
        <w:rPr>
          <w:rFonts w:ascii="Arial" w:hAnsi="Arial" w:cs="Arial"/>
          <w:sz w:val="22"/>
          <w:szCs w:val="22"/>
        </w:rPr>
        <w:t xml:space="preserve"> </w:t>
      </w:r>
      <w:r w:rsidR="002D6A47" w:rsidRPr="00F33086">
        <w:rPr>
          <w:rFonts w:ascii="Arial" w:hAnsi="Arial" w:cs="Arial"/>
          <w:sz w:val="22"/>
          <w:szCs w:val="22"/>
        </w:rPr>
        <w:t>(</w:t>
      </w:r>
      <w:r w:rsidR="007321AB" w:rsidRPr="008B1CFA">
        <w:rPr>
          <w:rFonts w:ascii="Arial" w:hAnsi="Arial" w:cs="Arial"/>
          <w:sz w:val="22"/>
          <w:szCs w:val="22"/>
        </w:rPr>
        <w:t>Dz.U.</w:t>
      </w:r>
      <w:r w:rsidR="007321AB">
        <w:t xml:space="preserve"> </w:t>
      </w:r>
      <w:r w:rsidR="007321AB" w:rsidRPr="007A4B04">
        <w:rPr>
          <w:rFonts w:ascii="Arial" w:hAnsi="Arial" w:cs="Arial"/>
          <w:sz w:val="22"/>
          <w:szCs w:val="22"/>
        </w:rPr>
        <w:t xml:space="preserve">z 2025 r. poz. 1733 z </w:t>
      </w:r>
      <w:proofErr w:type="spellStart"/>
      <w:r w:rsidR="007321AB" w:rsidRPr="007A4B04">
        <w:rPr>
          <w:rFonts w:ascii="Arial" w:hAnsi="Arial" w:cs="Arial"/>
          <w:sz w:val="22"/>
          <w:szCs w:val="22"/>
        </w:rPr>
        <w:t>późn</w:t>
      </w:r>
      <w:proofErr w:type="spellEnd"/>
      <w:r w:rsidR="007321AB" w:rsidRPr="007A4B04">
        <w:rPr>
          <w:rFonts w:ascii="Arial" w:hAnsi="Arial" w:cs="Arial"/>
          <w:sz w:val="22"/>
          <w:szCs w:val="22"/>
        </w:rPr>
        <w:t xml:space="preserve">. </w:t>
      </w:r>
      <w:r w:rsidR="007321AB">
        <w:rPr>
          <w:rFonts w:ascii="Arial" w:hAnsi="Arial" w:cs="Arial"/>
          <w:sz w:val="22"/>
          <w:szCs w:val="22"/>
        </w:rPr>
        <w:t>z</w:t>
      </w:r>
      <w:r w:rsidR="007321AB" w:rsidRPr="007A4B04">
        <w:rPr>
          <w:rFonts w:ascii="Arial" w:hAnsi="Arial" w:cs="Arial"/>
          <w:sz w:val="22"/>
          <w:szCs w:val="22"/>
        </w:rPr>
        <w:t>m</w:t>
      </w:r>
      <w:r w:rsidR="007321AB">
        <w:rPr>
          <w:rFonts w:ascii="Arial" w:hAnsi="Arial" w:cs="Arial"/>
          <w:sz w:val="22"/>
          <w:szCs w:val="22"/>
        </w:rPr>
        <w:t>.</w:t>
      </w:r>
      <w:r w:rsidR="00CD3D53" w:rsidRPr="00F33086">
        <w:rPr>
          <w:rFonts w:ascii="Arial" w:hAnsi="Arial" w:cs="Arial"/>
          <w:sz w:val="22"/>
          <w:szCs w:val="22"/>
        </w:rPr>
        <w:t>);</w:t>
      </w:r>
    </w:p>
    <w:p w14:paraId="4B55FD1D" w14:textId="5E34193D" w:rsidR="004E75AD" w:rsidRPr="00F33086" w:rsidRDefault="009B535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lastRenderedPageBreak/>
        <w:t>U</w:t>
      </w:r>
      <w:r w:rsidR="00CD3D53" w:rsidRPr="00F33086">
        <w:rPr>
          <w:rFonts w:ascii="Arial" w:hAnsi="Arial" w:cs="Arial"/>
          <w:sz w:val="22"/>
          <w:szCs w:val="22"/>
        </w:rPr>
        <w:t>staw</w:t>
      </w:r>
      <w:r w:rsidRPr="00F33086">
        <w:rPr>
          <w:rFonts w:ascii="Arial" w:hAnsi="Arial" w:cs="Arial"/>
          <w:sz w:val="22"/>
          <w:szCs w:val="22"/>
        </w:rPr>
        <w:t>a</w:t>
      </w:r>
      <w:r w:rsidR="00CD3D53" w:rsidRPr="00F33086">
        <w:rPr>
          <w:rFonts w:ascii="Arial" w:hAnsi="Arial" w:cs="Arial"/>
          <w:sz w:val="22"/>
          <w:szCs w:val="22"/>
        </w:rPr>
        <w:t xml:space="preserve"> z dnia 20 </w:t>
      </w:r>
      <w:r w:rsidR="007F047B" w:rsidRPr="00F33086">
        <w:rPr>
          <w:rFonts w:ascii="Arial" w:hAnsi="Arial" w:cs="Arial"/>
          <w:sz w:val="22"/>
          <w:szCs w:val="22"/>
        </w:rPr>
        <w:t>marca</w:t>
      </w:r>
      <w:r w:rsidR="00CD3D53" w:rsidRPr="00F33086">
        <w:rPr>
          <w:rFonts w:ascii="Arial" w:hAnsi="Arial" w:cs="Arial"/>
          <w:sz w:val="22"/>
          <w:szCs w:val="22"/>
        </w:rPr>
        <w:t xml:space="preserve"> 20</w:t>
      </w:r>
      <w:r w:rsidR="007F047B" w:rsidRPr="00F33086">
        <w:rPr>
          <w:rFonts w:ascii="Arial" w:hAnsi="Arial" w:cs="Arial"/>
          <w:sz w:val="22"/>
          <w:szCs w:val="22"/>
        </w:rPr>
        <w:t>25</w:t>
      </w:r>
      <w:r w:rsidR="00CD3D53" w:rsidRPr="00F33086">
        <w:rPr>
          <w:rFonts w:ascii="Arial" w:hAnsi="Arial" w:cs="Arial"/>
          <w:sz w:val="22"/>
          <w:szCs w:val="22"/>
        </w:rPr>
        <w:t xml:space="preserve"> r. o </w:t>
      </w:r>
      <w:r w:rsidR="007F047B" w:rsidRPr="00F33086">
        <w:rPr>
          <w:rFonts w:ascii="Arial" w:hAnsi="Arial" w:cs="Arial"/>
          <w:sz w:val="22"/>
          <w:szCs w:val="22"/>
        </w:rPr>
        <w:t xml:space="preserve">rynku pracy i służbach zatrudnienia </w:t>
      </w:r>
      <w:r w:rsidR="002D6A47" w:rsidRPr="00F33086">
        <w:rPr>
          <w:rFonts w:ascii="Arial" w:hAnsi="Arial" w:cs="Arial"/>
          <w:sz w:val="22"/>
          <w:szCs w:val="22"/>
        </w:rPr>
        <w:t>(</w:t>
      </w:r>
      <w:r w:rsidR="007321AB" w:rsidRPr="005B6B4A">
        <w:rPr>
          <w:rFonts w:ascii="Arial" w:hAnsi="Arial" w:cs="Arial"/>
          <w:sz w:val="22"/>
          <w:szCs w:val="22"/>
        </w:rPr>
        <w:t xml:space="preserve">Dz. U.  z 2025 r. poz. 620 z </w:t>
      </w:r>
      <w:proofErr w:type="spellStart"/>
      <w:r w:rsidR="007321AB" w:rsidRPr="005B6B4A">
        <w:rPr>
          <w:rFonts w:ascii="Arial" w:hAnsi="Arial" w:cs="Arial"/>
          <w:sz w:val="22"/>
          <w:szCs w:val="22"/>
        </w:rPr>
        <w:t>późn</w:t>
      </w:r>
      <w:proofErr w:type="spellEnd"/>
      <w:r w:rsidR="007321AB" w:rsidRPr="005B6B4A">
        <w:rPr>
          <w:rFonts w:ascii="Arial" w:hAnsi="Arial" w:cs="Arial"/>
          <w:sz w:val="22"/>
          <w:szCs w:val="22"/>
        </w:rPr>
        <w:t>. zm</w:t>
      </w:r>
      <w:r w:rsidR="007321AB">
        <w:rPr>
          <w:rFonts w:ascii="Arial" w:hAnsi="Arial" w:cs="Arial"/>
          <w:sz w:val="22"/>
          <w:szCs w:val="22"/>
        </w:rPr>
        <w:t>.);</w:t>
      </w:r>
    </w:p>
    <w:p w14:paraId="3CDC3094" w14:textId="6863EA0C" w:rsidR="002D6A47" w:rsidRPr="00F33086" w:rsidRDefault="0096299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U</w:t>
      </w:r>
      <w:r w:rsidR="00CD3D53" w:rsidRPr="00F33086">
        <w:rPr>
          <w:rFonts w:ascii="Arial" w:hAnsi="Arial" w:cs="Arial"/>
          <w:sz w:val="22"/>
          <w:szCs w:val="22"/>
        </w:rPr>
        <w:t>staw</w:t>
      </w:r>
      <w:r w:rsidRPr="00F33086">
        <w:rPr>
          <w:rFonts w:ascii="Arial" w:hAnsi="Arial" w:cs="Arial"/>
          <w:sz w:val="22"/>
          <w:szCs w:val="22"/>
        </w:rPr>
        <w:t>a</w:t>
      </w:r>
      <w:r w:rsidR="00CD3D53" w:rsidRPr="00F33086">
        <w:rPr>
          <w:rFonts w:ascii="Arial" w:hAnsi="Arial" w:cs="Arial"/>
          <w:sz w:val="22"/>
          <w:szCs w:val="22"/>
        </w:rPr>
        <w:t xml:space="preserve"> z dnia </w:t>
      </w:r>
      <w:r w:rsidR="00CE2097" w:rsidRPr="00F33086">
        <w:rPr>
          <w:rFonts w:ascii="Arial" w:hAnsi="Arial" w:cs="Arial"/>
          <w:sz w:val="22"/>
          <w:szCs w:val="22"/>
        </w:rPr>
        <w:t>11</w:t>
      </w:r>
      <w:r w:rsidR="00CD3D53" w:rsidRPr="00F33086">
        <w:rPr>
          <w:rFonts w:ascii="Arial" w:hAnsi="Arial" w:cs="Arial"/>
          <w:sz w:val="22"/>
          <w:szCs w:val="22"/>
        </w:rPr>
        <w:t xml:space="preserve"> </w:t>
      </w:r>
      <w:r w:rsidR="00CE2097" w:rsidRPr="00F33086">
        <w:rPr>
          <w:rFonts w:ascii="Arial" w:hAnsi="Arial" w:cs="Arial"/>
          <w:sz w:val="22"/>
          <w:szCs w:val="22"/>
        </w:rPr>
        <w:t>września 2019 r.</w:t>
      </w:r>
      <w:r w:rsidR="00CD3D53" w:rsidRPr="00F33086">
        <w:rPr>
          <w:rFonts w:ascii="Arial" w:hAnsi="Arial" w:cs="Arial"/>
          <w:sz w:val="22"/>
          <w:szCs w:val="22"/>
        </w:rPr>
        <w:t xml:space="preserve"> Prawo zamówień publicznych </w:t>
      </w:r>
      <w:r w:rsidR="002D6A47" w:rsidRPr="00F33086">
        <w:rPr>
          <w:rFonts w:ascii="Arial" w:hAnsi="Arial" w:cs="Arial"/>
          <w:sz w:val="22"/>
          <w:szCs w:val="22"/>
        </w:rPr>
        <w:t>(</w:t>
      </w:r>
      <w:r w:rsidR="008535F7" w:rsidRPr="008535F7">
        <w:rPr>
          <w:rFonts w:ascii="Arial" w:hAnsi="Arial" w:cs="Arial"/>
          <w:sz w:val="22"/>
          <w:szCs w:val="22"/>
        </w:rPr>
        <w:t xml:space="preserve">Dz. U. z 2026 r. poz. 793 z </w:t>
      </w:r>
      <w:proofErr w:type="spellStart"/>
      <w:r w:rsidR="008535F7" w:rsidRPr="008535F7">
        <w:rPr>
          <w:rFonts w:ascii="Arial" w:hAnsi="Arial" w:cs="Arial"/>
          <w:sz w:val="22"/>
          <w:szCs w:val="22"/>
        </w:rPr>
        <w:t>późn</w:t>
      </w:r>
      <w:proofErr w:type="spellEnd"/>
      <w:r w:rsidR="008535F7" w:rsidRPr="008535F7">
        <w:rPr>
          <w:rFonts w:ascii="Arial" w:hAnsi="Arial" w:cs="Arial"/>
          <w:sz w:val="22"/>
          <w:szCs w:val="22"/>
        </w:rPr>
        <w:t xml:space="preserve">. </w:t>
      </w:r>
      <w:proofErr w:type="spellStart"/>
      <w:r w:rsidR="008535F7" w:rsidRPr="008535F7">
        <w:rPr>
          <w:rFonts w:ascii="Arial" w:hAnsi="Arial" w:cs="Arial"/>
          <w:sz w:val="22"/>
          <w:szCs w:val="22"/>
        </w:rPr>
        <w:t>zm</w:t>
      </w:r>
      <w:proofErr w:type="spellEnd"/>
      <w:r w:rsidR="008535F7" w:rsidRPr="008535F7" w:rsidDel="008535F7">
        <w:rPr>
          <w:rFonts w:ascii="Arial" w:hAnsi="Arial" w:cs="Arial"/>
          <w:sz w:val="22"/>
          <w:szCs w:val="22"/>
        </w:rPr>
        <w:t xml:space="preserve"> </w:t>
      </w:r>
      <w:r w:rsidR="002D6A47" w:rsidRPr="00F33086">
        <w:rPr>
          <w:rFonts w:ascii="Arial" w:hAnsi="Arial" w:cs="Arial"/>
          <w:sz w:val="22"/>
          <w:szCs w:val="22"/>
        </w:rPr>
        <w:t>);</w:t>
      </w:r>
    </w:p>
    <w:p w14:paraId="66407EF2" w14:textId="5C16AE0B" w:rsidR="004E75AD" w:rsidRPr="00F33086" w:rsidRDefault="0096299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U</w:t>
      </w:r>
      <w:r w:rsidR="00CD3D53" w:rsidRPr="00F33086">
        <w:rPr>
          <w:rFonts w:ascii="Arial" w:hAnsi="Arial" w:cs="Arial"/>
          <w:sz w:val="22"/>
          <w:szCs w:val="22"/>
        </w:rPr>
        <w:t>staw</w:t>
      </w:r>
      <w:r w:rsidRPr="00F33086">
        <w:rPr>
          <w:rFonts w:ascii="Arial" w:hAnsi="Arial" w:cs="Arial"/>
          <w:sz w:val="22"/>
          <w:szCs w:val="22"/>
        </w:rPr>
        <w:t>a</w:t>
      </w:r>
      <w:r w:rsidR="00CD3D53" w:rsidRPr="00F33086">
        <w:rPr>
          <w:rFonts w:ascii="Arial" w:hAnsi="Arial" w:cs="Arial"/>
          <w:sz w:val="22"/>
          <w:szCs w:val="22"/>
        </w:rPr>
        <w:t xml:space="preserve"> z dnia 27 sierpnia 2009 r. o finansach publicznych </w:t>
      </w:r>
      <w:r w:rsidR="002D6A47" w:rsidRPr="00F33086">
        <w:rPr>
          <w:rFonts w:ascii="Arial" w:hAnsi="Arial" w:cs="Arial"/>
          <w:sz w:val="22"/>
          <w:szCs w:val="22"/>
        </w:rPr>
        <w:t>(</w:t>
      </w:r>
      <w:r w:rsidR="007321AB" w:rsidRPr="008B1CFA">
        <w:rPr>
          <w:rFonts w:ascii="Arial" w:hAnsi="Arial" w:cs="Arial"/>
          <w:sz w:val="22"/>
          <w:szCs w:val="22"/>
        </w:rPr>
        <w:t>Dz. U.</w:t>
      </w:r>
      <w:r w:rsidR="007321AB">
        <w:t xml:space="preserve"> </w:t>
      </w:r>
      <w:r w:rsidR="007321AB" w:rsidRPr="00AD22E8">
        <w:rPr>
          <w:rFonts w:ascii="Arial" w:hAnsi="Arial" w:cs="Arial"/>
          <w:sz w:val="22"/>
          <w:szCs w:val="22"/>
        </w:rPr>
        <w:t xml:space="preserve">z 2025 r. poz. 1483 z </w:t>
      </w:r>
      <w:proofErr w:type="spellStart"/>
      <w:r w:rsidR="007321AB" w:rsidRPr="00AD22E8">
        <w:rPr>
          <w:rFonts w:ascii="Arial" w:hAnsi="Arial" w:cs="Arial"/>
          <w:sz w:val="22"/>
          <w:szCs w:val="22"/>
        </w:rPr>
        <w:t>późn</w:t>
      </w:r>
      <w:proofErr w:type="spellEnd"/>
      <w:r w:rsidR="007321AB" w:rsidRPr="00AD22E8">
        <w:rPr>
          <w:rFonts w:ascii="Arial" w:hAnsi="Arial" w:cs="Arial"/>
          <w:sz w:val="22"/>
          <w:szCs w:val="22"/>
        </w:rPr>
        <w:t>. zm.</w:t>
      </w:r>
      <w:r w:rsidR="002D6A47" w:rsidRPr="00F33086">
        <w:rPr>
          <w:rFonts w:ascii="Arial" w:hAnsi="Arial" w:cs="Arial"/>
          <w:sz w:val="22"/>
          <w:szCs w:val="22"/>
        </w:rPr>
        <w:t>);</w:t>
      </w:r>
    </w:p>
    <w:p w14:paraId="5352FA4E" w14:textId="6D1FB41C" w:rsidR="004E75AD" w:rsidRPr="00F33086" w:rsidRDefault="0096299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U</w:t>
      </w:r>
      <w:r w:rsidR="00CD3D53" w:rsidRPr="00F33086">
        <w:rPr>
          <w:rFonts w:ascii="Arial" w:hAnsi="Arial" w:cs="Arial"/>
          <w:sz w:val="22"/>
          <w:szCs w:val="22"/>
        </w:rPr>
        <w:t>staw</w:t>
      </w:r>
      <w:r w:rsidRPr="00F33086">
        <w:rPr>
          <w:rFonts w:ascii="Arial" w:hAnsi="Arial" w:cs="Arial"/>
          <w:sz w:val="22"/>
          <w:szCs w:val="22"/>
        </w:rPr>
        <w:t>a</w:t>
      </w:r>
      <w:r w:rsidR="00CD3D53" w:rsidRPr="00F33086">
        <w:rPr>
          <w:rFonts w:ascii="Arial" w:hAnsi="Arial" w:cs="Arial"/>
          <w:sz w:val="22"/>
          <w:szCs w:val="22"/>
        </w:rPr>
        <w:t xml:space="preserve"> z dnia 29 września 1994 r. o rachunkowości </w:t>
      </w:r>
      <w:r w:rsidR="002D6A47" w:rsidRPr="00F33086">
        <w:rPr>
          <w:rFonts w:ascii="Arial" w:hAnsi="Arial" w:cs="Arial"/>
          <w:sz w:val="22"/>
          <w:szCs w:val="22"/>
        </w:rPr>
        <w:t>(</w:t>
      </w:r>
      <w:r w:rsidR="007321AB" w:rsidRPr="008B1CFA">
        <w:rPr>
          <w:rFonts w:ascii="Arial" w:hAnsi="Arial" w:cs="Arial"/>
          <w:sz w:val="22"/>
          <w:szCs w:val="22"/>
        </w:rPr>
        <w:t>Dz.U</w:t>
      </w:r>
      <w:r w:rsidR="007321AB">
        <w:rPr>
          <w:rFonts w:ascii="Arial" w:hAnsi="Arial" w:cs="Arial"/>
          <w:sz w:val="22"/>
          <w:szCs w:val="22"/>
        </w:rPr>
        <w:t xml:space="preserve"> </w:t>
      </w:r>
      <w:r w:rsidR="007321AB" w:rsidRPr="00AD22E8">
        <w:rPr>
          <w:rFonts w:ascii="Arial" w:hAnsi="Arial" w:cs="Arial"/>
          <w:sz w:val="22"/>
          <w:szCs w:val="22"/>
        </w:rPr>
        <w:t>z 2026 r. poz. 522</w:t>
      </w:r>
      <w:r w:rsidR="007321AB">
        <w:rPr>
          <w:rFonts w:ascii="Arial" w:hAnsi="Arial" w:cs="Arial"/>
          <w:sz w:val="22"/>
          <w:szCs w:val="22"/>
        </w:rPr>
        <w:t xml:space="preserve"> </w:t>
      </w:r>
      <w:r w:rsidR="007321AB" w:rsidRPr="006C4E02">
        <w:rPr>
          <w:rFonts w:ascii="Arial" w:hAnsi="Arial" w:cs="Arial"/>
          <w:sz w:val="22"/>
          <w:szCs w:val="22"/>
        </w:rPr>
        <w:t xml:space="preserve">z </w:t>
      </w:r>
      <w:proofErr w:type="spellStart"/>
      <w:r w:rsidR="007321AB" w:rsidRPr="006C4E02">
        <w:rPr>
          <w:rFonts w:ascii="Arial" w:hAnsi="Arial" w:cs="Arial"/>
          <w:sz w:val="22"/>
          <w:szCs w:val="22"/>
        </w:rPr>
        <w:t>późn</w:t>
      </w:r>
      <w:proofErr w:type="spellEnd"/>
      <w:r w:rsidR="007321AB" w:rsidRPr="006C4E02">
        <w:rPr>
          <w:rFonts w:ascii="Arial" w:hAnsi="Arial" w:cs="Arial"/>
          <w:sz w:val="22"/>
          <w:szCs w:val="22"/>
        </w:rPr>
        <w:t>. zm.</w:t>
      </w:r>
      <w:r w:rsidR="002D6A47" w:rsidRPr="00F33086">
        <w:rPr>
          <w:rFonts w:ascii="Arial" w:hAnsi="Arial" w:cs="Arial"/>
          <w:sz w:val="22"/>
          <w:szCs w:val="22"/>
        </w:rPr>
        <w:t>);</w:t>
      </w:r>
    </w:p>
    <w:p w14:paraId="31596DDC" w14:textId="5D4FCC7C" w:rsidR="004E75AD" w:rsidRPr="00F33086" w:rsidRDefault="0096299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U</w:t>
      </w:r>
      <w:r w:rsidR="00CD3D53" w:rsidRPr="00F33086">
        <w:rPr>
          <w:rFonts w:ascii="Arial" w:hAnsi="Arial" w:cs="Arial"/>
          <w:sz w:val="22"/>
          <w:szCs w:val="22"/>
        </w:rPr>
        <w:t>staw</w:t>
      </w:r>
      <w:r w:rsidRPr="00F33086">
        <w:rPr>
          <w:rFonts w:ascii="Arial" w:hAnsi="Arial" w:cs="Arial"/>
          <w:sz w:val="22"/>
          <w:szCs w:val="22"/>
        </w:rPr>
        <w:t>a</w:t>
      </w:r>
      <w:r w:rsidR="00CD3D53" w:rsidRPr="00F33086">
        <w:rPr>
          <w:rFonts w:ascii="Arial" w:hAnsi="Arial" w:cs="Arial"/>
          <w:sz w:val="22"/>
          <w:szCs w:val="22"/>
        </w:rPr>
        <w:t xml:space="preserve"> z dnia 30 kwietnia 2004 r. o postępowaniu w sprawach dotyczących pomocy publicznej </w:t>
      </w:r>
      <w:r w:rsidR="002D6A47" w:rsidRPr="00F33086">
        <w:rPr>
          <w:rFonts w:ascii="Arial" w:hAnsi="Arial" w:cs="Arial"/>
          <w:sz w:val="22"/>
          <w:szCs w:val="22"/>
        </w:rPr>
        <w:t>(</w:t>
      </w:r>
      <w:r w:rsidR="007321AB" w:rsidRPr="008B1CFA">
        <w:rPr>
          <w:rFonts w:ascii="Arial" w:hAnsi="Arial" w:cs="Arial"/>
          <w:sz w:val="22"/>
          <w:szCs w:val="22"/>
        </w:rPr>
        <w:t>Dz.U.</w:t>
      </w:r>
      <w:r w:rsidR="008535F7">
        <w:rPr>
          <w:rFonts w:ascii="Arial" w:hAnsi="Arial" w:cs="Arial"/>
          <w:sz w:val="22"/>
          <w:szCs w:val="22"/>
        </w:rPr>
        <w:t xml:space="preserve"> </w:t>
      </w:r>
      <w:r w:rsidR="007321AB" w:rsidRPr="00AD22E8">
        <w:rPr>
          <w:rFonts w:ascii="Arial" w:hAnsi="Arial" w:cs="Arial"/>
          <w:sz w:val="22"/>
          <w:szCs w:val="22"/>
        </w:rPr>
        <w:t>z 2026 r. poz. 500</w:t>
      </w:r>
      <w:r w:rsidR="002D6A47" w:rsidRPr="00F33086">
        <w:rPr>
          <w:rFonts w:ascii="Arial" w:hAnsi="Arial" w:cs="Arial"/>
          <w:sz w:val="22"/>
          <w:szCs w:val="22"/>
        </w:rPr>
        <w:t>);</w:t>
      </w:r>
    </w:p>
    <w:p w14:paraId="4ED85D7F" w14:textId="5964A410" w:rsidR="004E75AD" w:rsidRPr="00F33086" w:rsidRDefault="0096299D"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U</w:t>
      </w:r>
      <w:r w:rsidR="007E6385" w:rsidRPr="00F33086">
        <w:rPr>
          <w:rFonts w:ascii="Arial" w:hAnsi="Arial" w:cs="Arial"/>
          <w:sz w:val="22"/>
          <w:szCs w:val="22"/>
        </w:rPr>
        <w:t>staw</w:t>
      </w:r>
      <w:r w:rsidRPr="00F33086">
        <w:rPr>
          <w:rFonts w:ascii="Arial" w:hAnsi="Arial" w:cs="Arial"/>
          <w:sz w:val="22"/>
          <w:szCs w:val="22"/>
        </w:rPr>
        <w:t>a</w:t>
      </w:r>
      <w:r w:rsidR="00CD3D53" w:rsidRPr="00F33086">
        <w:rPr>
          <w:rFonts w:ascii="Arial" w:hAnsi="Arial" w:cs="Arial"/>
          <w:sz w:val="22"/>
          <w:szCs w:val="22"/>
        </w:rPr>
        <w:t xml:space="preserve"> z dnia 14 czerwca 1960 r. – Kodeks postępowania administracyjnego </w:t>
      </w:r>
      <w:r w:rsidR="002D6A47" w:rsidRPr="00F33086">
        <w:rPr>
          <w:rFonts w:ascii="Arial" w:hAnsi="Arial" w:cs="Arial"/>
          <w:sz w:val="22"/>
          <w:szCs w:val="22"/>
        </w:rPr>
        <w:t>(</w:t>
      </w:r>
      <w:r w:rsidR="007321AB" w:rsidRPr="008B1CFA">
        <w:rPr>
          <w:rFonts w:ascii="Arial" w:hAnsi="Arial" w:cs="Arial"/>
          <w:sz w:val="22"/>
          <w:szCs w:val="22"/>
        </w:rPr>
        <w:t xml:space="preserve">Dz. </w:t>
      </w:r>
      <w:proofErr w:type="spellStart"/>
      <w:r w:rsidR="007321AB" w:rsidRPr="008B1CFA">
        <w:rPr>
          <w:rFonts w:ascii="Arial" w:hAnsi="Arial" w:cs="Arial"/>
          <w:sz w:val="22"/>
          <w:szCs w:val="22"/>
        </w:rPr>
        <w:t>U.</w:t>
      </w:r>
      <w:r w:rsidR="007321AB" w:rsidRPr="00AD22E8">
        <w:rPr>
          <w:rFonts w:ascii="Arial" w:hAnsi="Arial" w:cs="Arial"/>
          <w:sz w:val="22"/>
          <w:szCs w:val="22"/>
        </w:rPr>
        <w:t>z</w:t>
      </w:r>
      <w:proofErr w:type="spellEnd"/>
      <w:r w:rsidR="007321AB" w:rsidRPr="00AD22E8">
        <w:rPr>
          <w:rFonts w:ascii="Arial" w:hAnsi="Arial" w:cs="Arial"/>
          <w:sz w:val="22"/>
          <w:szCs w:val="22"/>
        </w:rPr>
        <w:t xml:space="preserve"> 2025 r. poz. 1691</w:t>
      </w:r>
      <w:r w:rsidR="002D6A47" w:rsidRPr="00F33086">
        <w:rPr>
          <w:rFonts w:ascii="Arial" w:hAnsi="Arial" w:cs="Arial"/>
          <w:sz w:val="22"/>
          <w:szCs w:val="22"/>
        </w:rPr>
        <w:t>);</w:t>
      </w:r>
    </w:p>
    <w:p w14:paraId="3C602055" w14:textId="70FF151E" w:rsidR="004E75AD" w:rsidRPr="00F33086" w:rsidRDefault="007E6385"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Rozporządzeni</w:t>
      </w:r>
      <w:r w:rsidR="000C670B" w:rsidRPr="00F33086">
        <w:rPr>
          <w:rFonts w:ascii="Arial" w:hAnsi="Arial" w:cs="Arial"/>
          <w:sz w:val="22"/>
          <w:szCs w:val="22"/>
        </w:rPr>
        <w:t>e</w:t>
      </w:r>
      <w:r w:rsidR="00CD3D53" w:rsidRPr="00F33086">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4EC53585" w14:textId="77777777" w:rsidR="001D2747" w:rsidRPr="00F33086" w:rsidRDefault="001D2747" w:rsidP="001D2747">
      <w:pPr>
        <w:numPr>
          <w:ilvl w:val="0"/>
          <w:numId w:val="6"/>
        </w:numPr>
        <w:spacing w:before="120" w:after="60"/>
        <w:ind w:left="426" w:hanging="426"/>
        <w:jc w:val="both"/>
        <w:rPr>
          <w:rFonts w:ascii="Arial" w:hAnsi="Arial" w:cs="Arial"/>
          <w:sz w:val="22"/>
          <w:szCs w:val="22"/>
        </w:rPr>
      </w:pPr>
      <w:r w:rsidRPr="00F33086">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F33086">
        <w:rPr>
          <w:rFonts w:ascii="Arial" w:hAnsi="Arial" w:cs="Arial"/>
          <w:sz w:val="22"/>
          <w:szCs w:val="22"/>
        </w:rPr>
        <w:t>minimis</w:t>
      </w:r>
      <w:proofErr w:type="spellEnd"/>
      <w:r w:rsidRPr="00F33086">
        <w:rPr>
          <w:rFonts w:ascii="Arial" w:hAnsi="Arial" w:cs="Arial"/>
          <w:sz w:val="22"/>
          <w:szCs w:val="22"/>
        </w:rPr>
        <w:t xml:space="preserve"> (Dz. Urz. UE L 295, str. 2831);</w:t>
      </w:r>
    </w:p>
    <w:p w14:paraId="4EF3BD17" w14:textId="0B172B5F" w:rsidR="001E76C9" w:rsidRPr="00F33086" w:rsidRDefault="001E76C9" w:rsidP="001E76C9">
      <w:pPr>
        <w:numPr>
          <w:ilvl w:val="0"/>
          <w:numId w:val="6"/>
        </w:numPr>
        <w:spacing w:before="120" w:after="60"/>
        <w:ind w:left="426" w:hanging="426"/>
        <w:jc w:val="both"/>
        <w:rPr>
          <w:rFonts w:ascii="Arial" w:hAnsi="Arial" w:cs="Arial"/>
          <w:sz w:val="22"/>
          <w:szCs w:val="22"/>
        </w:rPr>
      </w:pPr>
      <w:r w:rsidRPr="00F33086">
        <w:rPr>
          <w:rFonts w:ascii="Arial" w:hAnsi="Arial" w:cs="Arial"/>
          <w:sz w:val="22"/>
          <w:szCs w:val="22"/>
        </w:rPr>
        <w:t xml:space="preserve">Rozporządzenie Ministra Funduszy i Polityki Regionalnej </w:t>
      </w:r>
      <w:r w:rsidR="00B57D49" w:rsidRPr="00F33086">
        <w:rPr>
          <w:rFonts w:ascii="Arial" w:hAnsi="Arial" w:cs="Arial"/>
          <w:sz w:val="22"/>
          <w:szCs w:val="22"/>
        </w:rPr>
        <w:t xml:space="preserve">z dnia 20 grudnia 2022 r. </w:t>
      </w:r>
      <w:r w:rsidRPr="00F33086">
        <w:rPr>
          <w:rFonts w:ascii="Arial" w:hAnsi="Arial" w:cs="Arial"/>
          <w:sz w:val="22"/>
          <w:szCs w:val="22"/>
        </w:rPr>
        <w:t>w</w:t>
      </w:r>
      <w:r w:rsidR="00B57D49" w:rsidRPr="00F33086">
        <w:rPr>
          <w:rFonts w:ascii="Arial" w:hAnsi="Arial" w:cs="Arial"/>
          <w:sz w:val="22"/>
          <w:szCs w:val="22"/>
        </w:rPr>
        <w:t> </w:t>
      </w:r>
      <w:r w:rsidRPr="00F33086">
        <w:rPr>
          <w:rFonts w:ascii="Arial" w:hAnsi="Arial" w:cs="Arial"/>
          <w:sz w:val="22"/>
          <w:szCs w:val="22"/>
        </w:rPr>
        <w:t xml:space="preserve">sprawie udzielania pomocy de </w:t>
      </w:r>
      <w:proofErr w:type="spellStart"/>
      <w:r w:rsidRPr="00F33086">
        <w:rPr>
          <w:rFonts w:ascii="Arial" w:hAnsi="Arial" w:cs="Arial"/>
          <w:sz w:val="22"/>
          <w:szCs w:val="22"/>
        </w:rPr>
        <w:t>minimis</w:t>
      </w:r>
      <w:proofErr w:type="spellEnd"/>
      <w:r w:rsidRPr="00F33086">
        <w:rPr>
          <w:rFonts w:ascii="Arial" w:hAnsi="Arial" w:cs="Arial"/>
          <w:sz w:val="22"/>
          <w:szCs w:val="22"/>
        </w:rPr>
        <w:t xml:space="preserve"> oraz pomocy publicznej w ramach programów finansowanych z Europejskiego Funduszu Społecznego Plus (EFS+) na lata 2021-2027</w:t>
      </w:r>
      <w:r w:rsidR="00795A6F" w:rsidRPr="00F33086">
        <w:rPr>
          <w:rFonts w:ascii="Arial" w:hAnsi="Arial" w:cs="Arial"/>
          <w:sz w:val="22"/>
          <w:szCs w:val="22"/>
        </w:rPr>
        <w:t xml:space="preserve"> (</w:t>
      </w:r>
      <w:r w:rsidR="007321AB" w:rsidRPr="00AD22E8">
        <w:rPr>
          <w:rFonts w:ascii="Arial" w:hAnsi="Arial" w:cs="Arial"/>
          <w:sz w:val="22"/>
          <w:szCs w:val="22"/>
        </w:rPr>
        <w:t>Dz. U. z 2025 r. poz. 37</w:t>
      </w:r>
      <w:r w:rsidR="00795A6F" w:rsidRPr="00F33086">
        <w:rPr>
          <w:rFonts w:ascii="Arial" w:hAnsi="Arial" w:cs="Arial"/>
          <w:sz w:val="22"/>
          <w:szCs w:val="22"/>
        </w:rPr>
        <w:t>)</w:t>
      </w:r>
      <w:r w:rsidRPr="00F33086">
        <w:rPr>
          <w:rFonts w:ascii="Arial" w:hAnsi="Arial" w:cs="Arial"/>
          <w:sz w:val="22"/>
          <w:szCs w:val="22"/>
        </w:rPr>
        <w:t>;</w:t>
      </w:r>
    </w:p>
    <w:p w14:paraId="77AA0A05" w14:textId="12E78E2B" w:rsidR="004E75AD" w:rsidRPr="00F33086"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Wytyczn</w:t>
      </w:r>
      <w:r w:rsidR="00CD5998" w:rsidRPr="00F33086">
        <w:rPr>
          <w:rFonts w:ascii="Arial" w:hAnsi="Arial" w:cs="Arial"/>
          <w:sz w:val="22"/>
          <w:szCs w:val="22"/>
        </w:rPr>
        <w:t>e</w:t>
      </w:r>
      <w:r w:rsidRPr="00F33086">
        <w:rPr>
          <w:rFonts w:ascii="Arial" w:hAnsi="Arial" w:cs="Arial"/>
          <w:sz w:val="22"/>
          <w:szCs w:val="22"/>
        </w:rPr>
        <w:t xml:space="preserve"> </w:t>
      </w:r>
      <w:r w:rsidR="00586835" w:rsidRPr="00F33086">
        <w:rPr>
          <w:rFonts w:ascii="Arial" w:hAnsi="Arial" w:cs="Arial"/>
          <w:sz w:val="22"/>
          <w:szCs w:val="22"/>
        </w:rPr>
        <w:t>dotycząc</w:t>
      </w:r>
      <w:r w:rsidR="004843D5" w:rsidRPr="00F33086">
        <w:rPr>
          <w:rFonts w:ascii="Arial" w:hAnsi="Arial" w:cs="Arial"/>
          <w:sz w:val="22"/>
          <w:szCs w:val="22"/>
        </w:rPr>
        <w:t>e</w:t>
      </w:r>
      <w:r w:rsidR="00586835" w:rsidRPr="00F33086">
        <w:rPr>
          <w:rFonts w:ascii="Arial" w:hAnsi="Arial" w:cs="Arial"/>
          <w:sz w:val="22"/>
          <w:szCs w:val="22"/>
        </w:rPr>
        <w:t xml:space="preserve"> kwalifikowalności wydatków na lata 2021-2027</w:t>
      </w:r>
      <w:r w:rsidR="00586835" w:rsidRPr="00F33086" w:rsidDel="00586835">
        <w:rPr>
          <w:rFonts w:ascii="Arial" w:hAnsi="Arial" w:cs="Arial"/>
          <w:sz w:val="22"/>
          <w:szCs w:val="22"/>
        </w:rPr>
        <w:t xml:space="preserve"> </w:t>
      </w:r>
      <w:r w:rsidR="001D5EEF" w:rsidRPr="00F33086">
        <w:rPr>
          <w:rFonts w:ascii="Arial" w:hAnsi="Arial" w:cs="Arial"/>
          <w:sz w:val="22"/>
          <w:szCs w:val="22"/>
        </w:rPr>
        <w:t xml:space="preserve"> </w:t>
      </w:r>
      <w:r w:rsidR="007321AB" w:rsidRPr="00AD22E8">
        <w:rPr>
          <w:rFonts w:ascii="Arial" w:hAnsi="Arial" w:cs="Arial"/>
          <w:sz w:val="22"/>
          <w:szCs w:val="22"/>
        </w:rPr>
        <w:t>z dnia 1</w:t>
      </w:r>
      <w:r w:rsidR="007321AB">
        <w:rPr>
          <w:rFonts w:ascii="Arial" w:hAnsi="Arial" w:cs="Arial"/>
          <w:sz w:val="22"/>
          <w:szCs w:val="22"/>
        </w:rPr>
        <w:t>9</w:t>
      </w:r>
      <w:r w:rsidR="007321AB" w:rsidRPr="00AD22E8">
        <w:rPr>
          <w:rFonts w:ascii="Arial" w:hAnsi="Arial" w:cs="Arial"/>
          <w:sz w:val="22"/>
          <w:szCs w:val="22"/>
        </w:rPr>
        <w:t xml:space="preserve"> </w:t>
      </w:r>
      <w:r w:rsidR="007321AB">
        <w:rPr>
          <w:rFonts w:ascii="Arial" w:hAnsi="Arial" w:cs="Arial"/>
          <w:sz w:val="22"/>
          <w:szCs w:val="22"/>
        </w:rPr>
        <w:t>maja</w:t>
      </w:r>
      <w:r w:rsidR="007321AB" w:rsidRPr="00AD22E8">
        <w:rPr>
          <w:rFonts w:ascii="Arial" w:hAnsi="Arial" w:cs="Arial"/>
          <w:sz w:val="22"/>
          <w:szCs w:val="22"/>
        </w:rPr>
        <w:t xml:space="preserve"> 202</w:t>
      </w:r>
      <w:r w:rsidR="007321AB">
        <w:rPr>
          <w:rFonts w:ascii="Arial" w:hAnsi="Arial" w:cs="Arial"/>
          <w:sz w:val="22"/>
          <w:szCs w:val="22"/>
        </w:rPr>
        <w:t>6</w:t>
      </w:r>
      <w:r w:rsidR="007321AB" w:rsidRPr="00AD22E8">
        <w:rPr>
          <w:rFonts w:ascii="Arial" w:hAnsi="Arial" w:cs="Arial"/>
          <w:sz w:val="22"/>
          <w:szCs w:val="22"/>
        </w:rPr>
        <w:t xml:space="preserve"> r.</w:t>
      </w:r>
      <w:r w:rsidR="00E30671" w:rsidRPr="00F33086">
        <w:rPr>
          <w:rFonts w:ascii="Arial" w:hAnsi="Arial" w:cs="Arial"/>
          <w:sz w:val="22"/>
          <w:szCs w:val="22"/>
        </w:rPr>
        <w:t>;</w:t>
      </w:r>
    </w:p>
    <w:p w14:paraId="514F6CE2" w14:textId="04F10DBA" w:rsidR="003B2A70" w:rsidRPr="00F33086" w:rsidRDefault="003B2A70" w:rsidP="003B2A70">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Wytyczne dotyczące wyboru projektów na lata 2021-</w:t>
      </w:r>
      <w:r w:rsidR="00F54253">
        <w:rPr>
          <w:rFonts w:ascii="Arial" w:hAnsi="Arial" w:cs="Arial"/>
          <w:sz w:val="22"/>
          <w:szCs w:val="22"/>
        </w:rPr>
        <w:t xml:space="preserve"> 2027</w:t>
      </w:r>
      <w:r w:rsidR="007321AB" w:rsidRPr="007321AB">
        <w:rPr>
          <w:rFonts w:ascii="Arial" w:hAnsi="Arial" w:cs="Arial"/>
          <w:sz w:val="22"/>
          <w:szCs w:val="22"/>
        </w:rPr>
        <w:t xml:space="preserve"> </w:t>
      </w:r>
      <w:r w:rsidR="007321AB" w:rsidRPr="00AD22E8">
        <w:rPr>
          <w:rFonts w:ascii="Arial" w:hAnsi="Arial" w:cs="Arial"/>
          <w:sz w:val="22"/>
          <w:szCs w:val="22"/>
        </w:rPr>
        <w:t>z dnia 3 czerwca 2025 r.</w:t>
      </w:r>
      <w:r w:rsidRPr="00F33086">
        <w:rPr>
          <w:rFonts w:ascii="Arial" w:hAnsi="Arial"/>
          <w:sz w:val="22"/>
        </w:rPr>
        <w:t>;</w:t>
      </w:r>
    </w:p>
    <w:p w14:paraId="6F10F8BC" w14:textId="2EA83C50" w:rsidR="004E75AD" w:rsidRPr="00F33086" w:rsidRDefault="00586835" w:rsidP="00F4538C">
      <w:pPr>
        <w:pStyle w:val="Akapitzlist"/>
        <w:numPr>
          <w:ilvl w:val="0"/>
          <w:numId w:val="6"/>
        </w:numPr>
        <w:spacing w:before="120" w:after="120" w:line="271" w:lineRule="auto"/>
        <w:ind w:left="426" w:hanging="437"/>
        <w:contextualSpacing w:val="0"/>
        <w:rPr>
          <w:rFonts w:ascii="Arial" w:hAnsi="Arial" w:cs="Arial"/>
          <w:sz w:val="22"/>
          <w:szCs w:val="22"/>
        </w:rPr>
      </w:pPr>
      <w:r w:rsidRPr="00F33086">
        <w:rPr>
          <w:rFonts w:ascii="Arial" w:hAnsi="Arial" w:cs="Arial"/>
          <w:sz w:val="22"/>
          <w:szCs w:val="22"/>
        </w:rPr>
        <w:t>Wytyczn</w:t>
      </w:r>
      <w:r w:rsidR="004843D5" w:rsidRPr="00F33086">
        <w:rPr>
          <w:rFonts w:ascii="Arial" w:hAnsi="Arial" w:cs="Arial"/>
          <w:sz w:val="22"/>
          <w:szCs w:val="22"/>
        </w:rPr>
        <w:t>e</w:t>
      </w:r>
      <w:r w:rsidRPr="00F33086">
        <w:rPr>
          <w:rFonts w:ascii="Arial" w:hAnsi="Arial" w:cs="Arial"/>
          <w:sz w:val="22"/>
          <w:szCs w:val="22"/>
        </w:rPr>
        <w:t xml:space="preserve"> dotycząc</w:t>
      </w:r>
      <w:r w:rsidR="004843D5" w:rsidRPr="00F33086">
        <w:rPr>
          <w:rFonts w:ascii="Arial" w:hAnsi="Arial" w:cs="Arial"/>
          <w:sz w:val="22"/>
          <w:szCs w:val="22"/>
        </w:rPr>
        <w:t>e</w:t>
      </w:r>
      <w:r w:rsidRPr="00F33086">
        <w:rPr>
          <w:rFonts w:ascii="Arial" w:hAnsi="Arial" w:cs="Arial"/>
          <w:sz w:val="22"/>
          <w:szCs w:val="22"/>
        </w:rPr>
        <w:t xml:space="preserve"> monitorowania postępu rzeczowego realizacji programów na lata 2021-2027</w:t>
      </w:r>
      <w:r w:rsidRPr="00F33086" w:rsidDel="00586835">
        <w:rPr>
          <w:rFonts w:ascii="Arial" w:hAnsi="Arial" w:cs="Arial"/>
          <w:sz w:val="22"/>
          <w:szCs w:val="22"/>
        </w:rPr>
        <w:t xml:space="preserve"> </w:t>
      </w:r>
      <w:r w:rsidR="007321AB" w:rsidRPr="00AD22E8">
        <w:rPr>
          <w:rFonts w:ascii="Arial" w:hAnsi="Arial" w:cs="Arial"/>
          <w:sz w:val="22"/>
          <w:szCs w:val="22"/>
        </w:rPr>
        <w:t>z dnia 22 września 2025 r.</w:t>
      </w:r>
      <w:r w:rsidR="00E30671" w:rsidRPr="00F33086">
        <w:rPr>
          <w:rFonts w:ascii="Arial" w:hAnsi="Arial" w:cs="Arial"/>
          <w:sz w:val="22"/>
          <w:szCs w:val="22"/>
        </w:rPr>
        <w:t>;</w:t>
      </w:r>
    </w:p>
    <w:p w14:paraId="79232DF1" w14:textId="071E9532" w:rsidR="005C31D8" w:rsidRPr="00F33086"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Wytyczn</w:t>
      </w:r>
      <w:r w:rsidR="004843D5" w:rsidRPr="00F33086">
        <w:rPr>
          <w:rFonts w:ascii="Arial" w:hAnsi="Arial" w:cs="Arial"/>
          <w:sz w:val="22"/>
          <w:szCs w:val="22"/>
        </w:rPr>
        <w:t>e</w:t>
      </w:r>
      <w:r w:rsidRPr="00F33086">
        <w:rPr>
          <w:rFonts w:ascii="Arial" w:hAnsi="Arial" w:cs="Arial"/>
          <w:sz w:val="22"/>
          <w:szCs w:val="22"/>
        </w:rPr>
        <w:t xml:space="preserve"> </w:t>
      </w:r>
      <w:r w:rsidR="005C31D8" w:rsidRPr="00F33086">
        <w:rPr>
          <w:rFonts w:ascii="Arial" w:hAnsi="Arial" w:cs="Arial"/>
          <w:sz w:val="22"/>
          <w:szCs w:val="22"/>
        </w:rPr>
        <w:t>dotycząc</w:t>
      </w:r>
      <w:r w:rsidR="004843D5" w:rsidRPr="00F33086">
        <w:rPr>
          <w:rFonts w:ascii="Arial" w:hAnsi="Arial" w:cs="Arial"/>
          <w:sz w:val="22"/>
          <w:szCs w:val="22"/>
        </w:rPr>
        <w:t>e</w:t>
      </w:r>
      <w:r w:rsidR="005C31D8" w:rsidRPr="00F33086">
        <w:rPr>
          <w:rFonts w:ascii="Arial" w:hAnsi="Arial" w:cs="Arial"/>
          <w:sz w:val="22"/>
          <w:szCs w:val="22"/>
        </w:rPr>
        <w:t xml:space="preserve"> realizacji projektów z udziałem środków Europejskiego Funduszu Społecznego Plus w regionalnych programach na lata 2021-2027</w:t>
      </w:r>
      <w:r w:rsidR="007321AB">
        <w:rPr>
          <w:rFonts w:ascii="Arial" w:hAnsi="Arial" w:cs="Arial"/>
          <w:sz w:val="22"/>
          <w:szCs w:val="22"/>
        </w:rPr>
        <w:t xml:space="preserve"> z dnia 25 czerwca 2025 r.</w:t>
      </w:r>
      <w:r w:rsidR="005C31D8" w:rsidRPr="00F33086">
        <w:rPr>
          <w:rFonts w:ascii="Arial" w:hAnsi="Arial" w:cs="Arial"/>
          <w:sz w:val="22"/>
          <w:szCs w:val="22"/>
        </w:rPr>
        <w:t>;</w:t>
      </w:r>
    </w:p>
    <w:p w14:paraId="55A67B3F" w14:textId="3B4E4142" w:rsidR="005C31D8" w:rsidRPr="00F33086"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Wytyczn</w:t>
      </w:r>
      <w:r w:rsidR="003C6D6E" w:rsidRPr="00F33086">
        <w:rPr>
          <w:rFonts w:ascii="Arial" w:hAnsi="Arial" w:cs="Arial"/>
          <w:sz w:val="22"/>
          <w:szCs w:val="22"/>
        </w:rPr>
        <w:t>e</w:t>
      </w:r>
      <w:r w:rsidRPr="00F33086">
        <w:rPr>
          <w:rFonts w:ascii="Arial" w:hAnsi="Arial" w:cs="Arial"/>
          <w:sz w:val="22"/>
          <w:szCs w:val="22"/>
        </w:rPr>
        <w:t xml:space="preserve"> </w:t>
      </w:r>
      <w:r w:rsidR="00CE2097" w:rsidRPr="00F33086">
        <w:rPr>
          <w:rFonts w:ascii="Arial" w:hAnsi="Arial" w:cs="Arial"/>
          <w:sz w:val="22"/>
          <w:szCs w:val="22"/>
        </w:rPr>
        <w:t>dotycząc</w:t>
      </w:r>
      <w:r w:rsidR="003C6D6E" w:rsidRPr="00F33086">
        <w:rPr>
          <w:rFonts w:ascii="Arial" w:hAnsi="Arial" w:cs="Arial"/>
          <w:sz w:val="22"/>
          <w:szCs w:val="22"/>
        </w:rPr>
        <w:t>e</w:t>
      </w:r>
      <w:r w:rsidR="00CE2097" w:rsidRPr="00F33086">
        <w:rPr>
          <w:rFonts w:ascii="Arial" w:hAnsi="Arial" w:cs="Arial"/>
          <w:sz w:val="22"/>
          <w:szCs w:val="22"/>
        </w:rPr>
        <w:t xml:space="preserve"> realizacji zasad równościowych w ramach funduszy unijnych na lata 2021-2027 </w:t>
      </w:r>
      <w:r w:rsidR="007321AB" w:rsidRPr="00AD22E8">
        <w:rPr>
          <w:rFonts w:ascii="Arial" w:hAnsi="Arial" w:cs="Arial"/>
          <w:sz w:val="22"/>
          <w:szCs w:val="22"/>
        </w:rPr>
        <w:t>z dnia 10 marca 2025 r.</w:t>
      </w:r>
      <w:r w:rsidR="009B4D8B" w:rsidRPr="00F33086">
        <w:rPr>
          <w:rFonts w:ascii="Arial" w:hAnsi="Arial" w:cs="Arial"/>
          <w:sz w:val="22"/>
          <w:szCs w:val="22"/>
        </w:rPr>
        <w:t>;</w:t>
      </w:r>
    </w:p>
    <w:p w14:paraId="6ED31419" w14:textId="25E28D02" w:rsidR="006437F0" w:rsidRPr="00F33086"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Wytyczn</w:t>
      </w:r>
      <w:r w:rsidR="003C6D6E" w:rsidRPr="00F33086">
        <w:rPr>
          <w:rFonts w:ascii="Arial" w:hAnsi="Arial" w:cs="Arial"/>
          <w:sz w:val="22"/>
          <w:szCs w:val="22"/>
        </w:rPr>
        <w:t>e</w:t>
      </w:r>
      <w:r w:rsidRPr="00F33086">
        <w:rPr>
          <w:rFonts w:ascii="Arial" w:hAnsi="Arial" w:cs="Arial"/>
          <w:sz w:val="22"/>
          <w:szCs w:val="22"/>
        </w:rPr>
        <w:t xml:space="preserve"> dotycząc</w:t>
      </w:r>
      <w:r w:rsidR="003C6D6E" w:rsidRPr="00F33086">
        <w:rPr>
          <w:rFonts w:ascii="Arial" w:hAnsi="Arial" w:cs="Arial"/>
          <w:sz w:val="22"/>
          <w:szCs w:val="22"/>
        </w:rPr>
        <w:t>e</w:t>
      </w:r>
      <w:r w:rsidRPr="00F33086">
        <w:rPr>
          <w:rFonts w:ascii="Arial" w:hAnsi="Arial" w:cs="Arial"/>
          <w:sz w:val="22"/>
          <w:szCs w:val="22"/>
        </w:rPr>
        <w:t xml:space="preserve"> informacji i promocji Funduszy Europejskich na lata 2021-2027 </w:t>
      </w:r>
      <w:r w:rsidR="0079224E" w:rsidRPr="00625672">
        <w:rPr>
          <w:rFonts w:ascii="Arial" w:hAnsi="Arial"/>
          <w:sz w:val="22"/>
        </w:rPr>
        <w:t>z dnia 19 kwietnia 2023 r.</w:t>
      </w:r>
      <w:r w:rsidR="0079224E">
        <w:rPr>
          <w:rFonts w:ascii="Arial" w:hAnsi="Arial" w:cs="Arial"/>
          <w:sz w:val="22"/>
          <w:szCs w:val="22"/>
        </w:rPr>
        <w:t>;</w:t>
      </w:r>
    </w:p>
    <w:p w14:paraId="32B6F8B8" w14:textId="134294FC" w:rsidR="003B2A70" w:rsidRPr="00F33086" w:rsidRDefault="003B2A70" w:rsidP="003B2A70">
      <w:pPr>
        <w:pStyle w:val="Akapitzlist"/>
        <w:numPr>
          <w:ilvl w:val="0"/>
          <w:numId w:val="6"/>
        </w:numPr>
        <w:spacing w:before="120" w:after="120" w:line="271" w:lineRule="auto"/>
        <w:ind w:left="357" w:hanging="357"/>
        <w:contextualSpacing w:val="0"/>
        <w:rPr>
          <w:rFonts w:ascii="Arial" w:hAnsi="Arial" w:cs="Arial"/>
          <w:sz w:val="22"/>
          <w:szCs w:val="22"/>
        </w:rPr>
      </w:pPr>
      <w:hyperlink r:id="rId11" w:tooltip="Wytyczne dotyczące sposobu korygowania nieprawidłowości na lata 2021-2027" w:history="1">
        <w:r w:rsidRPr="00F33086">
          <w:rPr>
            <w:rFonts w:ascii="Arial" w:hAnsi="Arial" w:cs="Arial"/>
            <w:sz w:val="22"/>
            <w:szCs w:val="22"/>
          </w:rPr>
          <w:t xml:space="preserve">Wytyczne dotyczące sposobu korygowania nieprawidłowości na lata 2021-2027 </w:t>
        </w:r>
      </w:hyperlink>
      <w:r w:rsidR="007321AB">
        <w:rPr>
          <w:rFonts w:ascii="Arial" w:hAnsi="Arial" w:cs="Arial"/>
          <w:sz w:val="22"/>
          <w:szCs w:val="22"/>
        </w:rPr>
        <w:t>z dnia 4 lipca 2023 r.</w:t>
      </w:r>
      <w:r w:rsidR="001F67B7">
        <w:rPr>
          <w:rFonts w:ascii="Arial" w:hAnsi="Arial" w:cs="Arial"/>
          <w:sz w:val="22"/>
          <w:szCs w:val="22"/>
        </w:rPr>
        <w:t>;</w:t>
      </w:r>
      <w:r w:rsidR="007321AB" w:rsidRPr="00F33086" w:rsidDel="007321AB">
        <w:rPr>
          <w:rFonts w:ascii="Arial" w:hAnsi="Arial"/>
          <w:sz w:val="22"/>
        </w:rPr>
        <w:t xml:space="preserve"> </w:t>
      </w:r>
    </w:p>
    <w:p w14:paraId="30708B94" w14:textId="7C5A449C" w:rsidR="001D5EEF" w:rsidRPr="00F33086" w:rsidRDefault="00422917"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 xml:space="preserve">Program Fundusze Europejskie dla Pomorza Zachodniego 2021-2027 </w:t>
      </w:r>
      <w:r w:rsidR="007321AB" w:rsidRPr="00625672">
        <w:rPr>
          <w:rFonts w:ascii="Arial" w:hAnsi="Arial" w:cs="Arial"/>
          <w:sz w:val="22"/>
          <w:szCs w:val="22"/>
        </w:rPr>
        <w:t xml:space="preserve">wersja </w:t>
      </w:r>
      <w:r w:rsidR="007321AB">
        <w:rPr>
          <w:rFonts w:ascii="Arial" w:hAnsi="Arial" w:cs="Arial"/>
          <w:sz w:val="22"/>
          <w:szCs w:val="22"/>
        </w:rPr>
        <w:t>2.1</w:t>
      </w:r>
      <w:r w:rsidR="007321AB" w:rsidRPr="00625672">
        <w:rPr>
          <w:rFonts w:ascii="Arial" w:hAnsi="Arial" w:cs="Arial"/>
          <w:sz w:val="22"/>
          <w:szCs w:val="22"/>
        </w:rPr>
        <w:t xml:space="preserve"> z dnia </w:t>
      </w:r>
      <w:r w:rsidR="007321AB">
        <w:rPr>
          <w:rFonts w:ascii="Arial" w:hAnsi="Arial" w:cs="Arial"/>
          <w:sz w:val="22"/>
          <w:szCs w:val="22"/>
        </w:rPr>
        <w:t>18.03.</w:t>
      </w:r>
      <w:r w:rsidR="007321AB" w:rsidRPr="00625672">
        <w:rPr>
          <w:rFonts w:ascii="Arial" w:hAnsi="Arial" w:cs="Arial"/>
          <w:sz w:val="22"/>
          <w:szCs w:val="22"/>
        </w:rPr>
        <w:t>202</w:t>
      </w:r>
      <w:r w:rsidR="007321AB">
        <w:rPr>
          <w:rFonts w:ascii="Arial" w:hAnsi="Arial" w:cs="Arial"/>
          <w:sz w:val="22"/>
          <w:szCs w:val="22"/>
        </w:rPr>
        <w:t>6</w:t>
      </w:r>
      <w:r w:rsidR="007321AB" w:rsidRPr="00625672">
        <w:rPr>
          <w:rFonts w:ascii="Arial" w:hAnsi="Arial" w:cs="Arial"/>
          <w:sz w:val="22"/>
          <w:szCs w:val="22"/>
        </w:rPr>
        <w:t xml:space="preserve"> r.</w:t>
      </w:r>
      <w:r w:rsidR="001D5EEF" w:rsidRPr="00F33086">
        <w:rPr>
          <w:rFonts w:ascii="Arial" w:hAnsi="Arial" w:cs="Arial"/>
          <w:sz w:val="22"/>
          <w:szCs w:val="22"/>
        </w:rPr>
        <w:t>;</w:t>
      </w:r>
    </w:p>
    <w:p w14:paraId="68A77359" w14:textId="1E0B15FE" w:rsidR="001D5EEF" w:rsidRPr="00F33086" w:rsidRDefault="001D5EEF"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cs="Arial"/>
          <w:sz w:val="22"/>
          <w:szCs w:val="22"/>
        </w:rPr>
        <w:t>S</w:t>
      </w:r>
      <w:r w:rsidR="00CD28E6" w:rsidRPr="00F33086">
        <w:rPr>
          <w:rFonts w:ascii="Arial" w:hAnsi="Arial" w:cs="Arial"/>
          <w:sz w:val="22"/>
          <w:szCs w:val="22"/>
        </w:rPr>
        <w:t>zczegółow</w:t>
      </w:r>
      <w:r w:rsidR="003C6D6E" w:rsidRPr="00F33086">
        <w:rPr>
          <w:rFonts w:ascii="Arial" w:hAnsi="Arial" w:cs="Arial"/>
          <w:sz w:val="22"/>
          <w:szCs w:val="22"/>
        </w:rPr>
        <w:t>y</w:t>
      </w:r>
      <w:r w:rsidRPr="00F33086">
        <w:rPr>
          <w:rFonts w:ascii="Arial" w:hAnsi="Arial" w:cs="Arial"/>
          <w:sz w:val="22"/>
          <w:szCs w:val="22"/>
        </w:rPr>
        <w:t xml:space="preserve"> Opis </w:t>
      </w:r>
      <w:r w:rsidR="00172A5B" w:rsidRPr="00F33086">
        <w:rPr>
          <w:rFonts w:ascii="Arial" w:hAnsi="Arial" w:cs="Arial"/>
          <w:sz w:val="22"/>
          <w:szCs w:val="22"/>
        </w:rPr>
        <w:t>Priorytet</w:t>
      </w:r>
      <w:r w:rsidR="00172A5B">
        <w:rPr>
          <w:rFonts w:ascii="Arial" w:hAnsi="Arial" w:cs="Arial"/>
          <w:sz w:val="22"/>
          <w:szCs w:val="22"/>
        </w:rPr>
        <w:t>ów</w:t>
      </w:r>
      <w:r w:rsidR="00172A5B" w:rsidRPr="00F33086">
        <w:rPr>
          <w:rFonts w:ascii="Arial" w:hAnsi="Arial" w:cs="Arial"/>
          <w:sz w:val="22"/>
          <w:szCs w:val="22"/>
        </w:rPr>
        <w:t xml:space="preserve"> </w:t>
      </w:r>
      <w:r w:rsidR="00422917" w:rsidRPr="00F33086">
        <w:rPr>
          <w:rFonts w:ascii="Arial" w:hAnsi="Arial" w:cs="Arial"/>
          <w:sz w:val="22"/>
          <w:szCs w:val="22"/>
        </w:rPr>
        <w:t xml:space="preserve">Programu Fundusze Europejskie dla Pomorza Zachodniego 2021-2027 </w:t>
      </w:r>
      <w:r w:rsidR="007321AB" w:rsidRPr="008B1CFA">
        <w:rPr>
          <w:rFonts w:ascii="Arial" w:hAnsi="Arial" w:cs="Arial"/>
          <w:sz w:val="22"/>
          <w:szCs w:val="22"/>
        </w:rPr>
        <w:t xml:space="preserve">wersja </w:t>
      </w:r>
      <w:r w:rsidR="007321AB">
        <w:rPr>
          <w:rFonts w:ascii="Arial" w:hAnsi="Arial" w:cs="Arial"/>
          <w:sz w:val="22"/>
          <w:szCs w:val="22"/>
        </w:rPr>
        <w:t xml:space="preserve">23.0 </w:t>
      </w:r>
      <w:r w:rsidR="007321AB" w:rsidRPr="008B1CFA">
        <w:rPr>
          <w:rFonts w:ascii="Arial" w:hAnsi="Arial"/>
          <w:sz w:val="22"/>
        </w:rPr>
        <w:t xml:space="preserve">z dnia </w:t>
      </w:r>
      <w:r w:rsidR="007321AB">
        <w:rPr>
          <w:rFonts w:ascii="Arial" w:hAnsi="Arial"/>
          <w:sz w:val="22"/>
        </w:rPr>
        <w:t>17 czerwca 2026 r.</w:t>
      </w:r>
      <w:r w:rsidR="009B4D8B" w:rsidRPr="00F33086">
        <w:rPr>
          <w:rFonts w:ascii="Arial" w:hAnsi="Arial" w:cs="Arial"/>
          <w:sz w:val="22"/>
          <w:szCs w:val="22"/>
        </w:rPr>
        <w:t>;</w:t>
      </w:r>
    </w:p>
    <w:p w14:paraId="632F5034" w14:textId="77777777" w:rsidR="007321AB" w:rsidRPr="008B1CFA" w:rsidRDefault="007321AB" w:rsidP="007321AB">
      <w:pPr>
        <w:pStyle w:val="Akapitzlist"/>
        <w:numPr>
          <w:ilvl w:val="0"/>
          <w:numId w:val="6"/>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Nr </w:t>
      </w:r>
      <w:r>
        <w:rPr>
          <w:rFonts w:ascii="Arial" w:hAnsi="Arial" w:cs="Arial"/>
          <w:sz w:val="22"/>
          <w:szCs w:val="22"/>
        </w:rPr>
        <w:t>14/26</w:t>
      </w:r>
      <w:r>
        <w:rPr>
          <w:rFonts w:ascii="Arial" w:hAnsi="Arial"/>
          <w:sz w:val="22"/>
        </w:rPr>
        <w:t xml:space="preserve"> </w:t>
      </w:r>
      <w:r w:rsidRPr="008B1CFA">
        <w:rPr>
          <w:rFonts w:ascii="Arial" w:hAnsi="Arial" w:cs="Arial"/>
          <w:sz w:val="22"/>
          <w:szCs w:val="22"/>
        </w:rPr>
        <w:t xml:space="preserve">Komitetu Monitorującego program regionalny Fundusze Europejskie dla Pomorza Zachodniego 2021-2027 z dnia </w:t>
      </w:r>
      <w:r>
        <w:rPr>
          <w:rFonts w:ascii="Arial" w:hAnsi="Arial" w:cs="Arial"/>
          <w:sz w:val="22"/>
          <w:szCs w:val="22"/>
        </w:rPr>
        <w:t xml:space="preserve">16 czerwca 2026 r. </w:t>
      </w:r>
      <w:r w:rsidRPr="00BE70B3">
        <w:rPr>
          <w:rFonts w:ascii="Arial" w:hAnsi="Arial"/>
          <w:sz w:val="22"/>
        </w:rPr>
        <w:t xml:space="preserve">w sprawie przyjęcia aktualizacji kryteriów wspólnych dopuszczalności wyboru projektów w ramach programu Fundusze Europejskie dla Pomorza Zachodniego 2021-2027 w zakresie Europejskiego </w:t>
      </w:r>
      <w:r w:rsidRPr="00BE70B3">
        <w:rPr>
          <w:rFonts w:ascii="Arial" w:hAnsi="Arial"/>
          <w:sz w:val="22"/>
        </w:rPr>
        <w:lastRenderedPageBreak/>
        <w:t>Funduszu Społecznego Plus dla wyboru projektów w sposób konkurencyjny i niekonkurencyjny</w:t>
      </w:r>
      <w:r>
        <w:rPr>
          <w:rFonts w:ascii="Arial" w:hAnsi="Arial" w:cs="Arial"/>
          <w:sz w:val="22"/>
          <w:szCs w:val="22"/>
        </w:rPr>
        <w:t>;</w:t>
      </w:r>
    </w:p>
    <w:p w14:paraId="7BEFB64B" w14:textId="77777777" w:rsidR="007321AB" w:rsidRPr="008B1CFA" w:rsidRDefault="007321AB" w:rsidP="007321AB">
      <w:pPr>
        <w:pStyle w:val="Akapitzlist"/>
        <w:numPr>
          <w:ilvl w:val="0"/>
          <w:numId w:val="6"/>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Nr </w:t>
      </w:r>
      <w:r>
        <w:rPr>
          <w:rFonts w:ascii="Arial" w:hAnsi="Arial" w:cs="Arial"/>
          <w:sz w:val="22"/>
          <w:szCs w:val="22"/>
        </w:rPr>
        <w:t xml:space="preserve">15/26 </w:t>
      </w:r>
      <w:r>
        <w:rPr>
          <w:rFonts w:ascii="Arial" w:hAnsi="Arial"/>
          <w:sz w:val="22"/>
        </w:rPr>
        <w:t xml:space="preserve"> </w:t>
      </w:r>
      <w:r w:rsidRPr="008B1CFA">
        <w:rPr>
          <w:rFonts w:ascii="Arial" w:hAnsi="Arial" w:cs="Arial"/>
          <w:sz w:val="22"/>
          <w:szCs w:val="22"/>
        </w:rPr>
        <w:t xml:space="preserve">Komitetu Monitorującego program regionalny Fundusze Europejskie dla Pomorza Zachodniego 2021-2027 z dnia </w:t>
      </w:r>
      <w:r>
        <w:rPr>
          <w:rFonts w:ascii="Arial" w:hAnsi="Arial" w:cs="Arial"/>
          <w:sz w:val="22"/>
          <w:szCs w:val="22"/>
        </w:rPr>
        <w:t xml:space="preserve">16 czerwca 2026 r. </w:t>
      </w:r>
      <w:r w:rsidRPr="00597D0B">
        <w:rPr>
          <w:rFonts w:ascii="Arial" w:hAnsi="Arial" w:cs="Arial"/>
          <w:sz w:val="22"/>
          <w:szCs w:val="22"/>
        </w:rPr>
        <w:t>w sprawie przyjęcia aktualizacji kryteriów wspólnych jakościowych wyboru projektów w ramach programu Fundusze Europejskie dla Pomorza Zachodniego 2021-2027 w zakresie Europejskiego Funduszu Społecznego Plus dla wyboru projektów w sposób konkurencyjny i niekonkurencyjny</w:t>
      </w:r>
      <w:r>
        <w:rPr>
          <w:rFonts w:ascii="Arial" w:hAnsi="Arial" w:cs="Arial"/>
          <w:sz w:val="22"/>
          <w:szCs w:val="22"/>
        </w:rPr>
        <w:t>;</w:t>
      </w:r>
    </w:p>
    <w:p w14:paraId="6F01B695" w14:textId="5B89F24E" w:rsidR="00797872" w:rsidRPr="00512CBB" w:rsidRDefault="00797872" w:rsidP="00512CBB">
      <w:pPr>
        <w:pStyle w:val="Akapitzlist"/>
        <w:numPr>
          <w:ilvl w:val="0"/>
          <w:numId w:val="6"/>
        </w:numPr>
        <w:spacing w:before="120" w:after="120" w:line="271" w:lineRule="auto"/>
        <w:ind w:left="357" w:hanging="357"/>
        <w:contextualSpacing w:val="0"/>
        <w:rPr>
          <w:rFonts w:ascii="Arial" w:hAnsi="Arial" w:cs="Arial"/>
          <w:sz w:val="22"/>
          <w:szCs w:val="22"/>
        </w:rPr>
      </w:pPr>
      <w:r w:rsidRPr="00512CBB">
        <w:rPr>
          <w:rFonts w:ascii="Arial" w:hAnsi="Arial" w:cs="Arial"/>
          <w:sz w:val="22"/>
          <w:szCs w:val="22"/>
        </w:rPr>
        <w:t xml:space="preserve">Uchwała </w:t>
      </w:r>
      <w:r w:rsidR="00FD41ED">
        <w:rPr>
          <w:rFonts w:ascii="Arial" w:hAnsi="Arial" w:cs="Arial"/>
          <w:sz w:val="22"/>
          <w:szCs w:val="22"/>
        </w:rPr>
        <w:t>N</w:t>
      </w:r>
      <w:r w:rsidRPr="00512CBB">
        <w:rPr>
          <w:rFonts w:ascii="Arial" w:hAnsi="Arial" w:cs="Arial"/>
          <w:sz w:val="22"/>
          <w:szCs w:val="22"/>
        </w:rPr>
        <w:t xml:space="preserve">r </w:t>
      </w:r>
      <w:r w:rsidR="00512CBB" w:rsidRPr="00512CBB">
        <w:rPr>
          <w:rFonts w:ascii="Arial" w:hAnsi="Arial" w:cs="Arial"/>
          <w:sz w:val="22"/>
          <w:szCs w:val="22"/>
        </w:rPr>
        <w:t xml:space="preserve">18/26 </w:t>
      </w:r>
      <w:r w:rsidRPr="00512CBB">
        <w:rPr>
          <w:rFonts w:ascii="Arial" w:hAnsi="Arial" w:cs="Arial"/>
          <w:sz w:val="22"/>
          <w:szCs w:val="22"/>
        </w:rPr>
        <w:t xml:space="preserve">Komitetu Monitorującego program regionalny Fundusze Europejskie dla Pomorza Zachodniego 2021-2027 z dnia </w:t>
      </w:r>
      <w:r w:rsidR="00512CBB" w:rsidRPr="00512CBB">
        <w:rPr>
          <w:rFonts w:ascii="Arial" w:hAnsi="Arial" w:cs="Arial"/>
          <w:sz w:val="22"/>
          <w:szCs w:val="22"/>
        </w:rPr>
        <w:t xml:space="preserve">16 czerwca 2026 r. </w:t>
      </w:r>
      <w:r w:rsidRPr="00512CBB">
        <w:rPr>
          <w:rFonts w:ascii="Arial" w:hAnsi="Arial" w:cs="Arial"/>
          <w:sz w:val="22"/>
          <w:szCs w:val="22"/>
        </w:rPr>
        <w:t>w sprawie przyjęcia kryteriów specyficznych</w:t>
      </w:r>
      <w:r w:rsidR="00512CBB" w:rsidRPr="00512CBB">
        <w:rPr>
          <w:rFonts w:ascii="Arial" w:hAnsi="Arial" w:cs="Arial"/>
          <w:sz w:val="22"/>
          <w:szCs w:val="22"/>
        </w:rPr>
        <w:t xml:space="preserve"> </w:t>
      </w:r>
      <w:r w:rsidR="00512CBB" w:rsidRPr="00512CBB">
        <w:rPr>
          <w:rFonts w:ascii="Arial" w:eastAsia="MyriadPro-Regular" w:hAnsi="Arial" w:cs="Arial"/>
          <w:sz w:val="22"/>
          <w:szCs w:val="22"/>
        </w:rPr>
        <w:t xml:space="preserve">dopuszczalności dla działania </w:t>
      </w:r>
      <w:r w:rsidR="00512CBB" w:rsidRPr="00172A5B">
        <w:rPr>
          <w:rFonts w:ascii="Arial" w:eastAsia="MyriadPro-Regular" w:hAnsi="Arial" w:cs="Arial"/>
          <w:i/>
          <w:iCs/>
          <w:sz w:val="22"/>
          <w:szCs w:val="22"/>
        </w:rPr>
        <w:t>6.16</w:t>
      </w:r>
      <w:r w:rsidR="00512CBB" w:rsidRPr="00512CBB">
        <w:rPr>
          <w:rFonts w:ascii="Arial" w:eastAsia="MyriadPro-Regular" w:hAnsi="Arial" w:cs="Arial"/>
          <w:sz w:val="22"/>
          <w:szCs w:val="22"/>
        </w:rPr>
        <w:t xml:space="preserve"> </w:t>
      </w:r>
      <w:r w:rsidR="00512CBB" w:rsidRPr="00172A5B">
        <w:rPr>
          <w:rFonts w:ascii="Arial" w:eastAsia="MyriadPro-Regular" w:hAnsi="Arial" w:cs="Arial"/>
          <w:i/>
          <w:iCs/>
          <w:sz w:val="22"/>
          <w:szCs w:val="22"/>
        </w:rPr>
        <w:t>Wspieranie podnoszenia potencjału partnerów społecznych oraz organizacji społeczeństwa obywatelskiego typ 1</w:t>
      </w:r>
      <w:r w:rsidR="00512CBB" w:rsidRPr="00512CBB">
        <w:rPr>
          <w:rFonts w:ascii="Arial" w:eastAsia="MyriadPro-Regular" w:hAnsi="Arial" w:cs="Arial"/>
          <w:sz w:val="22"/>
          <w:szCs w:val="22"/>
        </w:rPr>
        <w:t xml:space="preserve"> programu Fundusze Europejskie dla Pomorza Zachodniego 2021-2027</w:t>
      </w:r>
      <w:r w:rsidR="00172A5B">
        <w:rPr>
          <w:rFonts w:ascii="Arial" w:eastAsia="MyriadPro-Regular" w:hAnsi="Arial" w:cs="Arial"/>
          <w:sz w:val="22"/>
          <w:szCs w:val="22"/>
        </w:rPr>
        <w:t xml:space="preserve"> </w:t>
      </w:r>
      <w:r w:rsidR="00512CBB" w:rsidRPr="00512CBB">
        <w:rPr>
          <w:rFonts w:ascii="Arial" w:eastAsia="MyriadPro-Regular" w:hAnsi="Arial" w:cs="Arial"/>
          <w:sz w:val="22"/>
          <w:szCs w:val="22"/>
        </w:rPr>
        <w:t>(niekonkurencyjny sposób wyboru projektu)</w:t>
      </w:r>
      <w:r w:rsidR="001F67B7">
        <w:rPr>
          <w:rFonts w:ascii="Arial" w:eastAsia="MyriadPro-Regular" w:hAnsi="Arial" w:cs="Arial"/>
          <w:sz w:val="22"/>
          <w:szCs w:val="22"/>
        </w:rPr>
        <w:t>;</w:t>
      </w:r>
    </w:p>
    <w:p w14:paraId="28C07085" w14:textId="54B308CE" w:rsidR="00505675" w:rsidRPr="00F33086" w:rsidRDefault="00432D54"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sz w:val="22"/>
        </w:rPr>
        <w:t>R</w:t>
      </w:r>
      <w:r w:rsidR="00505675" w:rsidRPr="00F33086">
        <w:rPr>
          <w:rFonts w:ascii="Arial" w:hAnsi="Arial" w:cs="Arial"/>
          <w:sz w:val="22"/>
          <w:szCs w:val="22"/>
        </w:rPr>
        <w:t>ozporządzeni</w:t>
      </w:r>
      <w:r w:rsidRPr="00F33086">
        <w:rPr>
          <w:rFonts w:ascii="Arial" w:hAnsi="Arial"/>
          <w:sz w:val="22"/>
        </w:rPr>
        <w:t>e</w:t>
      </w:r>
      <w:r w:rsidR="00505675" w:rsidRPr="00F33086">
        <w:rPr>
          <w:rFonts w:ascii="Arial" w:hAnsi="Arial" w:cs="Arial"/>
          <w:sz w:val="22"/>
          <w:szCs w:val="22"/>
        </w:rPr>
        <w:t xml:space="preserve"> Ministra </w:t>
      </w:r>
      <w:r w:rsidR="003B2A70" w:rsidRPr="00F33086">
        <w:rPr>
          <w:rFonts w:ascii="Arial" w:hAnsi="Arial" w:cs="Arial"/>
          <w:sz w:val="22"/>
          <w:szCs w:val="22"/>
        </w:rPr>
        <w:t>Funduszy i Polityki Regionalnej</w:t>
      </w:r>
      <w:r w:rsidR="00505675" w:rsidRPr="00F33086">
        <w:rPr>
          <w:rFonts w:ascii="Arial" w:hAnsi="Arial" w:cs="Arial"/>
          <w:sz w:val="22"/>
          <w:szCs w:val="22"/>
        </w:rPr>
        <w:t xml:space="preserve"> z dnia 21 września 2022 r. w sprawie zaliczek w ramach programów finansowanych z udziałem środków europejskich (</w:t>
      </w:r>
      <w:r w:rsidR="007321AB" w:rsidRPr="008B1CFA">
        <w:rPr>
          <w:rFonts w:ascii="Arial" w:hAnsi="Arial" w:cs="Arial"/>
          <w:sz w:val="22"/>
          <w:szCs w:val="22"/>
        </w:rPr>
        <w:t>Dz. U.</w:t>
      </w:r>
      <w:r w:rsidR="007321AB">
        <w:rPr>
          <w:rFonts w:ascii="Arial" w:hAnsi="Arial" w:cs="Arial"/>
          <w:sz w:val="22"/>
          <w:szCs w:val="22"/>
        </w:rPr>
        <w:t xml:space="preserve"> z 2022 r. </w:t>
      </w:r>
      <w:r w:rsidR="007321AB" w:rsidRPr="00EB1FC5">
        <w:rPr>
          <w:rFonts w:ascii="Arial" w:hAnsi="Arial" w:cs="Arial"/>
          <w:sz w:val="22"/>
          <w:szCs w:val="22"/>
        </w:rPr>
        <w:t>poz. 2055</w:t>
      </w:r>
      <w:r w:rsidR="00505675" w:rsidRPr="00F33086">
        <w:rPr>
          <w:rFonts w:ascii="Arial" w:hAnsi="Arial" w:cs="Arial"/>
          <w:sz w:val="22"/>
          <w:szCs w:val="22"/>
        </w:rPr>
        <w:t>)</w:t>
      </w:r>
      <w:r w:rsidR="00505675" w:rsidRPr="00F33086">
        <w:rPr>
          <w:rFonts w:ascii="Arial" w:hAnsi="Arial"/>
          <w:sz w:val="22"/>
        </w:rPr>
        <w:t xml:space="preserve">, zwane rozporządzeniem </w:t>
      </w:r>
      <w:r w:rsidR="00505675" w:rsidRPr="00F33086">
        <w:rPr>
          <w:rFonts w:ascii="Arial" w:hAnsi="Arial" w:cs="Arial"/>
          <w:sz w:val="22"/>
          <w:szCs w:val="22"/>
        </w:rPr>
        <w:t>w sprawie zaliczek w ramach programów finansowanych z udziałem środków europejskich</w:t>
      </w:r>
      <w:r w:rsidR="0079224E">
        <w:rPr>
          <w:rFonts w:ascii="Arial" w:hAnsi="Arial"/>
          <w:sz w:val="22"/>
        </w:rPr>
        <w:t>;</w:t>
      </w:r>
    </w:p>
    <w:p w14:paraId="79A95A7B" w14:textId="1DC073CA" w:rsidR="00505675" w:rsidRPr="00F33086" w:rsidRDefault="00432D54"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F33086">
        <w:rPr>
          <w:rFonts w:ascii="Arial" w:hAnsi="Arial"/>
          <w:sz w:val="22"/>
        </w:rPr>
        <w:t>R</w:t>
      </w:r>
      <w:r w:rsidR="00505675" w:rsidRPr="00F33086">
        <w:rPr>
          <w:rFonts w:ascii="Arial" w:hAnsi="Arial" w:cs="Arial"/>
          <w:sz w:val="22"/>
          <w:szCs w:val="22"/>
        </w:rPr>
        <w:t>ozporządzenie Ministra Finansów z dnia 21 grudnia 2012 r. w sprawie płatności w ramach programów finansowanych z udziałem środków europejskich oraz przekazywania informacji dotyczących tych płatności (</w:t>
      </w:r>
      <w:proofErr w:type="spellStart"/>
      <w:r w:rsidR="00505675" w:rsidRPr="00F33086">
        <w:rPr>
          <w:rFonts w:ascii="Arial" w:hAnsi="Arial" w:cs="Arial"/>
          <w:sz w:val="22"/>
          <w:szCs w:val="22"/>
        </w:rPr>
        <w:t>t.j</w:t>
      </w:r>
      <w:proofErr w:type="spellEnd"/>
      <w:r w:rsidR="00505675" w:rsidRPr="00F33086">
        <w:rPr>
          <w:rFonts w:ascii="Arial" w:hAnsi="Arial" w:cs="Arial"/>
          <w:sz w:val="22"/>
          <w:szCs w:val="22"/>
        </w:rPr>
        <w:t>. Dz. U.</w:t>
      </w:r>
      <w:r w:rsidR="00505675" w:rsidRPr="00F33086">
        <w:rPr>
          <w:rFonts w:ascii="Arial" w:hAnsi="Arial"/>
          <w:sz w:val="22"/>
        </w:rPr>
        <w:t xml:space="preserve"> </w:t>
      </w:r>
      <w:r w:rsidR="007321AB" w:rsidRPr="00EB1FC5">
        <w:rPr>
          <w:rFonts w:ascii="Arial" w:hAnsi="Arial"/>
          <w:sz w:val="22"/>
        </w:rPr>
        <w:t xml:space="preserve">z 2024 r. poz. 869 z </w:t>
      </w:r>
      <w:proofErr w:type="spellStart"/>
      <w:r w:rsidR="007321AB" w:rsidRPr="00EB1FC5">
        <w:rPr>
          <w:rFonts w:ascii="Arial" w:hAnsi="Arial"/>
          <w:sz w:val="22"/>
        </w:rPr>
        <w:t>późn</w:t>
      </w:r>
      <w:proofErr w:type="spellEnd"/>
      <w:r w:rsidR="007321AB" w:rsidRPr="00EB1FC5">
        <w:rPr>
          <w:rFonts w:ascii="Arial" w:hAnsi="Arial"/>
          <w:sz w:val="22"/>
        </w:rPr>
        <w:t>. zm.</w:t>
      </w:r>
      <w:r w:rsidR="00505675" w:rsidRPr="00F33086">
        <w:rPr>
          <w:rFonts w:ascii="Arial" w:hAnsi="Arial" w:cs="Arial"/>
          <w:sz w:val="22"/>
          <w:szCs w:val="22"/>
        </w:rPr>
        <w:t>)</w:t>
      </w:r>
      <w:r w:rsidR="00505675" w:rsidRPr="00F33086">
        <w:rPr>
          <w:rFonts w:ascii="Arial" w:hAnsi="Arial"/>
          <w:sz w:val="22"/>
        </w:rPr>
        <w:t>, zwane dalej r</w:t>
      </w:r>
      <w:r w:rsidR="00505675" w:rsidRPr="00F33086">
        <w:rPr>
          <w:rFonts w:ascii="Arial" w:hAnsi="Arial" w:cs="Arial"/>
          <w:sz w:val="22"/>
          <w:szCs w:val="22"/>
        </w:rPr>
        <w:t>ozporządzenie</w:t>
      </w:r>
      <w:r w:rsidR="00505675" w:rsidRPr="00F33086">
        <w:rPr>
          <w:rFonts w:ascii="Arial" w:hAnsi="Arial"/>
          <w:sz w:val="22"/>
        </w:rPr>
        <w:t xml:space="preserve">m </w:t>
      </w:r>
      <w:r w:rsidR="00505675" w:rsidRPr="00F33086">
        <w:rPr>
          <w:rFonts w:ascii="Arial" w:hAnsi="Arial" w:cs="Arial"/>
          <w:sz w:val="22"/>
          <w:szCs w:val="22"/>
        </w:rPr>
        <w:t>w sprawie płatności w ramach programów finansowanych z udziałem środków europejskich oraz przekazywania informacji dotyczących tych płatności</w:t>
      </w:r>
      <w:r w:rsidR="0079224E">
        <w:rPr>
          <w:rFonts w:ascii="Arial" w:hAnsi="Arial"/>
          <w:sz w:val="22"/>
        </w:rPr>
        <w:t>;</w:t>
      </w:r>
    </w:p>
    <w:p w14:paraId="760BB1E9" w14:textId="3D933DB1" w:rsidR="00F33086" w:rsidRPr="00B106BE" w:rsidRDefault="00F33086" w:rsidP="00F33086">
      <w:pPr>
        <w:pStyle w:val="Akapitzlist"/>
        <w:numPr>
          <w:ilvl w:val="0"/>
          <w:numId w:val="6"/>
        </w:numPr>
        <w:spacing w:before="120" w:after="120" w:line="271" w:lineRule="auto"/>
        <w:ind w:left="360"/>
        <w:jc w:val="both"/>
        <w:rPr>
          <w:rFonts w:ascii="Arial" w:hAnsi="Arial" w:cs="Arial"/>
          <w:sz w:val="22"/>
          <w:szCs w:val="22"/>
        </w:rPr>
      </w:pPr>
      <w:r w:rsidRPr="00B106BE">
        <w:rPr>
          <w:rFonts w:ascii="Arial" w:hAnsi="Arial" w:cs="Arial"/>
          <w:sz w:val="22"/>
          <w:szCs w:val="22"/>
        </w:rPr>
        <w:t>ustawy z dnia 24 kwietnia 2003 r. o działalności pożytku publicznego i o wolontariacie (</w:t>
      </w:r>
      <w:r w:rsidR="0079224E" w:rsidRPr="0079224E">
        <w:rPr>
          <w:rFonts w:ascii="Arial" w:hAnsi="Arial" w:cs="Arial"/>
          <w:sz w:val="22"/>
          <w:szCs w:val="22"/>
        </w:rPr>
        <w:t xml:space="preserve">Dz. U. z 2025 r. poz. 1338 z </w:t>
      </w:r>
      <w:proofErr w:type="spellStart"/>
      <w:r w:rsidR="0079224E" w:rsidRPr="0079224E">
        <w:rPr>
          <w:rFonts w:ascii="Arial" w:hAnsi="Arial" w:cs="Arial"/>
          <w:sz w:val="22"/>
          <w:szCs w:val="22"/>
        </w:rPr>
        <w:t>późn</w:t>
      </w:r>
      <w:proofErr w:type="spellEnd"/>
      <w:r w:rsidR="0079224E" w:rsidRPr="0079224E">
        <w:rPr>
          <w:rFonts w:ascii="Arial" w:hAnsi="Arial" w:cs="Arial"/>
          <w:sz w:val="22"/>
          <w:szCs w:val="22"/>
        </w:rPr>
        <w:t>. zm</w:t>
      </w:r>
      <w:r w:rsidR="0079224E">
        <w:rPr>
          <w:rFonts w:ascii="Arial" w:hAnsi="Arial" w:cs="Arial"/>
          <w:sz w:val="22"/>
          <w:szCs w:val="22"/>
        </w:rPr>
        <w:t>.</w:t>
      </w:r>
      <w:r w:rsidRPr="00B106BE">
        <w:rPr>
          <w:rFonts w:ascii="Arial" w:hAnsi="Arial" w:cs="Arial"/>
          <w:sz w:val="22"/>
          <w:szCs w:val="22"/>
        </w:rPr>
        <w:t>)</w:t>
      </w:r>
      <w:r>
        <w:rPr>
          <w:rFonts w:ascii="Arial" w:hAnsi="Arial" w:cs="Arial"/>
          <w:sz w:val="22"/>
          <w:szCs w:val="22"/>
        </w:rPr>
        <w:t>.</w:t>
      </w:r>
    </w:p>
    <w:p w14:paraId="6B4D83E6" w14:textId="2963CE35" w:rsidR="004E75AD" w:rsidRPr="00E813C1" w:rsidRDefault="004E7C9B" w:rsidP="00E03F8A">
      <w:pPr>
        <w:spacing w:before="120" w:after="120" w:line="271" w:lineRule="auto"/>
        <w:rPr>
          <w:rFonts w:ascii="Arial" w:hAnsi="Arial" w:cs="Arial"/>
          <w:sz w:val="22"/>
          <w:szCs w:val="22"/>
          <w:lang w:eastAsia="en-US"/>
        </w:rPr>
      </w:pPr>
      <w:r w:rsidRPr="00E813C1">
        <w:rPr>
          <w:rFonts w:ascii="Arial" w:hAnsi="Arial" w:cs="Arial"/>
          <w:sz w:val="22"/>
          <w:szCs w:val="22"/>
        </w:rPr>
        <w:t>I</w:t>
      </w:r>
      <w:r w:rsidR="00050C32" w:rsidRPr="00E813C1">
        <w:rPr>
          <w:rFonts w:ascii="Arial" w:hAnsi="Arial" w:cs="Arial"/>
          <w:sz w:val="22"/>
          <w:szCs w:val="22"/>
        </w:rPr>
        <w:t>P FEPZ</w:t>
      </w:r>
      <w:r w:rsidR="009023C2" w:rsidRPr="00E813C1">
        <w:rPr>
          <w:rFonts w:ascii="Arial" w:hAnsi="Arial" w:cs="Arial"/>
          <w:sz w:val="22"/>
          <w:szCs w:val="22"/>
        </w:rPr>
        <w:t xml:space="preserve"> zaleca</w:t>
      </w:r>
      <w:r w:rsidR="009023C2" w:rsidRPr="00F33086">
        <w:rPr>
          <w:rFonts w:ascii="Arial" w:hAnsi="Arial" w:cs="Arial"/>
          <w:sz w:val="22"/>
          <w:szCs w:val="22"/>
        </w:rPr>
        <w:t xml:space="preserve"> W</w:t>
      </w:r>
      <w:r w:rsidR="00387B6C" w:rsidRPr="00F33086">
        <w:rPr>
          <w:rFonts w:ascii="Arial" w:hAnsi="Arial" w:cs="Arial"/>
          <w:sz w:val="22"/>
          <w:szCs w:val="22"/>
        </w:rPr>
        <w:t>nioskodawc</w:t>
      </w:r>
      <w:r w:rsidR="00F33086" w:rsidRPr="00F33086">
        <w:rPr>
          <w:rFonts w:ascii="Arial" w:hAnsi="Arial" w:cs="Arial"/>
          <w:sz w:val="22"/>
          <w:szCs w:val="22"/>
        </w:rPr>
        <w:t>y</w:t>
      </w:r>
      <w:r w:rsidR="00387B6C" w:rsidRPr="00F33086">
        <w:rPr>
          <w:rFonts w:ascii="Arial" w:hAnsi="Arial" w:cs="Arial"/>
          <w:sz w:val="22"/>
          <w:szCs w:val="22"/>
        </w:rPr>
        <w:t xml:space="preserve"> regularne </w:t>
      </w:r>
      <w:r w:rsidR="00387B6C" w:rsidRPr="00E813C1">
        <w:rPr>
          <w:rFonts w:ascii="Arial" w:hAnsi="Arial" w:cs="Arial"/>
          <w:sz w:val="22"/>
          <w:szCs w:val="22"/>
        </w:rPr>
        <w:t>monitorowanie stron</w:t>
      </w:r>
      <w:r w:rsidR="00505675" w:rsidRPr="00E813C1">
        <w:rPr>
          <w:rFonts w:ascii="Arial" w:hAnsi="Arial" w:cs="Arial"/>
          <w:sz w:val="22"/>
          <w:szCs w:val="22"/>
        </w:rPr>
        <w:t xml:space="preserve"> </w:t>
      </w:r>
      <w:hyperlink r:id="rId12" w:history="1">
        <w:r w:rsidR="00505675" w:rsidRPr="00E813C1">
          <w:rPr>
            <w:rStyle w:val="Hipercze"/>
            <w:rFonts w:ascii="Arial" w:hAnsi="Arial" w:cs="Arial"/>
            <w:color w:val="auto"/>
            <w:sz w:val="22"/>
            <w:szCs w:val="22"/>
            <w:u w:val="none"/>
            <w:lang w:eastAsia="en-US"/>
          </w:rPr>
          <w:t>www.gov.pl/web/fundu</w:t>
        </w:r>
        <w:bookmarkStart w:id="27" w:name="_Hlt85717283"/>
        <w:r w:rsidR="00505675" w:rsidRPr="00E813C1">
          <w:rPr>
            <w:rStyle w:val="Hipercze"/>
            <w:rFonts w:ascii="Arial" w:hAnsi="Arial" w:cs="Arial"/>
            <w:color w:val="auto"/>
            <w:sz w:val="22"/>
            <w:szCs w:val="22"/>
            <w:u w:val="none"/>
            <w:lang w:eastAsia="en-US"/>
          </w:rPr>
          <w:t>s</w:t>
        </w:r>
        <w:bookmarkEnd w:id="27"/>
        <w:r w:rsidR="00505675" w:rsidRPr="00E813C1">
          <w:rPr>
            <w:rStyle w:val="Hipercze"/>
            <w:rFonts w:ascii="Arial" w:hAnsi="Arial" w:cs="Arial"/>
            <w:color w:val="auto"/>
            <w:sz w:val="22"/>
            <w:szCs w:val="22"/>
            <w:u w:val="none"/>
            <w:lang w:eastAsia="en-US"/>
          </w:rPr>
          <w:t>ze-regiony</w:t>
        </w:r>
      </w:hyperlink>
      <w:r w:rsidR="00505675" w:rsidRPr="00E813C1">
        <w:rPr>
          <w:rFonts w:ascii="Arial" w:hAnsi="Arial" w:cs="Arial"/>
          <w:sz w:val="22"/>
          <w:szCs w:val="22"/>
        </w:rPr>
        <w:t xml:space="preserve">, </w:t>
      </w:r>
      <w:bookmarkStart w:id="28" w:name="_Hlt85717313"/>
      <w:r w:rsidR="009F39AC">
        <w:rPr>
          <w:rFonts w:ascii="Arial" w:hAnsi="Arial" w:cs="Arial"/>
          <w:sz w:val="22"/>
          <w:szCs w:val="22"/>
        </w:rPr>
        <w:fldChar w:fldCharType="begin"/>
      </w:r>
      <w:r w:rsidR="009F39AC">
        <w:rPr>
          <w:rFonts w:ascii="Arial" w:hAnsi="Arial" w:cs="Arial"/>
          <w:sz w:val="22"/>
          <w:szCs w:val="22"/>
        </w:rPr>
        <w:instrText xml:space="preserve"> HYPERLINK "https://funduszeue.wzp.pl" </w:instrText>
      </w:r>
      <w:r w:rsidR="009F39AC">
        <w:rPr>
          <w:rFonts w:ascii="Arial" w:hAnsi="Arial" w:cs="Arial"/>
          <w:sz w:val="22"/>
          <w:szCs w:val="22"/>
        </w:rPr>
      </w:r>
      <w:r w:rsidR="009F39AC">
        <w:rPr>
          <w:rFonts w:ascii="Arial" w:hAnsi="Arial" w:cs="Arial"/>
          <w:sz w:val="22"/>
          <w:szCs w:val="22"/>
        </w:rPr>
        <w:fldChar w:fldCharType="separate"/>
      </w:r>
      <w:r w:rsidR="009F39AC" w:rsidRPr="00240944">
        <w:rPr>
          <w:rStyle w:val="Hipercze"/>
          <w:rFonts w:ascii="Arial" w:hAnsi="Arial" w:cs="Arial"/>
          <w:sz w:val="22"/>
          <w:szCs w:val="22"/>
        </w:rPr>
        <w:t>https://funduszeue.wzp.pl</w:t>
      </w:r>
      <w:bookmarkEnd w:id="28"/>
      <w:r w:rsidR="009F39AC">
        <w:rPr>
          <w:rFonts w:ascii="Arial" w:hAnsi="Arial" w:cs="Arial"/>
          <w:sz w:val="22"/>
          <w:szCs w:val="22"/>
        </w:rPr>
        <w:fldChar w:fldCharType="end"/>
      </w:r>
      <w:r w:rsidR="009F39AC">
        <w:rPr>
          <w:rFonts w:ascii="Arial" w:hAnsi="Arial" w:cs="Arial"/>
          <w:sz w:val="22"/>
          <w:szCs w:val="22"/>
        </w:rPr>
        <w:t xml:space="preserve"> </w:t>
      </w:r>
      <w:hyperlink w:history="1"/>
      <w:r w:rsidR="00505675" w:rsidRPr="00E813C1">
        <w:rPr>
          <w:rStyle w:val="Hipercze"/>
          <w:rFonts w:ascii="Arial" w:hAnsi="Arial" w:cs="Arial"/>
          <w:color w:val="auto"/>
          <w:sz w:val="22"/>
          <w:szCs w:val="22"/>
          <w:u w:val="none"/>
        </w:rPr>
        <w:t xml:space="preserve">lub </w:t>
      </w:r>
      <w:hyperlink r:id="rId13" w:history="1">
        <w:r w:rsidR="001A066E" w:rsidRPr="00D91714">
          <w:rPr>
            <w:rStyle w:val="Hipercze"/>
            <w:rFonts w:ascii="Arial" w:hAnsi="Arial" w:cs="Arial"/>
            <w:sz w:val="22"/>
            <w:szCs w:val="22"/>
          </w:rPr>
          <w:t>www.funduszeeuropejskie.gov.pl</w:t>
        </w:r>
      </w:hyperlink>
      <w:r w:rsidR="001A066E">
        <w:rPr>
          <w:rFonts w:ascii="Arial" w:hAnsi="Arial" w:cs="Arial"/>
          <w:sz w:val="22"/>
          <w:szCs w:val="22"/>
        </w:rPr>
        <w:t xml:space="preserve"> </w:t>
      </w:r>
      <w:r w:rsidR="00387B6C" w:rsidRPr="00E813C1">
        <w:rPr>
          <w:rFonts w:ascii="Arial" w:hAnsi="Arial" w:cs="Arial"/>
          <w:sz w:val="22"/>
          <w:szCs w:val="22"/>
        </w:rPr>
        <w:t xml:space="preserve">gdzie </w:t>
      </w:r>
      <w:r w:rsidR="004E7A3A" w:rsidRPr="00E813C1">
        <w:rPr>
          <w:rFonts w:ascii="Arial" w:hAnsi="Arial" w:cs="Arial"/>
          <w:sz w:val="22"/>
          <w:szCs w:val="22"/>
        </w:rPr>
        <w:t>znajdują się ww. wytyczne</w:t>
      </w:r>
      <w:r w:rsidR="004E7A3A" w:rsidRPr="00E813C1" w:rsidDel="004E7A3A">
        <w:rPr>
          <w:rFonts w:ascii="Arial" w:hAnsi="Arial" w:cs="Arial"/>
          <w:sz w:val="22"/>
          <w:szCs w:val="22"/>
        </w:rPr>
        <w:t xml:space="preserve"> </w:t>
      </w:r>
      <w:r w:rsidR="00387B6C" w:rsidRPr="00E813C1">
        <w:rPr>
          <w:rFonts w:ascii="Arial" w:hAnsi="Arial" w:cs="Arial"/>
          <w:sz w:val="22"/>
          <w:szCs w:val="22"/>
        </w:rPr>
        <w:t>.</w:t>
      </w:r>
    </w:p>
    <w:p w14:paraId="17CA0CE3" w14:textId="74EA8764" w:rsidR="004E75AD" w:rsidRPr="00E813C1" w:rsidRDefault="00387B6C"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Odpowiedzialność za znajomość podstawowych dokumen</w:t>
      </w:r>
      <w:r w:rsidR="007E6385" w:rsidRPr="00E813C1">
        <w:rPr>
          <w:rFonts w:ascii="Arial" w:hAnsi="Arial" w:cs="Arial"/>
          <w:sz w:val="22"/>
          <w:szCs w:val="22"/>
        </w:rPr>
        <w:t>tów, zasad</w:t>
      </w:r>
      <w:r w:rsidR="00CD28E6" w:rsidRPr="00E813C1">
        <w:rPr>
          <w:rFonts w:ascii="Arial" w:hAnsi="Arial" w:cs="Arial"/>
          <w:sz w:val="22"/>
          <w:szCs w:val="22"/>
        </w:rPr>
        <w:t>, rozporządzeń</w:t>
      </w:r>
      <w:r w:rsidR="007E6385" w:rsidRPr="00E813C1">
        <w:rPr>
          <w:rFonts w:ascii="Arial" w:hAnsi="Arial" w:cs="Arial"/>
          <w:sz w:val="22"/>
          <w:szCs w:val="22"/>
        </w:rPr>
        <w:t xml:space="preserve"> i</w:t>
      </w:r>
      <w:r w:rsidR="00CD28E6" w:rsidRPr="00E813C1">
        <w:rPr>
          <w:rFonts w:ascii="Arial" w:hAnsi="Arial" w:cs="Arial"/>
          <w:sz w:val="22"/>
          <w:szCs w:val="22"/>
        </w:rPr>
        <w:t> </w:t>
      </w:r>
      <w:r w:rsidR="007E6385" w:rsidRPr="00E813C1">
        <w:rPr>
          <w:rFonts w:ascii="Arial" w:hAnsi="Arial" w:cs="Arial"/>
          <w:sz w:val="22"/>
          <w:szCs w:val="22"/>
        </w:rPr>
        <w:t xml:space="preserve">wytycznych związanych z przygotowaniem wniosku spoczywa na </w:t>
      </w:r>
      <w:r w:rsidR="009023C2" w:rsidRPr="00E813C1">
        <w:rPr>
          <w:rFonts w:ascii="Arial" w:hAnsi="Arial" w:cs="Arial"/>
          <w:sz w:val="22"/>
          <w:szCs w:val="22"/>
        </w:rPr>
        <w:t>W</w:t>
      </w:r>
      <w:r w:rsidR="007E6385" w:rsidRPr="00E813C1">
        <w:rPr>
          <w:rFonts w:ascii="Arial" w:hAnsi="Arial" w:cs="Arial"/>
          <w:sz w:val="22"/>
          <w:szCs w:val="22"/>
        </w:rPr>
        <w:t xml:space="preserve">nioskodawcy. </w:t>
      </w:r>
      <w:r w:rsidR="0089261B" w:rsidRPr="00F33086">
        <w:rPr>
          <w:rFonts w:ascii="Arial" w:hAnsi="Arial" w:cs="Arial"/>
          <w:iCs/>
          <w:sz w:val="22"/>
          <w:szCs w:val="22"/>
        </w:rPr>
        <w:t>Wnioskodawc</w:t>
      </w:r>
      <w:r w:rsidR="00F33086" w:rsidRPr="00F33086">
        <w:rPr>
          <w:rFonts w:ascii="Arial" w:hAnsi="Arial" w:cs="Arial"/>
          <w:iCs/>
          <w:sz w:val="22"/>
          <w:szCs w:val="22"/>
        </w:rPr>
        <w:t>a</w:t>
      </w:r>
      <w:r w:rsidR="0089261B" w:rsidRPr="00F33086">
        <w:rPr>
          <w:rFonts w:ascii="Arial" w:hAnsi="Arial" w:cs="Arial"/>
          <w:iCs/>
          <w:sz w:val="22"/>
          <w:szCs w:val="22"/>
        </w:rPr>
        <w:t xml:space="preserve"> aplikujący</w:t>
      </w:r>
      <w:r w:rsidR="0089261B" w:rsidRPr="00E813C1">
        <w:rPr>
          <w:rFonts w:ascii="Arial" w:hAnsi="Arial" w:cs="Arial"/>
          <w:sz w:val="22"/>
          <w:szCs w:val="22"/>
        </w:rPr>
        <w:t xml:space="preserve"> o środki w ramach niniejszego</w:t>
      </w:r>
      <w:r w:rsidR="00564A22" w:rsidRPr="00E813C1">
        <w:rPr>
          <w:rFonts w:ascii="Arial" w:hAnsi="Arial" w:cs="Arial"/>
          <w:sz w:val="22"/>
          <w:szCs w:val="22"/>
        </w:rPr>
        <w:t xml:space="preserve"> </w:t>
      </w:r>
      <w:r w:rsidR="00F06C59" w:rsidRPr="00E813C1">
        <w:rPr>
          <w:rFonts w:ascii="Arial" w:hAnsi="Arial" w:cs="Arial"/>
          <w:sz w:val="22"/>
          <w:szCs w:val="22"/>
        </w:rPr>
        <w:t>naboru</w:t>
      </w:r>
      <w:r w:rsidR="0089261B" w:rsidRPr="00E813C1">
        <w:rPr>
          <w:rFonts w:ascii="Arial" w:hAnsi="Arial" w:cs="Arial"/>
          <w:sz w:val="22"/>
          <w:szCs w:val="22"/>
        </w:rPr>
        <w:t xml:space="preserve"> zobowiązani są do korzystania z wersji dokumentów programowych wskazanych w pkt 1.2.1</w:t>
      </w:r>
      <w:r w:rsidR="0089261B" w:rsidRPr="00E813C1">
        <w:rPr>
          <w:rStyle w:val="Odwoanieprzypisudolnego"/>
          <w:rFonts w:ascii="Arial" w:hAnsi="Arial" w:cs="Arial"/>
          <w:sz w:val="22"/>
          <w:szCs w:val="22"/>
        </w:rPr>
        <w:footnoteReference w:id="3"/>
      </w:r>
      <w:r w:rsidR="0089261B" w:rsidRPr="00E813C1">
        <w:rPr>
          <w:rFonts w:ascii="Arial" w:hAnsi="Arial" w:cs="Arial"/>
          <w:sz w:val="22"/>
          <w:szCs w:val="22"/>
        </w:rPr>
        <w:t xml:space="preserve">. W kwestiach nieuregulowanych niniejszym </w:t>
      </w:r>
      <w:r w:rsidR="006437F0" w:rsidRPr="00E813C1">
        <w:rPr>
          <w:rFonts w:ascii="Arial" w:hAnsi="Arial" w:cs="Arial"/>
          <w:sz w:val="22"/>
          <w:szCs w:val="22"/>
        </w:rPr>
        <w:t>R</w:t>
      </w:r>
      <w:r w:rsidR="0089261B" w:rsidRPr="00E813C1">
        <w:rPr>
          <w:rFonts w:ascii="Arial" w:hAnsi="Arial" w:cs="Arial"/>
          <w:sz w:val="22"/>
          <w:szCs w:val="22"/>
        </w:rPr>
        <w:t xml:space="preserve">egulaminem </w:t>
      </w:r>
      <w:r w:rsidR="003C7DAD" w:rsidRPr="00E813C1">
        <w:rPr>
          <w:rFonts w:ascii="Arial" w:hAnsi="Arial" w:cs="Arial"/>
          <w:sz w:val="22"/>
          <w:szCs w:val="22"/>
        </w:rPr>
        <w:t>wyboru</w:t>
      </w:r>
      <w:r w:rsidR="0089261B" w:rsidRPr="00E813C1">
        <w:rPr>
          <w:rFonts w:ascii="Arial" w:hAnsi="Arial" w:cs="Arial"/>
          <w:sz w:val="22"/>
          <w:szCs w:val="22"/>
        </w:rPr>
        <w:t>, zastosowanie mają odpowiednie przepisy prawa polskiego i Unii Europejskiej</w:t>
      </w:r>
      <w:r w:rsidR="00FC08A4" w:rsidRPr="00E813C1">
        <w:rPr>
          <w:rFonts w:ascii="Arial" w:hAnsi="Arial" w:cs="Arial"/>
          <w:sz w:val="22"/>
          <w:szCs w:val="22"/>
        </w:rPr>
        <w:t>.</w:t>
      </w:r>
    </w:p>
    <w:p w14:paraId="3D5D1D88" w14:textId="77777777" w:rsidR="004E75AD" w:rsidRPr="00E813C1" w:rsidRDefault="007E6385" w:rsidP="00F4538C">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29" w:name="_Toc440617815"/>
      <w:bookmarkStart w:id="30" w:name="_Toc440622192"/>
      <w:bookmarkStart w:id="31" w:name="_Toc440622254"/>
      <w:bookmarkStart w:id="32" w:name="_Toc440625538"/>
      <w:bookmarkStart w:id="33" w:name="_Toc441476615"/>
      <w:bookmarkStart w:id="34" w:name="_Toc441479664"/>
      <w:bookmarkStart w:id="35" w:name="_Toc441580559"/>
      <w:bookmarkStart w:id="36" w:name="_Toc441580710"/>
      <w:bookmarkStart w:id="37" w:name="_Toc441588408"/>
      <w:bookmarkStart w:id="38" w:name="_Toc441588778"/>
      <w:bookmarkStart w:id="39" w:name="_Toc237951426"/>
      <w:bookmarkEnd w:id="29"/>
      <w:bookmarkEnd w:id="30"/>
      <w:bookmarkEnd w:id="31"/>
      <w:bookmarkEnd w:id="32"/>
      <w:bookmarkEnd w:id="33"/>
      <w:bookmarkEnd w:id="34"/>
      <w:bookmarkEnd w:id="35"/>
      <w:bookmarkEnd w:id="36"/>
      <w:bookmarkEnd w:id="37"/>
      <w:bookmarkEnd w:id="38"/>
      <w:r w:rsidRPr="00E813C1">
        <w:rPr>
          <w:rFonts w:ascii="Arial" w:hAnsi="Arial" w:cs="Arial"/>
          <w:i w:val="0"/>
          <w:sz w:val="22"/>
          <w:szCs w:val="22"/>
        </w:rPr>
        <w:t xml:space="preserve">Podstawowe informacje o </w:t>
      </w:r>
      <w:r w:rsidR="006F5122" w:rsidRPr="00E813C1">
        <w:rPr>
          <w:rFonts w:ascii="Arial" w:hAnsi="Arial" w:cs="Arial"/>
          <w:i w:val="0"/>
          <w:sz w:val="22"/>
          <w:szCs w:val="22"/>
        </w:rPr>
        <w:t>naborze</w:t>
      </w:r>
      <w:bookmarkEnd w:id="39"/>
    </w:p>
    <w:p w14:paraId="3842C5AB" w14:textId="6458F3BF" w:rsidR="004C5882" w:rsidRPr="00E813C1" w:rsidRDefault="004E105E" w:rsidP="006D75C4">
      <w:pPr>
        <w:pStyle w:val="Akapitzlist"/>
        <w:numPr>
          <w:ilvl w:val="2"/>
          <w:numId w:val="8"/>
        </w:numPr>
        <w:shd w:val="clear" w:color="auto" w:fill="FFFFFF" w:themeFill="background1"/>
        <w:spacing w:before="120" w:after="120" w:line="271" w:lineRule="auto"/>
        <w:ind w:left="0" w:firstLine="0"/>
        <w:rPr>
          <w:rFonts w:ascii="Arial" w:hAnsi="Arial" w:cs="Arial"/>
          <w:sz w:val="22"/>
          <w:szCs w:val="22"/>
        </w:rPr>
      </w:pPr>
      <w:r w:rsidRPr="00E813C1">
        <w:rPr>
          <w:rFonts w:ascii="Arial" w:hAnsi="Arial" w:cs="Arial"/>
          <w:sz w:val="22"/>
          <w:szCs w:val="22"/>
        </w:rPr>
        <w:t>W</w:t>
      </w:r>
      <w:r w:rsidR="004C5882" w:rsidRPr="00E813C1">
        <w:rPr>
          <w:rFonts w:ascii="Arial" w:hAnsi="Arial" w:cs="Arial"/>
          <w:sz w:val="22"/>
          <w:szCs w:val="22"/>
        </w:rPr>
        <w:t xml:space="preserve">niosek o dofinansowanie projektu składany jest w odpowiedzi na </w:t>
      </w:r>
      <w:r w:rsidR="00B324AC" w:rsidRPr="00E813C1">
        <w:rPr>
          <w:rFonts w:ascii="Arial" w:hAnsi="Arial" w:cs="Arial"/>
          <w:sz w:val="22"/>
          <w:szCs w:val="22"/>
        </w:rPr>
        <w:t>upubliczniony</w:t>
      </w:r>
      <w:r w:rsidR="004433A0" w:rsidRPr="00E813C1">
        <w:rPr>
          <w:rFonts w:ascii="Arial" w:hAnsi="Arial" w:cs="Arial"/>
          <w:sz w:val="22"/>
          <w:szCs w:val="22"/>
        </w:rPr>
        <w:t xml:space="preserve"> </w:t>
      </w:r>
      <w:r w:rsidR="00B324AC" w:rsidRPr="00E813C1">
        <w:rPr>
          <w:rFonts w:ascii="Arial" w:hAnsi="Arial" w:cs="Arial"/>
          <w:iCs/>
          <w:sz w:val="22"/>
          <w:szCs w:val="22"/>
        </w:rPr>
        <w:t>Regulamin wyboru projekt</w:t>
      </w:r>
      <w:r w:rsidR="00AB04C4">
        <w:rPr>
          <w:rFonts w:ascii="Arial" w:hAnsi="Arial" w:cs="Arial"/>
          <w:iCs/>
          <w:sz w:val="22"/>
          <w:szCs w:val="22"/>
        </w:rPr>
        <w:t>u</w:t>
      </w:r>
      <w:r w:rsidR="00B324AC" w:rsidRPr="00E813C1">
        <w:rPr>
          <w:rFonts w:ascii="Arial" w:hAnsi="Arial" w:cs="Arial"/>
          <w:iCs/>
          <w:sz w:val="22"/>
          <w:szCs w:val="22"/>
        </w:rPr>
        <w:t>. Wybór projektów w ramach niniejszego naboru odbywa się w</w:t>
      </w:r>
      <w:r w:rsidR="00336877" w:rsidRPr="00E813C1">
        <w:rPr>
          <w:rFonts w:ascii="Arial" w:hAnsi="Arial" w:cs="Arial"/>
          <w:iCs/>
          <w:sz w:val="22"/>
          <w:szCs w:val="22"/>
        </w:rPr>
        <w:t> </w:t>
      </w:r>
      <w:r w:rsidR="00B324AC" w:rsidRPr="00E813C1">
        <w:rPr>
          <w:rFonts w:ascii="Arial" w:hAnsi="Arial" w:cs="Arial"/>
          <w:iCs/>
          <w:sz w:val="22"/>
          <w:szCs w:val="22"/>
        </w:rPr>
        <w:t>sposób niekonkurencyjny</w:t>
      </w:r>
      <w:r w:rsidR="004433A0" w:rsidRPr="00E813C1">
        <w:rPr>
          <w:rFonts w:ascii="Arial" w:hAnsi="Arial" w:cs="Arial"/>
          <w:iCs/>
          <w:sz w:val="22"/>
          <w:szCs w:val="22"/>
        </w:rPr>
        <w:t xml:space="preserve"> </w:t>
      </w:r>
      <w:r w:rsidR="004433A0" w:rsidRPr="00E813C1">
        <w:rPr>
          <w:rFonts w:ascii="Arial" w:hAnsi="Arial" w:cs="Arial"/>
          <w:sz w:val="22"/>
          <w:szCs w:val="22"/>
        </w:rPr>
        <w:t xml:space="preserve"> zgodnie z art. 44 ust.</w:t>
      </w:r>
      <w:r w:rsidR="003B2A70" w:rsidRPr="00E813C1">
        <w:rPr>
          <w:rFonts w:ascii="Arial" w:hAnsi="Arial" w:cs="Arial"/>
          <w:sz w:val="22"/>
          <w:szCs w:val="22"/>
        </w:rPr>
        <w:t xml:space="preserve"> </w:t>
      </w:r>
      <w:r w:rsidR="004433A0" w:rsidRPr="00E813C1">
        <w:rPr>
          <w:rFonts w:ascii="Arial" w:hAnsi="Arial" w:cs="Arial"/>
          <w:sz w:val="22"/>
          <w:szCs w:val="22"/>
        </w:rPr>
        <w:t>2 ustawy</w:t>
      </w:r>
      <w:r w:rsidR="004C5882" w:rsidRPr="00E813C1">
        <w:rPr>
          <w:rFonts w:ascii="Arial" w:hAnsi="Arial" w:cs="Arial"/>
          <w:sz w:val="22"/>
          <w:szCs w:val="22"/>
        </w:rPr>
        <w:t xml:space="preserve"> </w:t>
      </w:r>
      <w:r w:rsidR="000B2E8D" w:rsidRPr="00E813C1">
        <w:rPr>
          <w:rFonts w:ascii="Arial" w:hAnsi="Arial" w:cs="Arial"/>
          <w:sz w:val="22"/>
          <w:szCs w:val="22"/>
        </w:rPr>
        <w:t>wdrożeniowej</w:t>
      </w:r>
      <w:r w:rsidR="004C5882" w:rsidRPr="00E813C1">
        <w:rPr>
          <w:rFonts w:ascii="Arial" w:hAnsi="Arial" w:cs="Arial"/>
          <w:sz w:val="22"/>
          <w:szCs w:val="22"/>
        </w:rPr>
        <w:t>.</w:t>
      </w:r>
    </w:p>
    <w:p w14:paraId="74A61419" w14:textId="097B5B67" w:rsidR="001E3E0C" w:rsidRPr="00E813C1" w:rsidRDefault="006F5122"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Nabór</w:t>
      </w:r>
      <w:r w:rsidR="007E6385" w:rsidRPr="00E813C1">
        <w:rPr>
          <w:rFonts w:ascii="Arial" w:hAnsi="Arial" w:cs="Arial"/>
          <w:sz w:val="22"/>
          <w:szCs w:val="22"/>
        </w:rPr>
        <w:t xml:space="preserve"> </w:t>
      </w:r>
      <w:r w:rsidR="00571CD8">
        <w:rPr>
          <w:rFonts w:ascii="Arial" w:hAnsi="Arial" w:cs="Arial"/>
          <w:sz w:val="22"/>
          <w:szCs w:val="22"/>
        </w:rPr>
        <w:t xml:space="preserve">zamknięty </w:t>
      </w:r>
      <w:r w:rsidR="00886DFF" w:rsidRPr="00E813C1">
        <w:rPr>
          <w:rFonts w:ascii="Arial" w:hAnsi="Arial" w:cs="Arial"/>
          <w:sz w:val="22"/>
          <w:szCs w:val="22"/>
        </w:rPr>
        <w:t xml:space="preserve">nr </w:t>
      </w:r>
      <w:r w:rsidR="00571CD8" w:rsidRPr="00381869">
        <w:rPr>
          <w:rFonts w:ascii="Arial" w:hAnsi="Arial" w:cs="Arial"/>
          <w:sz w:val="22"/>
          <w:szCs w:val="22"/>
        </w:rPr>
        <w:t>FEPZ.06.16-IP.01-001/2</w:t>
      </w:r>
      <w:r w:rsidR="00571CD8">
        <w:rPr>
          <w:rFonts w:ascii="Arial" w:hAnsi="Arial" w:cs="Arial"/>
          <w:sz w:val="22"/>
          <w:szCs w:val="22"/>
        </w:rPr>
        <w:t>6</w:t>
      </w:r>
      <w:r w:rsidR="00571CD8" w:rsidRPr="00381869">
        <w:rPr>
          <w:rFonts w:ascii="Arial" w:hAnsi="Arial" w:cs="Arial"/>
          <w:sz w:val="22"/>
          <w:szCs w:val="22"/>
        </w:rPr>
        <w:t xml:space="preserve">  </w:t>
      </w:r>
      <w:r w:rsidR="00886DFF" w:rsidRPr="00E813C1">
        <w:rPr>
          <w:rFonts w:ascii="Arial" w:hAnsi="Arial" w:cs="Arial"/>
          <w:sz w:val="22"/>
          <w:szCs w:val="22"/>
        </w:rPr>
        <w:t xml:space="preserve">na projekty ukierunkowane na </w:t>
      </w:r>
      <w:r w:rsidR="00571CD8">
        <w:rPr>
          <w:rFonts w:ascii="Arial" w:hAnsi="Arial" w:cs="Arial"/>
          <w:sz w:val="22"/>
          <w:szCs w:val="22"/>
        </w:rPr>
        <w:t>p</w:t>
      </w:r>
      <w:r w:rsidR="00571CD8" w:rsidRPr="00AD2631">
        <w:rPr>
          <w:rFonts w:ascii="Arial" w:hAnsi="Arial" w:cs="Arial"/>
          <w:sz w:val="22"/>
          <w:szCs w:val="22"/>
        </w:rPr>
        <w:t>odnoszenie potencjału organizacji społeczeństwa obywatelskiego, które realizują zadania publiczne</w:t>
      </w:r>
      <w:r w:rsidR="00571CD8" w:rsidRPr="00E813C1" w:rsidDel="00571CD8">
        <w:rPr>
          <w:rFonts w:ascii="Arial" w:hAnsi="Arial" w:cs="Arial"/>
          <w:sz w:val="22"/>
          <w:szCs w:val="22"/>
        </w:rPr>
        <w:t xml:space="preserve"> </w:t>
      </w:r>
      <w:r w:rsidR="00886DFF" w:rsidRPr="00E813C1">
        <w:rPr>
          <w:rFonts w:ascii="Arial" w:hAnsi="Arial" w:cs="Arial"/>
          <w:sz w:val="22"/>
          <w:szCs w:val="22"/>
        </w:rPr>
        <w:t xml:space="preserve">w ramach </w:t>
      </w:r>
      <w:r w:rsidR="000B2E8D" w:rsidRPr="00E813C1">
        <w:rPr>
          <w:rFonts w:ascii="Arial" w:hAnsi="Arial" w:cs="Arial"/>
          <w:sz w:val="22"/>
          <w:szCs w:val="22"/>
        </w:rPr>
        <w:t>Priorytetu</w:t>
      </w:r>
      <w:r w:rsidR="0031131A" w:rsidRPr="00E813C1">
        <w:rPr>
          <w:rFonts w:ascii="Arial" w:hAnsi="Arial" w:cs="Arial"/>
          <w:sz w:val="22"/>
          <w:szCs w:val="22"/>
        </w:rPr>
        <w:t xml:space="preserve"> 6 FEPZ</w:t>
      </w:r>
      <w:r w:rsidR="00571CD8" w:rsidRPr="00571CD8">
        <w:rPr>
          <w:rFonts w:ascii="Arial" w:hAnsi="Arial" w:cs="Arial"/>
          <w:sz w:val="22"/>
          <w:szCs w:val="22"/>
        </w:rPr>
        <w:t xml:space="preserve"> </w:t>
      </w:r>
      <w:r w:rsidR="00571CD8" w:rsidRPr="00381869">
        <w:rPr>
          <w:rFonts w:ascii="Arial" w:hAnsi="Arial" w:cs="Arial"/>
          <w:sz w:val="22"/>
          <w:szCs w:val="22"/>
        </w:rPr>
        <w:t>Fundusze Europejskie na rzecz aktywnego Pomorza Zachodniego</w:t>
      </w:r>
      <w:r w:rsidR="00E1707D" w:rsidRPr="00E813C1">
        <w:rPr>
          <w:rFonts w:ascii="Arial" w:hAnsi="Arial" w:cs="Arial"/>
          <w:sz w:val="22"/>
          <w:szCs w:val="22"/>
        </w:rPr>
        <w:t xml:space="preserve">, </w:t>
      </w:r>
      <w:r w:rsidR="00CE2097" w:rsidRPr="00E813C1">
        <w:rPr>
          <w:rFonts w:ascii="Arial" w:hAnsi="Arial" w:cs="Arial"/>
          <w:sz w:val="22"/>
          <w:szCs w:val="22"/>
        </w:rPr>
        <w:t xml:space="preserve">celu szczegółowego </w:t>
      </w:r>
      <w:r w:rsidR="00C02E91" w:rsidRPr="00C02E91">
        <w:rPr>
          <w:rFonts w:ascii="Arial" w:hAnsi="Arial" w:cs="Arial"/>
          <w:sz w:val="22"/>
          <w:szCs w:val="22"/>
        </w:rPr>
        <w:t xml:space="preserve">EFS+.CP4.H </w:t>
      </w:r>
      <w:r w:rsidR="00262D6D" w:rsidRPr="00262D6D">
        <w:rPr>
          <w:rFonts w:ascii="Arial" w:hAnsi="Arial" w:cs="Arial"/>
          <w:sz w:val="22"/>
          <w:szCs w:val="22"/>
        </w:rPr>
        <w:t xml:space="preserve">Wspieranie aktywnego włączenia społecznego w celu promowania równości szans, niedyskryminacji i aktywnego uczestnictwa, </w:t>
      </w:r>
      <w:r w:rsidR="00262D6D" w:rsidRPr="00262D6D">
        <w:rPr>
          <w:rFonts w:ascii="Arial" w:hAnsi="Arial" w:cs="Arial"/>
          <w:sz w:val="22"/>
          <w:szCs w:val="22"/>
        </w:rPr>
        <w:lastRenderedPageBreak/>
        <w:t>oraz zwiększanie zdolności do zatrudnienia, w szczególności grup w niekorzystnej sytuacji</w:t>
      </w:r>
      <w:r w:rsidR="00B324AC" w:rsidRPr="00E813C1">
        <w:rPr>
          <w:rFonts w:ascii="Arial" w:hAnsi="Arial" w:cs="Arial"/>
          <w:sz w:val="22"/>
          <w:szCs w:val="22"/>
        </w:rPr>
        <w:t xml:space="preserve">, Działania </w:t>
      </w:r>
      <w:r w:rsidR="00262D6D" w:rsidRPr="00262D6D">
        <w:rPr>
          <w:rFonts w:ascii="Arial" w:hAnsi="Arial" w:cs="Arial"/>
          <w:sz w:val="22"/>
          <w:szCs w:val="22"/>
        </w:rPr>
        <w:t>6.16 Wspieranie podnoszenia potencjału partnerów społecznych oraz organizacji społeczeństwa obywatelskiego</w:t>
      </w:r>
      <w:r w:rsidR="00262D6D" w:rsidRPr="00E813C1" w:rsidDel="00262D6D">
        <w:rPr>
          <w:rFonts w:ascii="Arial" w:hAnsi="Arial" w:cs="Arial"/>
          <w:sz w:val="22"/>
          <w:szCs w:val="22"/>
        </w:rPr>
        <w:t xml:space="preserve"> </w:t>
      </w:r>
      <w:r w:rsidR="00571CD8">
        <w:rPr>
          <w:rFonts w:ascii="Arial" w:hAnsi="Arial" w:cs="Arial"/>
          <w:sz w:val="22"/>
          <w:szCs w:val="22"/>
        </w:rPr>
        <w:t xml:space="preserve">typ 1 </w:t>
      </w:r>
      <w:r w:rsidR="004C5882" w:rsidRPr="00E813C1">
        <w:rPr>
          <w:rFonts w:ascii="Arial" w:hAnsi="Arial" w:cs="Arial"/>
          <w:sz w:val="22"/>
          <w:szCs w:val="22"/>
        </w:rPr>
        <w:t>ogłasza Wojewódzki Urząd Pracy w Szczecinie, ul.</w:t>
      </w:r>
      <w:r w:rsidR="003361F6" w:rsidRPr="00E813C1">
        <w:rPr>
          <w:rFonts w:ascii="Arial" w:hAnsi="Arial" w:cs="Arial"/>
          <w:sz w:val="22"/>
          <w:szCs w:val="22"/>
        </w:rPr>
        <w:t> </w:t>
      </w:r>
      <w:r w:rsidR="004C5882" w:rsidRPr="00E813C1">
        <w:rPr>
          <w:rFonts w:ascii="Arial" w:hAnsi="Arial" w:cs="Arial"/>
          <w:sz w:val="22"/>
          <w:szCs w:val="22"/>
        </w:rPr>
        <w:t>A.</w:t>
      </w:r>
      <w:r w:rsidR="003361F6" w:rsidRPr="00E813C1">
        <w:rPr>
          <w:rFonts w:ascii="Arial" w:hAnsi="Arial" w:cs="Arial"/>
          <w:sz w:val="22"/>
          <w:szCs w:val="22"/>
        </w:rPr>
        <w:t> </w:t>
      </w:r>
      <w:r w:rsidR="004C5882" w:rsidRPr="00E813C1">
        <w:rPr>
          <w:rFonts w:ascii="Arial" w:hAnsi="Arial" w:cs="Arial"/>
          <w:sz w:val="22"/>
          <w:szCs w:val="22"/>
        </w:rPr>
        <w:t>Mickiewicza 41, 70-383 Szczecin</w:t>
      </w:r>
      <w:r w:rsidR="003361F6" w:rsidRPr="00E813C1">
        <w:rPr>
          <w:rFonts w:ascii="Arial" w:hAnsi="Arial" w:cs="Arial"/>
          <w:sz w:val="22"/>
          <w:szCs w:val="22"/>
        </w:rPr>
        <w:t>.</w:t>
      </w:r>
    </w:p>
    <w:p w14:paraId="225E0143" w14:textId="76DE6B9D" w:rsidR="003A673A" w:rsidRPr="00E813C1" w:rsidRDefault="003A673A" w:rsidP="00E03F8A">
      <w:pPr>
        <w:autoSpaceDE w:val="0"/>
        <w:autoSpaceDN w:val="0"/>
        <w:adjustRightInd w:val="0"/>
        <w:spacing w:before="120" w:after="120" w:line="271" w:lineRule="auto"/>
        <w:rPr>
          <w:rFonts w:ascii="Arial" w:hAnsi="Arial" w:cs="Arial"/>
          <w:sz w:val="22"/>
          <w:szCs w:val="22"/>
        </w:rPr>
      </w:pPr>
      <w:r w:rsidRPr="00E813C1">
        <w:rPr>
          <w:rFonts w:ascii="Arial" w:hAnsi="Arial" w:cs="Arial"/>
          <w:sz w:val="22"/>
          <w:szCs w:val="22"/>
        </w:rPr>
        <w:t>Celem post</w:t>
      </w:r>
      <w:r w:rsidR="00FC08A4" w:rsidRPr="00E813C1">
        <w:rPr>
          <w:rFonts w:ascii="Arial" w:hAnsi="Arial" w:cs="Arial"/>
          <w:sz w:val="22"/>
          <w:szCs w:val="22"/>
        </w:rPr>
        <w:t>ę</w:t>
      </w:r>
      <w:r w:rsidRPr="00E813C1">
        <w:rPr>
          <w:rFonts w:ascii="Arial" w:hAnsi="Arial" w:cs="Arial"/>
          <w:sz w:val="22"/>
          <w:szCs w:val="22"/>
        </w:rPr>
        <w:t>powania jest wybór do dofinansowania</w:t>
      </w:r>
      <w:r w:rsidRPr="00571CD8">
        <w:rPr>
          <w:rFonts w:ascii="Arial" w:hAnsi="Arial" w:cs="Arial"/>
          <w:iCs/>
          <w:sz w:val="22"/>
          <w:szCs w:val="22"/>
        </w:rPr>
        <w:t xml:space="preserve"> projekt</w:t>
      </w:r>
      <w:r w:rsidR="00571CD8" w:rsidRPr="00571CD8">
        <w:rPr>
          <w:rFonts w:ascii="Arial" w:hAnsi="Arial" w:cs="Arial"/>
          <w:iCs/>
          <w:sz w:val="22"/>
          <w:szCs w:val="22"/>
        </w:rPr>
        <w:t>u</w:t>
      </w:r>
      <w:r w:rsidRPr="00571CD8">
        <w:rPr>
          <w:rFonts w:ascii="Arial" w:hAnsi="Arial" w:cs="Arial"/>
          <w:iCs/>
          <w:sz w:val="22"/>
          <w:szCs w:val="22"/>
        </w:rPr>
        <w:t xml:space="preserve"> spełniając</w:t>
      </w:r>
      <w:r w:rsidR="00571CD8" w:rsidRPr="00571CD8">
        <w:rPr>
          <w:rFonts w:ascii="Arial" w:hAnsi="Arial" w:cs="Arial"/>
          <w:iCs/>
          <w:sz w:val="22"/>
          <w:szCs w:val="22"/>
        </w:rPr>
        <w:t>ego</w:t>
      </w:r>
      <w:r w:rsidRPr="00571CD8">
        <w:rPr>
          <w:rFonts w:ascii="Arial" w:hAnsi="Arial" w:cs="Arial"/>
          <w:iCs/>
          <w:sz w:val="22"/>
          <w:szCs w:val="22"/>
        </w:rPr>
        <w:t xml:space="preserve"> </w:t>
      </w:r>
      <w:r w:rsidRPr="00E813C1">
        <w:rPr>
          <w:rFonts w:ascii="Arial" w:hAnsi="Arial" w:cs="Arial"/>
          <w:sz w:val="22"/>
          <w:szCs w:val="22"/>
        </w:rPr>
        <w:t>określone kryteria</w:t>
      </w:r>
      <w:r w:rsidR="00783552" w:rsidRPr="00E813C1">
        <w:rPr>
          <w:rFonts w:ascii="Arial" w:hAnsi="Arial" w:cs="Arial"/>
          <w:sz w:val="22"/>
          <w:szCs w:val="22"/>
        </w:rPr>
        <w:t>,</w:t>
      </w:r>
      <w:r w:rsidRPr="00E813C1">
        <w:rPr>
          <w:rFonts w:ascii="Arial" w:hAnsi="Arial" w:cs="Arial"/>
          <w:sz w:val="22"/>
          <w:szCs w:val="22"/>
        </w:rPr>
        <w:t xml:space="preserve"> wskazane w części 4.1.</w:t>
      </w:r>
      <w:r w:rsidR="0058145A" w:rsidRPr="00E813C1">
        <w:rPr>
          <w:rFonts w:ascii="Arial" w:hAnsi="Arial" w:cs="Arial"/>
          <w:sz w:val="22"/>
          <w:szCs w:val="22"/>
        </w:rPr>
        <w:t>2</w:t>
      </w:r>
      <w:r w:rsidR="009E56CE">
        <w:rPr>
          <w:rFonts w:ascii="Arial" w:hAnsi="Arial" w:cs="Arial"/>
          <w:sz w:val="22"/>
          <w:szCs w:val="22"/>
        </w:rPr>
        <w:t>1</w:t>
      </w:r>
      <w:r w:rsidR="0058145A" w:rsidRPr="00E813C1">
        <w:rPr>
          <w:rFonts w:ascii="Arial" w:hAnsi="Arial" w:cs="Arial"/>
          <w:sz w:val="22"/>
          <w:szCs w:val="22"/>
        </w:rPr>
        <w:t xml:space="preserve"> </w:t>
      </w:r>
      <w:r w:rsidRPr="00E813C1">
        <w:rPr>
          <w:rFonts w:ascii="Arial" w:hAnsi="Arial" w:cs="Arial"/>
          <w:sz w:val="22"/>
          <w:szCs w:val="22"/>
        </w:rPr>
        <w:t>przedmiotowego Regulaminu</w:t>
      </w:r>
      <w:r w:rsidR="00962ABB">
        <w:rPr>
          <w:rFonts w:ascii="Arial" w:hAnsi="Arial" w:cs="Arial"/>
          <w:sz w:val="22"/>
          <w:szCs w:val="22"/>
        </w:rPr>
        <w:t xml:space="preserve"> wyboru</w:t>
      </w:r>
      <w:r w:rsidR="00FF505E" w:rsidRPr="00E813C1">
        <w:rPr>
          <w:rFonts w:ascii="Arial" w:hAnsi="Arial" w:cs="Arial"/>
          <w:sz w:val="22"/>
          <w:szCs w:val="22"/>
        </w:rPr>
        <w:t>.</w:t>
      </w:r>
      <w:r w:rsidR="00571CD8">
        <w:rPr>
          <w:rFonts w:ascii="Arial" w:hAnsi="Arial" w:cs="Arial"/>
          <w:sz w:val="22"/>
          <w:szCs w:val="22"/>
        </w:rPr>
        <w:t xml:space="preserve"> Projekt realizowany będzie w formule grantowej.</w:t>
      </w:r>
    </w:p>
    <w:p w14:paraId="0B633CB0" w14:textId="77777777" w:rsidR="00A46283" w:rsidRPr="00E813C1" w:rsidRDefault="00A46283"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Wniosek o dofinansowanie projektu składany jest w formie dokumentu elektronicznego za pośrednictwem SOWA</w:t>
      </w:r>
      <w:r w:rsidR="00B825EC" w:rsidRPr="00E813C1">
        <w:rPr>
          <w:rFonts w:ascii="Arial" w:hAnsi="Arial" w:cs="Arial"/>
          <w:sz w:val="22"/>
          <w:szCs w:val="22"/>
        </w:rPr>
        <w:t xml:space="preserve"> EFS</w:t>
      </w:r>
      <w:r w:rsidRPr="00E813C1">
        <w:rPr>
          <w:rFonts w:ascii="Arial" w:hAnsi="Arial" w:cs="Arial"/>
          <w:sz w:val="22"/>
          <w:szCs w:val="22"/>
        </w:rPr>
        <w:t>.</w:t>
      </w:r>
    </w:p>
    <w:p w14:paraId="791BDB24" w14:textId="4DD35DC5" w:rsidR="00D95033" w:rsidRPr="00E813C1" w:rsidRDefault="00422917" w:rsidP="00F4538C">
      <w:pPr>
        <w:pStyle w:val="Akapitzlist"/>
        <w:numPr>
          <w:ilvl w:val="2"/>
          <w:numId w:val="8"/>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Za datę złożenia wniosku o dofinansowanie należy uznać datę złożenia wersji elektronicznej wniosku w SOWA</w:t>
      </w:r>
      <w:r w:rsidR="00B825EC" w:rsidRPr="00E813C1">
        <w:rPr>
          <w:rFonts w:ascii="Arial" w:hAnsi="Arial" w:cs="Arial"/>
          <w:sz w:val="22"/>
          <w:szCs w:val="22"/>
        </w:rPr>
        <w:t xml:space="preserve"> EFS</w:t>
      </w:r>
      <w:r w:rsidRPr="00E813C1">
        <w:rPr>
          <w:rFonts w:ascii="Arial" w:hAnsi="Arial" w:cs="Arial"/>
          <w:sz w:val="22"/>
          <w:szCs w:val="22"/>
        </w:rPr>
        <w:t>.</w:t>
      </w:r>
    </w:p>
    <w:p w14:paraId="3CB2DE8D" w14:textId="7EDE48A2" w:rsidR="004E75AD" w:rsidRPr="00E813C1" w:rsidRDefault="007E6385" w:rsidP="00F4538C">
      <w:pPr>
        <w:pStyle w:val="Akapitzlist"/>
        <w:numPr>
          <w:ilvl w:val="2"/>
          <w:numId w:val="8"/>
        </w:numPr>
        <w:spacing w:before="120" w:after="120" w:line="271" w:lineRule="auto"/>
        <w:ind w:left="0" w:firstLine="0"/>
        <w:contextualSpacing w:val="0"/>
        <w:rPr>
          <w:rFonts w:ascii="Arial" w:hAnsi="Arial" w:cs="Arial"/>
          <w:sz w:val="22"/>
          <w:szCs w:val="22"/>
        </w:rPr>
      </w:pPr>
      <w:r w:rsidRPr="00286F7F">
        <w:rPr>
          <w:rFonts w:ascii="Arial" w:hAnsi="Arial" w:cs="Arial"/>
          <w:iCs/>
          <w:sz w:val="22"/>
          <w:szCs w:val="22"/>
        </w:rPr>
        <w:t>Wnios</w:t>
      </w:r>
      <w:r w:rsidR="00286F7F" w:rsidRPr="00286F7F">
        <w:rPr>
          <w:rFonts w:ascii="Arial" w:hAnsi="Arial" w:cs="Arial"/>
          <w:iCs/>
          <w:sz w:val="22"/>
          <w:szCs w:val="22"/>
        </w:rPr>
        <w:t>ek</w:t>
      </w:r>
      <w:r w:rsidRPr="00286F7F">
        <w:rPr>
          <w:rFonts w:ascii="Arial" w:hAnsi="Arial" w:cs="Arial"/>
          <w:iCs/>
          <w:sz w:val="22"/>
          <w:szCs w:val="22"/>
        </w:rPr>
        <w:t xml:space="preserve"> w ramach </w:t>
      </w:r>
      <w:r w:rsidR="009809B1" w:rsidRPr="00286F7F">
        <w:rPr>
          <w:rFonts w:ascii="Arial" w:hAnsi="Arial" w:cs="Arial"/>
          <w:iCs/>
          <w:sz w:val="22"/>
          <w:szCs w:val="22"/>
        </w:rPr>
        <w:t>naboru</w:t>
      </w:r>
      <w:r w:rsidRPr="00286F7F">
        <w:rPr>
          <w:rFonts w:ascii="Arial" w:hAnsi="Arial" w:cs="Arial"/>
          <w:iCs/>
          <w:sz w:val="22"/>
          <w:szCs w:val="22"/>
        </w:rPr>
        <w:t xml:space="preserve"> będ</w:t>
      </w:r>
      <w:r w:rsidR="00286F7F" w:rsidRPr="00286F7F">
        <w:rPr>
          <w:rFonts w:ascii="Arial" w:hAnsi="Arial" w:cs="Arial"/>
          <w:iCs/>
          <w:sz w:val="22"/>
          <w:szCs w:val="22"/>
        </w:rPr>
        <w:t>zie</w:t>
      </w:r>
      <w:r w:rsidRPr="00286F7F">
        <w:rPr>
          <w:rFonts w:ascii="Arial" w:hAnsi="Arial" w:cs="Arial"/>
          <w:iCs/>
          <w:sz w:val="22"/>
          <w:szCs w:val="22"/>
        </w:rPr>
        <w:t xml:space="preserve"> przyjmowan</w:t>
      </w:r>
      <w:r w:rsidR="00286F7F" w:rsidRPr="00286F7F">
        <w:rPr>
          <w:rFonts w:ascii="Arial" w:hAnsi="Arial" w:cs="Arial"/>
          <w:iCs/>
          <w:sz w:val="22"/>
          <w:szCs w:val="22"/>
        </w:rPr>
        <w:t>y</w:t>
      </w:r>
      <w:r w:rsidRPr="00E813C1">
        <w:rPr>
          <w:rFonts w:ascii="Arial" w:hAnsi="Arial" w:cs="Arial"/>
          <w:sz w:val="22"/>
          <w:szCs w:val="22"/>
        </w:rPr>
        <w:t xml:space="preserve"> </w:t>
      </w:r>
      <w:r w:rsidR="00886DFF" w:rsidRPr="00E813C1">
        <w:rPr>
          <w:rFonts w:ascii="Arial" w:hAnsi="Arial" w:cs="Arial"/>
          <w:sz w:val="22"/>
          <w:szCs w:val="22"/>
        </w:rPr>
        <w:t xml:space="preserve">na warunkach opisanych w rozdziale </w:t>
      </w:r>
      <w:r w:rsidR="00673897" w:rsidRPr="00E813C1">
        <w:rPr>
          <w:rFonts w:ascii="Arial" w:hAnsi="Arial" w:cs="Arial"/>
          <w:sz w:val="22"/>
          <w:szCs w:val="22"/>
        </w:rPr>
        <w:t xml:space="preserve">III Nabór </w:t>
      </w:r>
      <w:r w:rsidR="00673897" w:rsidRPr="00286F7F">
        <w:rPr>
          <w:rFonts w:ascii="Arial" w:hAnsi="Arial" w:cs="Arial"/>
          <w:iCs/>
          <w:sz w:val="22"/>
          <w:szCs w:val="22"/>
        </w:rPr>
        <w:t>wniosk</w:t>
      </w:r>
      <w:r w:rsidR="00286F7F" w:rsidRPr="00286F7F">
        <w:rPr>
          <w:rFonts w:ascii="Arial" w:hAnsi="Arial" w:cs="Arial"/>
          <w:iCs/>
          <w:sz w:val="22"/>
          <w:szCs w:val="22"/>
        </w:rPr>
        <w:t>u</w:t>
      </w:r>
      <w:r w:rsidRPr="00286F7F">
        <w:rPr>
          <w:rFonts w:ascii="Arial" w:hAnsi="Arial" w:cs="Arial"/>
          <w:iCs/>
          <w:sz w:val="22"/>
          <w:szCs w:val="22"/>
        </w:rPr>
        <w:t xml:space="preserve"> </w:t>
      </w:r>
      <w:r w:rsidRPr="00E813C1">
        <w:rPr>
          <w:rFonts w:ascii="Arial" w:hAnsi="Arial" w:cs="Arial"/>
          <w:sz w:val="22"/>
          <w:szCs w:val="22"/>
        </w:rPr>
        <w:t>o dofinansowanie projektu</w:t>
      </w:r>
      <w:r w:rsidR="005578FA" w:rsidRPr="00E813C1">
        <w:rPr>
          <w:rFonts w:ascii="Arial" w:hAnsi="Arial" w:cs="Arial"/>
          <w:sz w:val="22"/>
          <w:szCs w:val="22"/>
        </w:rPr>
        <w:t xml:space="preserve"> niniejszego</w:t>
      </w:r>
      <w:r w:rsidRPr="00E813C1">
        <w:rPr>
          <w:rFonts w:ascii="Arial" w:hAnsi="Arial" w:cs="Arial"/>
          <w:sz w:val="22"/>
          <w:szCs w:val="22"/>
        </w:rPr>
        <w:t xml:space="preserve"> Regulaminu </w:t>
      </w:r>
      <w:r w:rsidR="005067A1" w:rsidRPr="00E813C1">
        <w:rPr>
          <w:rFonts w:ascii="Arial" w:hAnsi="Arial" w:cs="Arial"/>
          <w:sz w:val="22"/>
          <w:szCs w:val="22"/>
        </w:rPr>
        <w:t>wyboru</w:t>
      </w:r>
      <w:r w:rsidR="00A46283" w:rsidRPr="00286F7F">
        <w:rPr>
          <w:rFonts w:ascii="Arial" w:hAnsi="Arial" w:cs="Arial"/>
          <w:sz w:val="22"/>
          <w:szCs w:val="22"/>
        </w:rPr>
        <w:t xml:space="preserve"> projekt</w:t>
      </w:r>
      <w:r w:rsidR="00AB04C4" w:rsidRPr="00286F7F">
        <w:rPr>
          <w:rFonts w:ascii="Arial" w:hAnsi="Arial" w:cs="Arial"/>
          <w:sz w:val="22"/>
          <w:szCs w:val="22"/>
        </w:rPr>
        <w:t>u</w:t>
      </w:r>
      <w:r w:rsidRPr="00286F7F">
        <w:rPr>
          <w:rFonts w:ascii="Arial" w:hAnsi="Arial" w:cs="Arial"/>
          <w:sz w:val="22"/>
          <w:szCs w:val="22"/>
        </w:rPr>
        <w:t xml:space="preserve">. </w:t>
      </w:r>
    </w:p>
    <w:p w14:paraId="3510A569" w14:textId="378FA74C" w:rsidR="004E75AD" w:rsidRPr="00E813C1" w:rsidRDefault="006F5122"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Nabór</w:t>
      </w:r>
      <w:r w:rsidR="007E6385" w:rsidRPr="00E813C1">
        <w:rPr>
          <w:rFonts w:ascii="Arial" w:hAnsi="Arial" w:cs="Arial"/>
          <w:sz w:val="22"/>
          <w:szCs w:val="22"/>
        </w:rPr>
        <w:t xml:space="preserve"> przeprowadzany jest jawnie z zapewnieniem publicznego dostępu do informacji o zasadach jego przeprowadzania oraz </w:t>
      </w:r>
      <w:r w:rsidR="006437F0" w:rsidRPr="00E813C1">
        <w:rPr>
          <w:rFonts w:ascii="Arial" w:hAnsi="Arial" w:cs="Arial"/>
          <w:sz w:val="22"/>
          <w:szCs w:val="22"/>
        </w:rPr>
        <w:t xml:space="preserve">do </w:t>
      </w:r>
      <w:r w:rsidR="005E5EF3" w:rsidRPr="00E813C1">
        <w:rPr>
          <w:rFonts w:ascii="Arial" w:hAnsi="Arial" w:cs="Arial"/>
          <w:sz w:val="22"/>
          <w:szCs w:val="22"/>
        </w:rPr>
        <w:t>informacji</w:t>
      </w:r>
      <w:r w:rsidR="00A73A63" w:rsidRPr="00E813C1">
        <w:rPr>
          <w:rFonts w:ascii="Arial" w:hAnsi="Arial" w:cs="Arial"/>
          <w:sz w:val="22"/>
          <w:szCs w:val="22"/>
        </w:rPr>
        <w:t xml:space="preserve"> o</w:t>
      </w:r>
      <w:r w:rsidR="00A73A63" w:rsidRPr="00286F7F">
        <w:rPr>
          <w:rFonts w:ascii="Arial" w:hAnsi="Arial" w:cs="Arial"/>
          <w:sz w:val="22"/>
          <w:szCs w:val="22"/>
        </w:rPr>
        <w:t xml:space="preserve"> </w:t>
      </w:r>
      <w:r w:rsidR="00282542" w:rsidRPr="00286F7F">
        <w:rPr>
          <w:rFonts w:ascii="Arial" w:hAnsi="Arial" w:cs="Arial"/>
          <w:sz w:val="22"/>
          <w:szCs w:val="22"/>
        </w:rPr>
        <w:t>wybran</w:t>
      </w:r>
      <w:r w:rsidR="00A73A63" w:rsidRPr="00286F7F">
        <w:rPr>
          <w:rFonts w:ascii="Arial" w:hAnsi="Arial" w:cs="Arial"/>
          <w:sz w:val="22"/>
          <w:szCs w:val="22"/>
        </w:rPr>
        <w:t>y</w:t>
      </w:r>
      <w:r w:rsidR="00286F7F" w:rsidRPr="00286F7F">
        <w:rPr>
          <w:rFonts w:ascii="Arial" w:hAnsi="Arial" w:cs="Arial"/>
          <w:sz w:val="22"/>
          <w:szCs w:val="22"/>
        </w:rPr>
        <w:t>m</w:t>
      </w:r>
      <w:r w:rsidR="00282542" w:rsidRPr="00286F7F">
        <w:rPr>
          <w:rFonts w:ascii="Arial" w:hAnsi="Arial" w:cs="Arial"/>
          <w:sz w:val="22"/>
          <w:szCs w:val="22"/>
        </w:rPr>
        <w:t xml:space="preserve"> do dofinansowania</w:t>
      </w:r>
      <w:r w:rsidR="00A73A63" w:rsidRPr="00286F7F">
        <w:rPr>
          <w:rFonts w:ascii="Arial" w:hAnsi="Arial" w:cs="Arial"/>
          <w:sz w:val="22"/>
          <w:szCs w:val="22"/>
        </w:rPr>
        <w:t xml:space="preserve"> projek</w:t>
      </w:r>
      <w:r w:rsidR="00286F7F" w:rsidRPr="00286F7F">
        <w:rPr>
          <w:rFonts w:ascii="Arial" w:hAnsi="Arial" w:cs="Arial"/>
          <w:sz w:val="22"/>
          <w:szCs w:val="22"/>
        </w:rPr>
        <w:t>cie</w:t>
      </w:r>
      <w:r w:rsidR="007E6385" w:rsidRPr="00286F7F">
        <w:rPr>
          <w:rFonts w:ascii="Arial" w:hAnsi="Arial" w:cs="Arial"/>
          <w:sz w:val="22"/>
          <w:szCs w:val="22"/>
        </w:rPr>
        <w:t>.</w:t>
      </w:r>
      <w:r w:rsidR="00BD0700" w:rsidRPr="00286F7F">
        <w:rPr>
          <w:rFonts w:ascii="Arial" w:hAnsi="Arial" w:cs="Arial"/>
          <w:sz w:val="22"/>
          <w:szCs w:val="22"/>
        </w:rPr>
        <w:t xml:space="preserve"> </w:t>
      </w:r>
      <w:r w:rsidR="00BD0700" w:rsidRPr="00E813C1">
        <w:rPr>
          <w:rFonts w:ascii="Arial" w:hAnsi="Arial" w:cs="Arial"/>
          <w:sz w:val="22"/>
          <w:szCs w:val="22"/>
        </w:rPr>
        <w:t>Dokumenty i informacje przedstawiane przez</w:t>
      </w:r>
      <w:r w:rsidR="00BD0700" w:rsidRPr="00286F7F">
        <w:rPr>
          <w:rFonts w:ascii="Arial" w:hAnsi="Arial" w:cs="Arial"/>
          <w:iCs/>
          <w:sz w:val="22"/>
          <w:szCs w:val="22"/>
        </w:rPr>
        <w:t xml:space="preserve"> Wnioskodawc</w:t>
      </w:r>
      <w:r w:rsidR="00286F7F" w:rsidRPr="00286F7F">
        <w:rPr>
          <w:rFonts w:ascii="Arial" w:hAnsi="Arial" w:cs="Arial"/>
          <w:iCs/>
          <w:sz w:val="22"/>
          <w:szCs w:val="22"/>
        </w:rPr>
        <w:t>ę</w:t>
      </w:r>
      <w:r w:rsidR="00BD0700" w:rsidRPr="00E813C1">
        <w:rPr>
          <w:rFonts w:ascii="Arial" w:hAnsi="Arial" w:cs="Arial"/>
          <w:sz w:val="22"/>
          <w:szCs w:val="22"/>
        </w:rPr>
        <w:t xml:space="preserve"> nie podlegają udostępnieniu przez IP FEPZ w trybie przepisów ustawy z dnia 6 września 2001 r. o dostępie do informacji publicznej. Zaznacza się, że dostęp do informacji przedstawianych przez </w:t>
      </w:r>
      <w:r w:rsidR="00BD0700" w:rsidRPr="00286F7F">
        <w:rPr>
          <w:rFonts w:ascii="Arial" w:hAnsi="Arial" w:cs="Arial"/>
          <w:iCs/>
          <w:sz w:val="22"/>
          <w:szCs w:val="22"/>
        </w:rPr>
        <w:t>wnioskodaw</w:t>
      </w:r>
      <w:r w:rsidR="00A73A63" w:rsidRPr="00286F7F">
        <w:rPr>
          <w:rFonts w:ascii="Arial" w:hAnsi="Arial" w:cs="Arial"/>
          <w:iCs/>
          <w:sz w:val="22"/>
          <w:szCs w:val="22"/>
        </w:rPr>
        <w:t>c</w:t>
      </w:r>
      <w:r w:rsidR="00286F7F" w:rsidRPr="00286F7F">
        <w:rPr>
          <w:rFonts w:ascii="Arial" w:hAnsi="Arial" w:cs="Arial"/>
          <w:iCs/>
          <w:sz w:val="22"/>
          <w:szCs w:val="22"/>
        </w:rPr>
        <w:t>ę</w:t>
      </w:r>
      <w:r w:rsidR="00BD0700" w:rsidRPr="00286F7F">
        <w:rPr>
          <w:rFonts w:ascii="Arial" w:hAnsi="Arial" w:cs="Arial"/>
          <w:iCs/>
          <w:sz w:val="22"/>
          <w:szCs w:val="22"/>
        </w:rPr>
        <w:t xml:space="preserve"> </w:t>
      </w:r>
      <w:r w:rsidR="00BD0700" w:rsidRPr="00E813C1">
        <w:rPr>
          <w:rFonts w:ascii="Arial" w:hAnsi="Arial" w:cs="Arial"/>
          <w:sz w:val="22"/>
          <w:szCs w:val="22"/>
        </w:rPr>
        <w:t>mogą uzyskać podmioty dokonujące ewaluacji programów, pod warunkiem, że zapewnią ich poufność oraz będą chronić te informacje, które stanowią tajemnice prawnie chronione. Dokumenty i informacje wytworzone lub przygotowane przez I</w:t>
      </w:r>
      <w:r w:rsidR="00A73A63" w:rsidRPr="00E813C1">
        <w:rPr>
          <w:rFonts w:ascii="Arial" w:hAnsi="Arial" w:cs="Arial"/>
          <w:sz w:val="22"/>
          <w:szCs w:val="22"/>
        </w:rPr>
        <w:t xml:space="preserve">P FEPZ </w:t>
      </w:r>
      <w:r w:rsidR="00BD0700" w:rsidRPr="00E813C1">
        <w:rPr>
          <w:rFonts w:ascii="Arial" w:hAnsi="Arial" w:cs="Arial"/>
          <w:sz w:val="22"/>
          <w:szCs w:val="22"/>
        </w:rPr>
        <w:t xml:space="preserve">w związku z oceną dokumentów i informacji przedstawianych przez </w:t>
      </w:r>
      <w:r w:rsidR="00A73A63" w:rsidRPr="00512CBB">
        <w:rPr>
          <w:rFonts w:ascii="Arial" w:hAnsi="Arial" w:cs="Arial"/>
          <w:iCs/>
          <w:sz w:val="22"/>
          <w:szCs w:val="22"/>
        </w:rPr>
        <w:t>wnioskodawc</w:t>
      </w:r>
      <w:r w:rsidR="00512CBB" w:rsidRPr="00512CBB">
        <w:rPr>
          <w:rFonts w:ascii="Arial" w:hAnsi="Arial" w:cs="Arial"/>
          <w:iCs/>
          <w:sz w:val="22"/>
          <w:szCs w:val="22"/>
        </w:rPr>
        <w:t>ę</w:t>
      </w:r>
      <w:r w:rsidR="00BD0700" w:rsidRPr="00512CBB">
        <w:rPr>
          <w:rFonts w:ascii="Arial" w:hAnsi="Arial" w:cs="Arial"/>
          <w:iCs/>
          <w:sz w:val="22"/>
          <w:szCs w:val="22"/>
        </w:rPr>
        <w:t xml:space="preserve"> nie</w:t>
      </w:r>
      <w:r w:rsidR="00BD0700" w:rsidRPr="00E813C1">
        <w:rPr>
          <w:rFonts w:ascii="Arial" w:hAnsi="Arial" w:cs="Arial"/>
          <w:sz w:val="22"/>
          <w:szCs w:val="22"/>
        </w:rPr>
        <w:t xml:space="preserve"> podlegają, do czasu zakończenia postępowania w zakresie wyboru </w:t>
      </w:r>
      <w:r w:rsidR="00BD0700" w:rsidRPr="00E813C1">
        <w:rPr>
          <w:rFonts w:ascii="Arial" w:hAnsi="Arial" w:cs="Arial"/>
          <w:i/>
          <w:sz w:val="22"/>
          <w:szCs w:val="22"/>
        </w:rPr>
        <w:t xml:space="preserve">projektów </w:t>
      </w:r>
      <w:r w:rsidR="00BD0700" w:rsidRPr="00E813C1">
        <w:rPr>
          <w:rFonts w:ascii="Arial" w:hAnsi="Arial" w:cs="Arial"/>
          <w:sz w:val="22"/>
          <w:szCs w:val="22"/>
        </w:rPr>
        <w:t>do dofinansowania, udostępnieniu w trybie przepisów ustawy</w:t>
      </w:r>
      <w:r w:rsidR="00A73A63" w:rsidRPr="00E813C1">
        <w:rPr>
          <w:rFonts w:ascii="Arial" w:hAnsi="Arial" w:cs="Arial"/>
          <w:sz w:val="22"/>
          <w:szCs w:val="22"/>
        </w:rPr>
        <w:t>.</w:t>
      </w:r>
    </w:p>
    <w:p w14:paraId="5AA66CFB" w14:textId="1D11D15F" w:rsidR="00D95033" w:rsidRPr="00E813C1" w:rsidRDefault="007E6385"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Wszelkie terminy realizacji określonych czynności wskazane w </w:t>
      </w:r>
      <w:r w:rsidR="00A46283" w:rsidRPr="00E813C1">
        <w:rPr>
          <w:rFonts w:ascii="Arial" w:hAnsi="Arial" w:cs="Arial"/>
          <w:sz w:val="22"/>
          <w:szCs w:val="22"/>
        </w:rPr>
        <w:t>R</w:t>
      </w:r>
      <w:r w:rsidRPr="00E813C1">
        <w:rPr>
          <w:rFonts w:ascii="Arial" w:hAnsi="Arial" w:cs="Arial"/>
          <w:sz w:val="22"/>
          <w:szCs w:val="22"/>
        </w:rPr>
        <w:t xml:space="preserve">egulaminie </w:t>
      </w:r>
      <w:r w:rsidR="005067A1" w:rsidRPr="00E813C1">
        <w:rPr>
          <w:rFonts w:ascii="Arial" w:hAnsi="Arial" w:cs="Arial"/>
          <w:sz w:val="22"/>
          <w:szCs w:val="22"/>
        </w:rPr>
        <w:t>wyboru</w:t>
      </w:r>
      <w:r w:rsidR="00A46283" w:rsidRPr="00E813C1">
        <w:rPr>
          <w:rFonts w:ascii="Arial" w:hAnsi="Arial" w:cs="Arial"/>
          <w:sz w:val="22"/>
          <w:szCs w:val="22"/>
        </w:rPr>
        <w:t xml:space="preserve"> </w:t>
      </w:r>
      <w:r w:rsidR="00A46283" w:rsidRPr="00286F7F">
        <w:rPr>
          <w:rFonts w:ascii="Arial" w:hAnsi="Arial" w:cs="Arial"/>
          <w:iCs/>
          <w:sz w:val="22"/>
          <w:szCs w:val="22"/>
        </w:rPr>
        <w:t>projekt</w:t>
      </w:r>
      <w:r w:rsidR="00AB04C4" w:rsidRPr="00286F7F">
        <w:rPr>
          <w:rFonts w:ascii="Arial" w:hAnsi="Arial" w:cs="Arial"/>
          <w:iCs/>
          <w:sz w:val="22"/>
          <w:szCs w:val="22"/>
        </w:rPr>
        <w:t>u</w:t>
      </w:r>
      <w:r w:rsidRPr="00E813C1">
        <w:rPr>
          <w:rFonts w:ascii="Arial" w:hAnsi="Arial" w:cs="Arial"/>
          <w:sz w:val="22"/>
          <w:szCs w:val="22"/>
        </w:rPr>
        <w:t xml:space="preserve">, jeśli nie wskazano inaczej, wyrażone są w dniach kalendarzowych. Jeżeli ostatni dzień terminu przypada na </w:t>
      </w:r>
      <w:r w:rsidR="00F463EC" w:rsidRPr="00E813C1">
        <w:rPr>
          <w:rFonts w:ascii="Arial" w:hAnsi="Arial" w:cs="Arial"/>
          <w:sz w:val="22"/>
          <w:szCs w:val="22"/>
        </w:rPr>
        <w:t xml:space="preserve">sobotę lub </w:t>
      </w:r>
      <w:r w:rsidRPr="00E813C1">
        <w:rPr>
          <w:rFonts w:ascii="Arial" w:hAnsi="Arial" w:cs="Arial"/>
          <w:sz w:val="22"/>
          <w:szCs w:val="22"/>
        </w:rPr>
        <w:t>dzień ustawowo wolny od pracy, za ostatni dzień terminu uważa się następny dzień po dniu lub dniach wolnych od pracy.</w:t>
      </w:r>
    </w:p>
    <w:p w14:paraId="3DAFD018" w14:textId="4F99FD48" w:rsidR="004E75AD" w:rsidRPr="00E813C1" w:rsidRDefault="00CE2097"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w:t>
      </w:r>
      <w:r w:rsidR="00050C32" w:rsidRPr="00E813C1">
        <w:rPr>
          <w:rFonts w:ascii="Arial" w:hAnsi="Arial" w:cs="Arial"/>
          <w:sz w:val="22"/>
          <w:szCs w:val="22"/>
        </w:rPr>
        <w:t>P FEPZ</w:t>
      </w:r>
      <w:r w:rsidR="007E6385" w:rsidRPr="00E813C1">
        <w:rPr>
          <w:rFonts w:ascii="Arial" w:hAnsi="Arial" w:cs="Arial"/>
          <w:sz w:val="22"/>
          <w:szCs w:val="22"/>
        </w:rPr>
        <w:t xml:space="preserve"> udziela wyjaśnień</w:t>
      </w:r>
      <w:r w:rsidR="00886DFF" w:rsidRPr="00E813C1">
        <w:rPr>
          <w:rFonts w:ascii="Arial" w:hAnsi="Arial" w:cs="Arial"/>
          <w:sz w:val="22"/>
          <w:szCs w:val="22"/>
        </w:rPr>
        <w:t xml:space="preserve"> w kwestiach dotyczących </w:t>
      </w:r>
      <w:r w:rsidR="009809B1" w:rsidRPr="00E813C1">
        <w:rPr>
          <w:rFonts w:ascii="Arial" w:hAnsi="Arial" w:cs="Arial"/>
          <w:sz w:val="22"/>
          <w:szCs w:val="22"/>
        </w:rPr>
        <w:t>naboru</w:t>
      </w:r>
      <w:r w:rsidR="00886DFF" w:rsidRPr="00E813C1">
        <w:rPr>
          <w:rFonts w:ascii="Arial" w:hAnsi="Arial" w:cs="Arial"/>
          <w:sz w:val="22"/>
          <w:szCs w:val="22"/>
        </w:rPr>
        <w:t xml:space="preserve"> i odpowiedzi na zapytania indywidualne</w:t>
      </w:r>
      <w:r w:rsidR="00D81AC2" w:rsidRPr="00E813C1">
        <w:rPr>
          <w:rFonts w:ascii="Arial" w:hAnsi="Arial" w:cs="Arial"/>
          <w:sz w:val="22"/>
          <w:szCs w:val="22"/>
        </w:rPr>
        <w:t>:</w:t>
      </w:r>
    </w:p>
    <w:p w14:paraId="44B45C43" w14:textId="68191F64" w:rsidR="00286F7F" w:rsidRPr="00E813C1" w:rsidRDefault="007E6385" w:rsidP="00B269B9">
      <w:pPr>
        <w:numPr>
          <w:ilvl w:val="0"/>
          <w:numId w:val="5"/>
        </w:numPr>
        <w:spacing w:before="120" w:after="120" w:line="271" w:lineRule="auto"/>
        <w:ind w:left="357" w:hanging="357"/>
        <w:rPr>
          <w:rFonts w:ascii="Arial" w:hAnsi="Arial" w:cs="Arial"/>
          <w:sz w:val="22"/>
          <w:szCs w:val="22"/>
        </w:rPr>
      </w:pPr>
      <w:r w:rsidRPr="00286F7F">
        <w:rPr>
          <w:rFonts w:ascii="Arial" w:hAnsi="Arial" w:cs="Arial"/>
          <w:sz w:val="22"/>
          <w:szCs w:val="22"/>
        </w:rPr>
        <w:t>telefonicznie</w:t>
      </w:r>
      <w:r w:rsidRPr="00286F7F">
        <w:rPr>
          <w:rFonts w:ascii="Arial" w:hAnsi="Arial" w:cs="Arial"/>
          <w:noProof/>
          <w:sz w:val="22"/>
          <w:szCs w:val="22"/>
        </w:rPr>
        <w:t xml:space="preserve"> pod numerem telefonu: </w:t>
      </w:r>
      <w:r w:rsidR="00286F7F" w:rsidRPr="00B106BE">
        <w:rPr>
          <w:rFonts w:ascii="Arial" w:hAnsi="Arial" w:cs="Arial"/>
          <w:sz w:val="22"/>
          <w:szCs w:val="22"/>
        </w:rPr>
        <w:t xml:space="preserve">91 42 56 </w:t>
      </w:r>
      <w:r w:rsidR="00286F7F">
        <w:rPr>
          <w:rFonts w:ascii="Arial" w:hAnsi="Arial" w:cs="Arial"/>
          <w:sz w:val="22"/>
          <w:szCs w:val="22"/>
        </w:rPr>
        <w:t>155</w:t>
      </w:r>
      <w:r w:rsidR="00286F7F" w:rsidRPr="00B106BE">
        <w:rPr>
          <w:rFonts w:ascii="Arial" w:hAnsi="Arial" w:cs="Arial"/>
          <w:sz w:val="22"/>
          <w:szCs w:val="22"/>
        </w:rPr>
        <w:t xml:space="preserve">  </w:t>
      </w:r>
    </w:p>
    <w:p w14:paraId="4E260829" w14:textId="50CD9BF5" w:rsidR="004E75AD" w:rsidRPr="00286F7F" w:rsidRDefault="007E6385" w:rsidP="00B269B9">
      <w:pPr>
        <w:numPr>
          <w:ilvl w:val="0"/>
          <w:numId w:val="5"/>
        </w:numPr>
        <w:spacing w:before="120" w:after="120" w:line="271" w:lineRule="auto"/>
        <w:ind w:left="357" w:hanging="357"/>
        <w:rPr>
          <w:rFonts w:ascii="Arial" w:hAnsi="Arial" w:cs="Arial"/>
          <w:sz w:val="22"/>
          <w:szCs w:val="22"/>
        </w:rPr>
      </w:pPr>
      <w:r w:rsidRPr="00286F7F">
        <w:rPr>
          <w:rFonts w:ascii="Arial" w:hAnsi="Arial" w:cs="Arial"/>
          <w:sz w:val="22"/>
          <w:szCs w:val="22"/>
        </w:rPr>
        <w:t>na adres poczty elektronicznej</w:t>
      </w:r>
      <w:r w:rsidR="00886DFF" w:rsidRPr="00286F7F">
        <w:rPr>
          <w:rFonts w:ascii="Arial" w:hAnsi="Arial" w:cs="Arial"/>
          <w:sz w:val="22"/>
          <w:szCs w:val="22"/>
        </w:rPr>
        <w:t xml:space="preserve">: </w:t>
      </w:r>
      <w:r w:rsidR="00286F7F" w:rsidRPr="00C02E91">
        <w:rPr>
          <w:rFonts w:ascii="Arial" w:hAnsi="Arial" w:cs="Arial"/>
          <w:sz w:val="22"/>
          <w:szCs w:val="22"/>
        </w:rPr>
        <w:t>katarzyna_hawelka@wup.pl</w:t>
      </w:r>
    </w:p>
    <w:p w14:paraId="2413F965" w14:textId="26D63BF0" w:rsidR="00004C5D" w:rsidRPr="00E813C1" w:rsidRDefault="00004C5D" w:rsidP="00E03F8A">
      <w:pPr>
        <w:spacing w:before="120" w:after="120" w:line="271" w:lineRule="auto"/>
        <w:rPr>
          <w:rFonts w:ascii="Arial" w:hAnsi="Arial" w:cs="Arial"/>
          <w:sz w:val="22"/>
          <w:szCs w:val="22"/>
        </w:rPr>
      </w:pPr>
      <w:r w:rsidRPr="00E813C1">
        <w:rPr>
          <w:rFonts w:ascii="Arial" w:hAnsi="Arial" w:cs="Arial"/>
          <w:sz w:val="22"/>
          <w:szCs w:val="22"/>
        </w:rPr>
        <w:t xml:space="preserve">Odpowiedzi te są dodatkowo zamieszczane na stronie </w:t>
      </w:r>
      <w:hyperlink r:id="rId14" w:history="1">
        <w:r w:rsidR="0025530A" w:rsidRPr="00240944">
          <w:rPr>
            <w:rStyle w:val="Hipercze"/>
            <w:rFonts w:ascii="Arial" w:hAnsi="Arial" w:cs="Arial"/>
            <w:sz w:val="22"/>
            <w:szCs w:val="22"/>
          </w:rPr>
          <w:t>https://funduszeue.wzp.pl</w:t>
        </w:r>
      </w:hyperlink>
      <w:r w:rsidR="0025530A">
        <w:rPr>
          <w:rFonts w:ascii="Arial" w:hAnsi="Arial" w:cs="Arial"/>
          <w:sz w:val="22"/>
          <w:szCs w:val="22"/>
        </w:rPr>
        <w:t xml:space="preserve"> </w:t>
      </w:r>
      <w:r w:rsidRPr="00E813C1">
        <w:rPr>
          <w:rFonts w:ascii="Arial" w:hAnsi="Arial" w:cs="Arial"/>
          <w:sz w:val="22"/>
          <w:szCs w:val="22"/>
        </w:rPr>
        <w:t>w ramach informacji dotyczących procedury wyboru</w:t>
      </w:r>
      <w:r w:rsidRPr="00286F7F">
        <w:rPr>
          <w:rFonts w:ascii="Arial" w:hAnsi="Arial" w:cs="Arial"/>
          <w:iCs/>
          <w:sz w:val="22"/>
          <w:szCs w:val="22"/>
        </w:rPr>
        <w:t xml:space="preserve"> projekt</w:t>
      </w:r>
      <w:r w:rsidR="00286F7F" w:rsidRPr="00286F7F">
        <w:rPr>
          <w:rFonts w:ascii="Arial" w:hAnsi="Arial" w:cs="Arial"/>
          <w:iCs/>
          <w:sz w:val="22"/>
          <w:szCs w:val="22"/>
        </w:rPr>
        <w:t>u</w:t>
      </w:r>
      <w:r w:rsidRPr="00E813C1">
        <w:rPr>
          <w:rFonts w:ascii="Arial" w:hAnsi="Arial" w:cs="Arial"/>
          <w:sz w:val="22"/>
          <w:szCs w:val="22"/>
        </w:rPr>
        <w:t xml:space="preserve"> oraz niezbędnych do przedłożenia wniosku o dofinansowanie.</w:t>
      </w:r>
    </w:p>
    <w:p w14:paraId="2D534BC5" w14:textId="77777777" w:rsidR="004E75AD" w:rsidRPr="00E813C1" w:rsidRDefault="004E75AD" w:rsidP="00E03F8A">
      <w:pPr>
        <w:spacing w:before="120" w:after="120" w:line="271" w:lineRule="auto"/>
        <w:rPr>
          <w:rFonts w:ascii="Arial" w:hAnsi="Arial" w:cs="Arial"/>
          <w:sz w:val="22"/>
          <w:szCs w:val="22"/>
        </w:rPr>
      </w:pPr>
    </w:p>
    <w:p w14:paraId="6F8E8141" w14:textId="77777777" w:rsidR="0013276F" w:rsidRPr="00E813C1" w:rsidRDefault="0013276F" w:rsidP="00E03F8A">
      <w:pPr>
        <w:spacing w:before="120" w:after="120" w:line="271" w:lineRule="auto"/>
        <w:rPr>
          <w:rFonts w:ascii="Arial" w:hAnsi="Arial" w:cs="Arial"/>
          <w:b/>
          <w:bCs/>
          <w:kern w:val="32"/>
          <w:sz w:val="22"/>
          <w:szCs w:val="22"/>
        </w:rPr>
      </w:pPr>
      <w:r w:rsidRPr="00E813C1">
        <w:rPr>
          <w:rFonts w:ascii="Arial" w:hAnsi="Arial" w:cs="Arial"/>
          <w:sz w:val="22"/>
          <w:szCs w:val="22"/>
        </w:rPr>
        <w:br w:type="page"/>
      </w:r>
    </w:p>
    <w:p w14:paraId="49019FC3" w14:textId="77777777" w:rsidR="004E75AD" w:rsidRPr="00E813C1" w:rsidRDefault="007E6385" w:rsidP="00F4538C">
      <w:pPr>
        <w:pStyle w:val="Nagwek1"/>
        <w:numPr>
          <w:ilvl w:val="0"/>
          <w:numId w:val="10"/>
        </w:numPr>
        <w:shd w:val="clear" w:color="auto" w:fill="FFFFFF"/>
        <w:spacing w:before="120" w:after="120" w:line="271" w:lineRule="auto"/>
        <w:ind w:left="357" w:hanging="357"/>
        <w:rPr>
          <w:rFonts w:ascii="Arial" w:hAnsi="Arial" w:cs="Arial"/>
          <w:sz w:val="22"/>
          <w:szCs w:val="22"/>
        </w:rPr>
      </w:pPr>
      <w:bookmarkStart w:id="40" w:name="_Toc430615351"/>
      <w:bookmarkStart w:id="41" w:name="_Toc430633272"/>
      <w:bookmarkStart w:id="42" w:name="_Toc430646220"/>
      <w:bookmarkStart w:id="43" w:name="_Toc430615352"/>
      <w:bookmarkStart w:id="44" w:name="_Toc430633273"/>
      <w:bookmarkStart w:id="45" w:name="_Toc430646221"/>
      <w:bookmarkStart w:id="46" w:name="_Toc430615353"/>
      <w:bookmarkStart w:id="47" w:name="_Toc430633274"/>
      <w:bookmarkStart w:id="48" w:name="_Toc430646222"/>
      <w:bookmarkStart w:id="49" w:name="_Toc430615354"/>
      <w:bookmarkStart w:id="50" w:name="_Toc430633275"/>
      <w:bookmarkStart w:id="51" w:name="_Toc430646223"/>
      <w:bookmarkStart w:id="52" w:name="_Toc430615355"/>
      <w:bookmarkStart w:id="53" w:name="_Toc430633276"/>
      <w:bookmarkStart w:id="54" w:name="_Toc430646224"/>
      <w:bookmarkStart w:id="55" w:name="_Toc430615356"/>
      <w:bookmarkStart w:id="56" w:name="_Toc430633277"/>
      <w:bookmarkStart w:id="57" w:name="_Toc430646225"/>
      <w:bookmarkStart w:id="58" w:name="_Toc430615357"/>
      <w:bookmarkStart w:id="59" w:name="_Toc430633278"/>
      <w:bookmarkStart w:id="60" w:name="_Toc430646226"/>
      <w:bookmarkStart w:id="61" w:name="_Toc430545285"/>
      <w:bookmarkStart w:id="62" w:name="_Toc430615358"/>
      <w:bookmarkStart w:id="63" w:name="_Toc430633279"/>
      <w:bookmarkStart w:id="64" w:name="_Toc430646227"/>
      <w:bookmarkStart w:id="65" w:name="_Toc430545286"/>
      <w:bookmarkStart w:id="66" w:name="_Toc430615359"/>
      <w:bookmarkStart w:id="67" w:name="_Toc430633280"/>
      <w:bookmarkStart w:id="68" w:name="_Toc430646228"/>
      <w:bookmarkStart w:id="69" w:name="_Toc430545287"/>
      <w:bookmarkStart w:id="70" w:name="_Toc430615360"/>
      <w:bookmarkStart w:id="71" w:name="_Toc430633281"/>
      <w:bookmarkStart w:id="72" w:name="_Toc430646229"/>
      <w:bookmarkStart w:id="73" w:name="_Toc430545288"/>
      <w:bookmarkStart w:id="74" w:name="_Toc430615361"/>
      <w:bookmarkStart w:id="75" w:name="_Toc430633282"/>
      <w:bookmarkStart w:id="76" w:name="_Toc430646230"/>
      <w:bookmarkStart w:id="77" w:name="_Toc430545289"/>
      <w:bookmarkStart w:id="78" w:name="_Toc430615362"/>
      <w:bookmarkStart w:id="79" w:name="_Toc430633283"/>
      <w:bookmarkStart w:id="80" w:name="_Toc430646231"/>
      <w:bookmarkStart w:id="81" w:name="_Toc430545290"/>
      <w:bookmarkStart w:id="82" w:name="_Toc430615363"/>
      <w:bookmarkStart w:id="83" w:name="_Toc430633284"/>
      <w:bookmarkStart w:id="84" w:name="_Toc430646232"/>
      <w:bookmarkStart w:id="85" w:name="_Toc430545291"/>
      <w:bookmarkStart w:id="86" w:name="_Toc430615364"/>
      <w:bookmarkStart w:id="87" w:name="_Toc430633285"/>
      <w:bookmarkStart w:id="88" w:name="_Toc430646233"/>
      <w:bookmarkStart w:id="89" w:name="_Toc430545292"/>
      <w:bookmarkStart w:id="90" w:name="_Toc430615365"/>
      <w:bookmarkStart w:id="91" w:name="_Toc430633286"/>
      <w:bookmarkStart w:id="92" w:name="_Toc430646234"/>
      <w:bookmarkStart w:id="93" w:name="_Toc430545293"/>
      <w:bookmarkStart w:id="94" w:name="_Toc430615366"/>
      <w:bookmarkStart w:id="95" w:name="_Toc430633287"/>
      <w:bookmarkStart w:id="96" w:name="_Toc430646235"/>
      <w:bookmarkStart w:id="97" w:name="_Toc430545294"/>
      <w:bookmarkStart w:id="98" w:name="_Toc430615367"/>
      <w:bookmarkStart w:id="99" w:name="_Toc430633288"/>
      <w:bookmarkStart w:id="100" w:name="_Toc430646236"/>
      <w:bookmarkStart w:id="101" w:name="_Toc430545295"/>
      <w:bookmarkStart w:id="102" w:name="_Toc430615368"/>
      <w:bookmarkStart w:id="103" w:name="_Toc430633289"/>
      <w:bookmarkStart w:id="104" w:name="_Toc430646237"/>
      <w:bookmarkStart w:id="105" w:name="_Toc430545296"/>
      <w:bookmarkStart w:id="106" w:name="_Toc430615369"/>
      <w:bookmarkStart w:id="107" w:name="_Toc430633290"/>
      <w:bookmarkStart w:id="108" w:name="_Toc430646238"/>
      <w:bookmarkStart w:id="109" w:name="_Toc430545297"/>
      <w:bookmarkStart w:id="110" w:name="_Toc430615370"/>
      <w:bookmarkStart w:id="111" w:name="_Toc430633291"/>
      <w:bookmarkStart w:id="112" w:name="_Toc430646239"/>
      <w:bookmarkStart w:id="113" w:name="_Toc430545298"/>
      <w:bookmarkStart w:id="114" w:name="_Toc430615371"/>
      <w:bookmarkStart w:id="115" w:name="_Toc430633292"/>
      <w:bookmarkStart w:id="116" w:name="_Toc430646240"/>
      <w:bookmarkStart w:id="117" w:name="_Toc430545299"/>
      <w:bookmarkStart w:id="118" w:name="_Toc430615372"/>
      <w:bookmarkStart w:id="119" w:name="_Toc430633293"/>
      <w:bookmarkStart w:id="120" w:name="_Toc430646241"/>
      <w:bookmarkStart w:id="121" w:name="_Toc430545300"/>
      <w:bookmarkStart w:id="122" w:name="_Toc430615373"/>
      <w:bookmarkStart w:id="123" w:name="_Toc430633294"/>
      <w:bookmarkStart w:id="124" w:name="_Toc430646242"/>
      <w:bookmarkStart w:id="125" w:name="_Toc430545301"/>
      <w:bookmarkStart w:id="126" w:name="_Toc430615374"/>
      <w:bookmarkStart w:id="127" w:name="_Toc430633295"/>
      <w:bookmarkStart w:id="128" w:name="_Toc430646243"/>
      <w:bookmarkStart w:id="129" w:name="_Toc430545302"/>
      <w:bookmarkStart w:id="130" w:name="_Toc430615375"/>
      <w:bookmarkStart w:id="131" w:name="_Toc430633296"/>
      <w:bookmarkStart w:id="132" w:name="_Toc430646244"/>
      <w:bookmarkStart w:id="133" w:name="_Toc430545303"/>
      <w:bookmarkStart w:id="134" w:name="_Toc430615376"/>
      <w:bookmarkStart w:id="135" w:name="_Toc430633297"/>
      <w:bookmarkStart w:id="136" w:name="_Toc430646245"/>
      <w:bookmarkStart w:id="137" w:name="_Toc430545304"/>
      <w:bookmarkStart w:id="138" w:name="_Toc430615377"/>
      <w:bookmarkStart w:id="139" w:name="_Toc430633298"/>
      <w:bookmarkStart w:id="140" w:name="_Toc430646246"/>
      <w:bookmarkStart w:id="141" w:name="_Toc430545305"/>
      <w:bookmarkStart w:id="142" w:name="_Toc430615378"/>
      <w:bookmarkStart w:id="143" w:name="_Toc430633299"/>
      <w:bookmarkStart w:id="144" w:name="_Toc430646247"/>
      <w:bookmarkStart w:id="145" w:name="_Toc430545306"/>
      <w:bookmarkStart w:id="146" w:name="_Toc430615379"/>
      <w:bookmarkStart w:id="147" w:name="_Toc430633300"/>
      <w:bookmarkStart w:id="148" w:name="_Toc430646248"/>
      <w:bookmarkStart w:id="149" w:name="_Toc237951427"/>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E813C1">
        <w:rPr>
          <w:rFonts w:ascii="Arial" w:hAnsi="Arial" w:cs="Arial"/>
          <w:sz w:val="22"/>
          <w:szCs w:val="22"/>
        </w:rPr>
        <w:lastRenderedPageBreak/>
        <w:t xml:space="preserve">PRZEDMIOT </w:t>
      </w:r>
      <w:r w:rsidR="009809B1" w:rsidRPr="00E813C1">
        <w:rPr>
          <w:rFonts w:ascii="Arial" w:hAnsi="Arial" w:cs="Arial"/>
          <w:sz w:val="22"/>
          <w:szCs w:val="22"/>
        </w:rPr>
        <w:t>NABORU</w:t>
      </w:r>
      <w:bookmarkEnd w:id="149"/>
    </w:p>
    <w:p w14:paraId="5E5ACD23" w14:textId="77777777" w:rsidR="00B249C2" w:rsidRPr="00E813C1" w:rsidRDefault="007E6385" w:rsidP="00F4538C">
      <w:pPr>
        <w:pStyle w:val="Nagwek2"/>
        <w:numPr>
          <w:ilvl w:val="1"/>
          <w:numId w:val="9"/>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50" w:name="_Toc237951428"/>
      <w:r w:rsidRPr="00E813C1">
        <w:rPr>
          <w:rFonts w:ascii="Arial" w:hAnsi="Arial" w:cs="Arial"/>
          <w:i w:val="0"/>
          <w:sz w:val="22"/>
          <w:szCs w:val="22"/>
        </w:rPr>
        <w:t>Rodzaje projektów i grupy docelowe</w:t>
      </w:r>
      <w:bookmarkEnd w:id="150"/>
    </w:p>
    <w:p w14:paraId="5C7C94A0" w14:textId="3FA58305" w:rsidR="003B2A70" w:rsidRPr="00E813C1" w:rsidRDefault="003B2A70" w:rsidP="003B2A70">
      <w:pPr>
        <w:pStyle w:val="Akapitzlist"/>
        <w:numPr>
          <w:ilvl w:val="2"/>
          <w:numId w:val="11"/>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Przedmiotem naboru jest wybór do dofinansowania</w:t>
      </w:r>
      <w:r w:rsidRPr="008320F4">
        <w:rPr>
          <w:rFonts w:ascii="Arial" w:hAnsi="Arial" w:cs="Arial"/>
          <w:iCs/>
          <w:sz w:val="22"/>
          <w:szCs w:val="22"/>
        </w:rPr>
        <w:t xml:space="preserve"> projekt</w:t>
      </w:r>
      <w:r w:rsidR="008320F4" w:rsidRPr="008320F4">
        <w:rPr>
          <w:rFonts w:ascii="Arial" w:hAnsi="Arial" w:cs="Arial"/>
          <w:iCs/>
          <w:sz w:val="22"/>
          <w:szCs w:val="22"/>
        </w:rPr>
        <w:t>u</w:t>
      </w:r>
      <w:r w:rsidRPr="00E813C1">
        <w:rPr>
          <w:rFonts w:ascii="Arial" w:hAnsi="Arial" w:cs="Arial"/>
          <w:sz w:val="22"/>
          <w:szCs w:val="22"/>
        </w:rPr>
        <w:t xml:space="preserve"> z województwa zachodniopomorskiego, </w:t>
      </w:r>
      <w:r w:rsidR="008320F4" w:rsidRPr="00E813C1">
        <w:rPr>
          <w:rFonts w:ascii="Arial" w:hAnsi="Arial" w:cs="Arial"/>
          <w:sz w:val="22"/>
          <w:szCs w:val="22"/>
        </w:rPr>
        <w:t>współfinansowan</w:t>
      </w:r>
      <w:r w:rsidR="008320F4">
        <w:rPr>
          <w:rFonts w:ascii="Arial" w:hAnsi="Arial" w:cs="Arial"/>
          <w:sz w:val="22"/>
          <w:szCs w:val="22"/>
        </w:rPr>
        <w:t>ego</w:t>
      </w:r>
      <w:r w:rsidR="008320F4" w:rsidRPr="00E813C1">
        <w:rPr>
          <w:rFonts w:ascii="Arial" w:hAnsi="Arial" w:cs="Arial"/>
          <w:sz w:val="22"/>
          <w:szCs w:val="22"/>
        </w:rPr>
        <w:t xml:space="preserve"> </w:t>
      </w:r>
      <w:r w:rsidRPr="00E813C1">
        <w:rPr>
          <w:rFonts w:ascii="Arial" w:hAnsi="Arial" w:cs="Arial"/>
          <w:sz w:val="22"/>
          <w:szCs w:val="22"/>
        </w:rPr>
        <w:t xml:space="preserve">z Europejskiego Funduszu Społecznego Plus w ramach </w:t>
      </w:r>
      <w:bookmarkStart w:id="151" w:name="_Hlk117501735"/>
      <w:r w:rsidRPr="00E813C1">
        <w:rPr>
          <w:rFonts w:ascii="Arial" w:hAnsi="Arial" w:cs="Arial"/>
          <w:sz w:val="22"/>
          <w:szCs w:val="22"/>
        </w:rPr>
        <w:t>FEPZ</w:t>
      </w:r>
      <w:bookmarkEnd w:id="151"/>
      <w:r w:rsidRPr="00E813C1">
        <w:rPr>
          <w:rFonts w:ascii="Arial" w:hAnsi="Arial" w:cs="Arial"/>
          <w:sz w:val="22"/>
          <w:szCs w:val="22"/>
        </w:rPr>
        <w:t xml:space="preserve"> 2021 - 2027, Priorytetu 6 Fundusze Europejskie na rzecz aktywnego Pomorza Zachodniego, Działania </w:t>
      </w:r>
      <w:r w:rsidR="008320F4" w:rsidRPr="008D5B9B">
        <w:rPr>
          <w:rFonts w:ascii="Arial" w:hAnsi="Arial"/>
          <w:b/>
          <w:bCs/>
          <w:sz w:val="22"/>
        </w:rPr>
        <w:t>6.16 Wspieranie podnoszenia potencjału partnerów społecznych oraz organizacji społeczeństwa obywatelskiego</w:t>
      </w:r>
      <w:r w:rsidR="008320F4">
        <w:rPr>
          <w:rFonts w:ascii="Arial" w:hAnsi="Arial"/>
          <w:b/>
          <w:bCs/>
          <w:sz w:val="22"/>
        </w:rPr>
        <w:t xml:space="preserve"> – typ 1.</w:t>
      </w:r>
    </w:p>
    <w:p w14:paraId="325EA0F5" w14:textId="6BF4F302" w:rsidR="004E75AD" w:rsidRDefault="007E6385" w:rsidP="0079224E">
      <w:pPr>
        <w:pStyle w:val="Akapitzlist"/>
        <w:numPr>
          <w:ilvl w:val="2"/>
          <w:numId w:val="11"/>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ramach </w:t>
      </w:r>
      <w:r w:rsidR="00F84BA5" w:rsidRPr="00E813C1">
        <w:rPr>
          <w:rFonts w:ascii="Arial" w:hAnsi="Arial" w:cs="Arial"/>
          <w:sz w:val="22"/>
          <w:szCs w:val="22"/>
        </w:rPr>
        <w:t xml:space="preserve">niniejszego naboru </w:t>
      </w:r>
      <w:r w:rsidRPr="00E813C1">
        <w:rPr>
          <w:rFonts w:ascii="Arial" w:hAnsi="Arial" w:cs="Arial"/>
          <w:sz w:val="22"/>
          <w:szCs w:val="22"/>
        </w:rPr>
        <w:t xml:space="preserve"> </w:t>
      </w:r>
      <w:r w:rsidR="003E3EA5" w:rsidRPr="00E813C1">
        <w:rPr>
          <w:rFonts w:ascii="Arial" w:hAnsi="Arial" w:cs="Arial"/>
          <w:sz w:val="22"/>
          <w:szCs w:val="22"/>
        </w:rPr>
        <w:t>wsparciem mo</w:t>
      </w:r>
      <w:r w:rsidR="002162F1" w:rsidRPr="00E813C1">
        <w:rPr>
          <w:rFonts w:ascii="Arial" w:hAnsi="Arial" w:cs="Arial"/>
          <w:sz w:val="22"/>
          <w:szCs w:val="22"/>
        </w:rPr>
        <w:t>że</w:t>
      </w:r>
      <w:r w:rsidR="008320F4">
        <w:rPr>
          <w:rFonts w:ascii="Arial" w:hAnsi="Arial" w:cs="Arial"/>
          <w:sz w:val="22"/>
          <w:szCs w:val="22"/>
        </w:rPr>
        <w:t xml:space="preserve"> </w:t>
      </w:r>
      <w:r w:rsidR="003E3EA5" w:rsidRPr="00E813C1">
        <w:rPr>
          <w:rFonts w:ascii="Arial" w:hAnsi="Arial" w:cs="Arial"/>
          <w:sz w:val="22"/>
          <w:szCs w:val="22"/>
        </w:rPr>
        <w:t>zostać objęt</w:t>
      </w:r>
      <w:r w:rsidR="002162F1" w:rsidRPr="00E813C1">
        <w:rPr>
          <w:rFonts w:ascii="Arial" w:hAnsi="Arial" w:cs="Arial"/>
          <w:sz w:val="22"/>
          <w:szCs w:val="22"/>
        </w:rPr>
        <w:t>y</w:t>
      </w:r>
      <w:r w:rsidR="004365AA" w:rsidRPr="00E813C1">
        <w:rPr>
          <w:rFonts w:ascii="Arial" w:hAnsi="Arial" w:cs="Arial"/>
          <w:sz w:val="22"/>
          <w:szCs w:val="22"/>
        </w:rPr>
        <w:t xml:space="preserve"> </w:t>
      </w:r>
      <w:r w:rsidR="003E3EA5" w:rsidRPr="00E813C1">
        <w:rPr>
          <w:rFonts w:ascii="Arial" w:hAnsi="Arial" w:cs="Arial"/>
          <w:sz w:val="22"/>
          <w:szCs w:val="22"/>
        </w:rPr>
        <w:t>następując</w:t>
      </w:r>
      <w:r w:rsidR="008320F4">
        <w:rPr>
          <w:rFonts w:ascii="Arial" w:hAnsi="Arial" w:cs="Arial"/>
          <w:sz w:val="22"/>
          <w:szCs w:val="22"/>
        </w:rPr>
        <w:t>y</w:t>
      </w:r>
      <w:r w:rsidRPr="00E813C1">
        <w:rPr>
          <w:rFonts w:ascii="Arial" w:hAnsi="Arial" w:cs="Arial"/>
          <w:sz w:val="22"/>
          <w:szCs w:val="22"/>
        </w:rPr>
        <w:t xml:space="preserve"> typ projektów: </w:t>
      </w:r>
    </w:p>
    <w:p w14:paraId="072DA86D" w14:textId="2A5713FA" w:rsidR="00262D6D" w:rsidRPr="002C25AA" w:rsidRDefault="00262D6D" w:rsidP="0079224E">
      <w:pPr>
        <w:spacing w:before="120" w:after="120" w:line="271" w:lineRule="auto"/>
        <w:rPr>
          <w:rFonts w:ascii="Arial" w:hAnsi="Arial" w:cs="Arial"/>
          <w:sz w:val="22"/>
          <w:szCs w:val="22"/>
        </w:rPr>
      </w:pPr>
      <w:r w:rsidRPr="002C25AA">
        <w:rPr>
          <w:rFonts w:ascii="Arial" w:hAnsi="Arial" w:cs="Arial"/>
          <w:b/>
          <w:bCs/>
          <w:sz w:val="22"/>
          <w:szCs w:val="22"/>
        </w:rPr>
        <w:t>1. Podnoszenie potencjału organizacji społeczeństwa obywatelskiego, które realizują zadania publiczne, w szczególności w obszarze włączenia i integracji społecznej</w:t>
      </w:r>
      <w:r w:rsidR="001F67B7">
        <w:rPr>
          <w:rFonts w:ascii="Arial" w:hAnsi="Arial" w:cs="Arial"/>
          <w:sz w:val="22"/>
          <w:szCs w:val="22"/>
        </w:rPr>
        <w:t>:</w:t>
      </w:r>
    </w:p>
    <w:p w14:paraId="35B6108A" w14:textId="77777777" w:rsidR="002C25AA" w:rsidRDefault="002C25AA" w:rsidP="0079224E">
      <w:pPr>
        <w:spacing w:before="120" w:after="120" w:line="271" w:lineRule="auto"/>
        <w:rPr>
          <w:rFonts w:ascii="Arial" w:hAnsi="Arial" w:cs="Arial"/>
          <w:sz w:val="22"/>
          <w:szCs w:val="22"/>
        </w:rPr>
      </w:pPr>
      <w:r w:rsidRPr="002C25AA">
        <w:rPr>
          <w:rFonts w:ascii="Arial" w:hAnsi="Arial" w:cs="Arial"/>
          <w:sz w:val="22"/>
          <w:szCs w:val="22"/>
        </w:rPr>
        <w:t xml:space="preserve">- działania związane ze wzmacnianiem zasobów ludzkich (m.in. rozwój umiejętności pracowników), </w:t>
      </w:r>
    </w:p>
    <w:p w14:paraId="7F11A933" w14:textId="77777777" w:rsidR="002C25AA" w:rsidRDefault="002C25AA" w:rsidP="0079224E">
      <w:pPr>
        <w:spacing w:before="120" w:after="120" w:line="271" w:lineRule="auto"/>
        <w:rPr>
          <w:rFonts w:ascii="Arial" w:hAnsi="Arial" w:cs="Arial"/>
          <w:sz w:val="22"/>
          <w:szCs w:val="22"/>
        </w:rPr>
      </w:pPr>
      <w:r w:rsidRPr="002C25AA">
        <w:rPr>
          <w:rFonts w:ascii="Arial" w:hAnsi="Arial" w:cs="Arial"/>
          <w:sz w:val="22"/>
          <w:szCs w:val="22"/>
        </w:rPr>
        <w:t xml:space="preserve">- działania zapewniające lepszą wydolność materialną i finansową (usługi bezpośrednie lub doradztwo), m.in. ekonomizacja działalności, </w:t>
      </w:r>
    </w:p>
    <w:p w14:paraId="47C019B0" w14:textId="77777777" w:rsidR="002C25AA" w:rsidRDefault="002C25AA" w:rsidP="0079224E">
      <w:pPr>
        <w:spacing w:before="120" w:after="120" w:line="271" w:lineRule="auto"/>
        <w:rPr>
          <w:rFonts w:ascii="Arial" w:hAnsi="Arial" w:cs="Arial"/>
          <w:sz w:val="22"/>
          <w:szCs w:val="22"/>
        </w:rPr>
      </w:pPr>
      <w:r w:rsidRPr="002C25AA">
        <w:rPr>
          <w:rFonts w:ascii="Arial" w:hAnsi="Arial" w:cs="Arial"/>
          <w:sz w:val="22"/>
          <w:szCs w:val="22"/>
        </w:rPr>
        <w:t xml:space="preserve">- działania promujące budowanie relacji z innymi sektorami (m.in. administracją rządową i samorządową, partnerami społecznymi, środowiskiem akademickim, opinią publiczną), </w:t>
      </w:r>
    </w:p>
    <w:p w14:paraId="0C5CC5EF" w14:textId="77777777" w:rsidR="002C25AA" w:rsidRDefault="002C25AA" w:rsidP="0079224E">
      <w:pPr>
        <w:spacing w:before="120" w:after="120" w:line="271" w:lineRule="auto"/>
        <w:rPr>
          <w:rFonts w:ascii="Arial" w:hAnsi="Arial" w:cs="Arial"/>
          <w:sz w:val="22"/>
          <w:szCs w:val="22"/>
        </w:rPr>
      </w:pPr>
      <w:r w:rsidRPr="002C25AA">
        <w:rPr>
          <w:rFonts w:ascii="Arial" w:hAnsi="Arial" w:cs="Arial"/>
          <w:sz w:val="22"/>
          <w:szCs w:val="22"/>
        </w:rPr>
        <w:t xml:space="preserve">- działania budujące refleksyjność działania sektora organizacji pozarządowych (m.in. zdolność do budowania strategii, ewaluacja, zapewnienie możliwości korzystania z ekspertyz), - działania w zakresie konsolidacji i samowiedzy środowiska organizacji pozarządowych dotyczące m.in. ich integracji i wzmacniania struktur oraz mechanizmów federacyjnych, </w:t>
      </w:r>
    </w:p>
    <w:p w14:paraId="6C1691B7" w14:textId="77777777" w:rsidR="002C25AA" w:rsidRDefault="002C25AA" w:rsidP="0079224E">
      <w:pPr>
        <w:spacing w:before="120" w:after="120" w:line="271" w:lineRule="auto"/>
        <w:rPr>
          <w:rFonts w:ascii="Arial" w:hAnsi="Arial" w:cs="Arial"/>
          <w:sz w:val="22"/>
          <w:szCs w:val="22"/>
        </w:rPr>
      </w:pPr>
      <w:r w:rsidRPr="002C25AA">
        <w:rPr>
          <w:rFonts w:ascii="Arial" w:hAnsi="Arial" w:cs="Arial"/>
          <w:sz w:val="22"/>
          <w:szCs w:val="22"/>
        </w:rPr>
        <w:t xml:space="preserve">- działania w zakresie aktywizmu obywatelskiego poprzez m.in. promowanie aktywności obywatelskiej, promocję wolontariatu, edukację obywatelską, </w:t>
      </w:r>
    </w:p>
    <w:p w14:paraId="0FCBBFA0" w14:textId="77777777" w:rsidR="002C25AA" w:rsidRDefault="002C25AA" w:rsidP="0079224E">
      <w:pPr>
        <w:spacing w:before="120" w:after="120" w:line="271" w:lineRule="auto"/>
        <w:rPr>
          <w:rFonts w:ascii="Arial" w:hAnsi="Arial" w:cs="Arial"/>
          <w:sz w:val="22"/>
          <w:szCs w:val="22"/>
        </w:rPr>
      </w:pPr>
      <w:r w:rsidRPr="002C25AA">
        <w:rPr>
          <w:rFonts w:ascii="Arial" w:hAnsi="Arial" w:cs="Arial"/>
          <w:sz w:val="22"/>
          <w:szCs w:val="22"/>
        </w:rPr>
        <w:t xml:space="preserve">- działania w zakresie wsparcia i rozwoju partycypacji i rzecznictwa obejmujące m.in. rzecznictwo na rzecz członków i podopiecznych, rozwój i zastosowanie narzędzi partycypacji obywatelskiej (wysłuchania, narady itd.), </w:t>
      </w:r>
    </w:p>
    <w:p w14:paraId="52D479BD" w14:textId="77777777" w:rsidR="002C25AA" w:rsidRDefault="002C25AA" w:rsidP="0079224E">
      <w:pPr>
        <w:spacing w:before="120" w:after="120" w:line="271" w:lineRule="auto"/>
        <w:rPr>
          <w:rFonts w:ascii="Arial" w:hAnsi="Arial" w:cs="Arial"/>
          <w:sz w:val="22"/>
          <w:szCs w:val="22"/>
        </w:rPr>
      </w:pPr>
      <w:r w:rsidRPr="002C25AA">
        <w:rPr>
          <w:rFonts w:ascii="Arial" w:hAnsi="Arial" w:cs="Arial"/>
          <w:sz w:val="22"/>
          <w:szCs w:val="22"/>
        </w:rPr>
        <w:t xml:space="preserve">- działania w zakresie kształtowania i realizacji polityk publicznych m.in w wymiarach programowania, realizacji, monitorowania i ewaluacji, </w:t>
      </w:r>
    </w:p>
    <w:p w14:paraId="0448AC4B" w14:textId="77777777" w:rsidR="002C25AA" w:rsidRDefault="002C25AA" w:rsidP="0079224E">
      <w:pPr>
        <w:spacing w:before="120" w:after="120" w:line="271" w:lineRule="auto"/>
        <w:rPr>
          <w:rFonts w:ascii="Arial" w:hAnsi="Arial" w:cs="Arial"/>
          <w:sz w:val="22"/>
          <w:szCs w:val="22"/>
        </w:rPr>
      </w:pPr>
      <w:r w:rsidRPr="002C25AA">
        <w:rPr>
          <w:rFonts w:ascii="Arial" w:hAnsi="Arial" w:cs="Arial"/>
          <w:sz w:val="22"/>
          <w:szCs w:val="22"/>
        </w:rPr>
        <w:t xml:space="preserve">- działania w zakresie niezbędnego wsparcia technicznego i rozwoju instytucjonalnego (m.in. wyposażenie, rozwój kompetencji i narzędzi IT, rozwój kompetencji zarządczych w organizacjach), </w:t>
      </w:r>
    </w:p>
    <w:p w14:paraId="5079A42C" w14:textId="63DBDA0A" w:rsidR="002C25AA" w:rsidRDefault="002C25AA" w:rsidP="0079224E">
      <w:pPr>
        <w:spacing w:before="120" w:after="120" w:line="271" w:lineRule="auto"/>
        <w:rPr>
          <w:rFonts w:ascii="Arial" w:hAnsi="Arial" w:cs="Arial"/>
          <w:sz w:val="22"/>
          <w:szCs w:val="22"/>
        </w:rPr>
      </w:pPr>
      <w:r w:rsidRPr="002C25AA">
        <w:rPr>
          <w:rFonts w:ascii="Arial" w:hAnsi="Arial" w:cs="Arial"/>
          <w:sz w:val="22"/>
          <w:szCs w:val="22"/>
        </w:rPr>
        <w:t>- działania w zakresie podnoszenia jakości (w tym poprzez m.in. rozwój kompetencji kadr oraz dostępności usług).</w:t>
      </w:r>
    </w:p>
    <w:p w14:paraId="6E765DF7" w14:textId="77777777" w:rsidR="009B31B4" w:rsidRPr="00B106BE" w:rsidRDefault="009B31B4" w:rsidP="0079224E">
      <w:pPr>
        <w:pStyle w:val="Akapitzlist"/>
        <w:spacing w:before="120" w:after="120" w:line="271" w:lineRule="auto"/>
        <w:ind w:left="0"/>
        <w:contextualSpacing w:val="0"/>
        <w:jc w:val="both"/>
        <w:rPr>
          <w:rFonts w:ascii="Arial" w:hAnsi="Arial" w:cs="Arial"/>
          <w:sz w:val="22"/>
          <w:szCs w:val="22"/>
        </w:rPr>
      </w:pPr>
      <w:r w:rsidRPr="00C25C42">
        <w:rPr>
          <w:rFonts w:ascii="Arial" w:hAnsi="Arial" w:cs="Arial"/>
          <w:b/>
          <w:bCs/>
          <w:sz w:val="22"/>
          <w:szCs w:val="22"/>
        </w:rPr>
        <w:t>UWAGA !!!</w:t>
      </w:r>
      <w:r w:rsidRPr="00B106BE">
        <w:rPr>
          <w:rFonts w:ascii="Arial" w:hAnsi="Arial" w:cs="Arial"/>
          <w:sz w:val="22"/>
          <w:szCs w:val="22"/>
        </w:rPr>
        <w:t xml:space="preserve"> Przedsięwzięcia realizowane w tym obszarze będą zgodne z wytycznymi dotyczącymi realizacji projektów z udziałem środków Europejskiego Funduszu Społecznego Plus w regionalnych programach na lata 2021–2027.</w:t>
      </w:r>
    </w:p>
    <w:p w14:paraId="58EE717E" w14:textId="77777777" w:rsidR="009B31B4" w:rsidRPr="002C25AA" w:rsidRDefault="009B31B4" w:rsidP="0079224E">
      <w:pPr>
        <w:spacing w:before="120" w:after="120" w:line="271" w:lineRule="auto"/>
        <w:rPr>
          <w:rFonts w:ascii="Arial" w:hAnsi="Arial" w:cs="Arial"/>
          <w:sz w:val="22"/>
          <w:szCs w:val="22"/>
        </w:rPr>
      </w:pPr>
    </w:p>
    <w:p w14:paraId="0E231671" w14:textId="39566C41" w:rsidR="009B31B4" w:rsidRPr="009B31B4" w:rsidRDefault="007E6385" w:rsidP="009B31B4">
      <w:pPr>
        <w:pStyle w:val="Akapitzlist"/>
        <w:numPr>
          <w:ilvl w:val="2"/>
          <w:numId w:val="11"/>
        </w:numPr>
        <w:spacing w:before="120" w:after="120" w:line="271" w:lineRule="auto"/>
        <w:ind w:left="0" w:firstLine="0"/>
        <w:contextualSpacing w:val="0"/>
        <w:rPr>
          <w:rFonts w:ascii="Arial" w:hAnsi="Arial" w:cs="Arial"/>
          <w:sz w:val="22"/>
          <w:szCs w:val="22"/>
        </w:rPr>
      </w:pPr>
      <w:r w:rsidRPr="009B31B4">
        <w:rPr>
          <w:rFonts w:ascii="Arial" w:hAnsi="Arial" w:cs="Arial"/>
          <w:b/>
          <w:bCs/>
          <w:iCs/>
          <w:sz w:val="22"/>
          <w:szCs w:val="22"/>
        </w:rPr>
        <w:t>Projekt mu</w:t>
      </w:r>
      <w:r w:rsidR="009B31B4" w:rsidRPr="009B31B4">
        <w:rPr>
          <w:rFonts w:ascii="Arial" w:hAnsi="Arial" w:cs="Arial"/>
          <w:b/>
          <w:bCs/>
          <w:iCs/>
          <w:sz w:val="22"/>
          <w:szCs w:val="22"/>
        </w:rPr>
        <w:t>si</w:t>
      </w:r>
      <w:r w:rsidRPr="009B31B4">
        <w:rPr>
          <w:rFonts w:ascii="Arial" w:hAnsi="Arial" w:cs="Arial"/>
          <w:b/>
          <w:bCs/>
          <w:iCs/>
          <w:sz w:val="22"/>
          <w:szCs w:val="22"/>
        </w:rPr>
        <w:t xml:space="preserve"> być</w:t>
      </w:r>
      <w:r w:rsidRPr="009B31B4">
        <w:rPr>
          <w:rFonts w:ascii="Arial" w:hAnsi="Arial" w:cs="Arial"/>
          <w:b/>
          <w:bCs/>
          <w:sz w:val="22"/>
          <w:szCs w:val="22"/>
        </w:rPr>
        <w:t xml:space="preserve"> skierowan</w:t>
      </w:r>
      <w:r w:rsidR="009B31B4" w:rsidRPr="009B31B4">
        <w:rPr>
          <w:rFonts w:ascii="Arial" w:hAnsi="Arial" w:cs="Arial"/>
          <w:b/>
          <w:bCs/>
          <w:sz w:val="22"/>
          <w:szCs w:val="22"/>
        </w:rPr>
        <w:t>y</w:t>
      </w:r>
      <w:r w:rsidRPr="009B31B4">
        <w:rPr>
          <w:rFonts w:ascii="Arial" w:hAnsi="Arial" w:cs="Arial"/>
          <w:b/>
          <w:bCs/>
          <w:sz w:val="22"/>
          <w:szCs w:val="22"/>
        </w:rPr>
        <w:t xml:space="preserve"> bezpośrednio do następującej grupy odbiorców:</w:t>
      </w:r>
      <w:r w:rsidRPr="00E813C1">
        <w:rPr>
          <w:rFonts w:ascii="Arial" w:hAnsi="Arial" w:cs="Arial"/>
          <w:sz w:val="22"/>
          <w:szCs w:val="22"/>
        </w:rPr>
        <w:t xml:space="preserve"> </w:t>
      </w:r>
    </w:p>
    <w:p w14:paraId="1BE6DFAA" w14:textId="7B17F00C" w:rsidR="009B31B4" w:rsidRPr="009B31B4" w:rsidRDefault="009B31B4" w:rsidP="009B31B4">
      <w:pPr>
        <w:pStyle w:val="Akapitzlist"/>
        <w:spacing w:before="120" w:after="120" w:line="271" w:lineRule="auto"/>
        <w:ind w:left="0"/>
        <w:contextualSpacing w:val="0"/>
        <w:rPr>
          <w:rFonts w:ascii="Arial" w:hAnsi="Arial" w:cs="Arial"/>
          <w:sz w:val="22"/>
          <w:szCs w:val="22"/>
        </w:rPr>
      </w:pPr>
      <w:r>
        <w:rPr>
          <w:rFonts w:ascii="Arial" w:hAnsi="Arial" w:cs="Arial"/>
          <w:sz w:val="22"/>
          <w:szCs w:val="22"/>
        </w:rPr>
        <w:t xml:space="preserve">- </w:t>
      </w:r>
      <w:r w:rsidRPr="009B31B4">
        <w:rPr>
          <w:rFonts w:ascii="Arial" w:hAnsi="Arial" w:cs="Arial"/>
          <w:sz w:val="22"/>
          <w:szCs w:val="22"/>
        </w:rPr>
        <w:t xml:space="preserve">Organizacje społeczeństwa obywatelskiego </w:t>
      </w:r>
      <w:proofErr w:type="spellStart"/>
      <w:r w:rsidRPr="009B31B4">
        <w:rPr>
          <w:rFonts w:ascii="Arial" w:hAnsi="Arial" w:cs="Arial"/>
          <w:sz w:val="22"/>
          <w:szCs w:val="22"/>
        </w:rPr>
        <w:t>tj</w:t>
      </w:r>
      <w:proofErr w:type="spellEnd"/>
      <w:r w:rsidRPr="009B31B4">
        <w:rPr>
          <w:rFonts w:ascii="Arial" w:hAnsi="Arial" w:cs="Arial"/>
          <w:sz w:val="22"/>
          <w:szCs w:val="22"/>
        </w:rPr>
        <w:t xml:space="preserve">: podmioty, o których mowa w art. 3 ust. 2 i ust. 3 ustawy z dnia 24 kwietnia 2003 r. o działalności pożytku publicznego i wolontariacie, działające przynajmniej w jednym obszarze celu szczegółowego EFS+. W przypadku wsparcia w zakresie konsolidacji i samowiedzy środowiska organizacji pozarządowych podmioty te </w:t>
      </w:r>
      <w:r w:rsidRPr="009B31B4">
        <w:rPr>
          <w:rFonts w:ascii="Arial" w:hAnsi="Arial" w:cs="Arial"/>
          <w:sz w:val="22"/>
          <w:szCs w:val="22"/>
        </w:rPr>
        <w:lastRenderedPageBreak/>
        <w:t>muszą funkcjonować co najmniej 12 miesięcy przed dniem złożenia wniosku o przyznanie grantu.</w:t>
      </w:r>
    </w:p>
    <w:p w14:paraId="031F4CC9" w14:textId="3ADC57E0" w:rsidR="009B31B4" w:rsidRPr="009B31B4" w:rsidRDefault="009B31B4" w:rsidP="009B31B4">
      <w:pPr>
        <w:pStyle w:val="Akapitzlist"/>
        <w:spacing w:before="120" w:after="120" w:line="271" w:lineRule="auto"/>
        <w:ind w:left="0"/>
        <w:contextualSpacing w:val="0"/>
        <w:rPr>
          <w:rFonts w:ascii="Arial" w:hAnsi="Arial" w:cs="Arial"/>
          <w:sz w:val="22"/>
          <w:szCs w:val="22"/>
        </w:rPr>
      </w:pPr>
      <w:r>
        <w:rPr>
          <w:rFonts w:ascii="Arial" w:hAnsi="Arial" w:cs="Arial"/>
          <w:sz w:val="22"/>
          <w:szCs w:val="22"/>
        </w:rPr>
        <w:t xml:space="preserve">- </w:t>
      </w:r>
      <w:r w:rsidRPr="009B31B4">
        <w:rPr>
          <w:rFonts w:ascii="Arial" w:hAnsi="Arial" w:cs="Arial"/>
          <w:sz w:val="22"/>
          <w:szCs w:val="22"/>
        </w:rPr>
        <w:t>Przedstawiciele organizacji społeczeństwa obywatelskiego.</w:t>
      </w:r>
    </w:p>
    <w:p w14:paraId="62D16E32" w14:textId="77777777" w:rsidR="009B31B4" w:rsidRPr="009B31B4" w:rsidRDefault="009B31B4" w:rsidP="009B31B4">
      <w:pPr>
        <w:pStyle w:val="Akapitzlist"/>
        <w:spacing w:before="120" w:after="120" w:line="271" w:lineRule="auto"/>
        <w:ind w:left="0"/>
        <w:contextualSpacing w:val="0"/>
        <w:rPr>
          <w:rFonts w:ascii="Arial" w:hAnsi="Arial" w:cs="Arial"/>
          <w:sz w:val="22"/>
          <w:szCs w:val="22"/>
        </w:rPr>
      </w:pPr>
      <w:r w:rsidRPr="009B31B4">
        <w:rPr>
          <w:rFonts w:ascii="Arial" w:hAnsi="Arial" w:cs="Arial"/>
          <w:sz w:val="22"/>
          <w:szCs w:val="22"/>
        </w:rPr>
        <w:t xml:space="preserve">Projekt jest skierowany do podmiotów działających na terenie województwa zachodniopomorskiego. Organizacje społeczeństwa obywatelskiego i ich struktury federacyjne o zasięgu ponadregionalnym lub ogólnopolskim, które nie mają swojego oddziału/siedziby na terenie województwa zachodniopomorskiego nie mogą zostać objęte wsparciem w ramach projektu. </w:t>
      </w:r>
    </w:p>
    <w:p w14:paraId="6F6783EA" w14:textId="77777777" w:rsidR="009B31B4" w:rsidRPr="00E931BD" w:rsidRDefault="009B31B4" w:rsidP="009B31B4">
      <w:pPr>
        <w:autoSpaceDE w:val="0"/>
        <w:autoSpaceDN w:val="0"/>
        <w:spacing w:before="120" w:after="120" w:line="271" w:lineRule="auto"/>
        <w:rPr>
          <w:rFonts w:ascii="Arial" w:eastAsia="Open Sans" w:hAnsi="Arial" w:cs="Arial"/>
          <w:color w:val="000000"/>
          <w:sz w:val="22"/>
          <w:szCs w:val="22"/>
        </w:rPr>
      </w:pPr>
      <w:r>
        <w:rPr>
          <w:rFonts w:ascii="Arial" w:eastAsia="Open Sans" w:hAnsi="Arial" w:cs="Arial"/>
          <w:color w:val="000000"/>
          <w:sz w:val="22"/>
          <w:szCs w:val="22"/>
        </w:rPr>
        <w:t>W</w:t>
      </w:r>
      <w:r w:rsidRPr="005675A2">
        <w:rPr>
          <w:rFonts w:ascii="Arial" w:eastAsia="Open Sans" w:hAnsi="Arial" w:cs="Arial"/>
          <w:color w:val="000000"/>
          <w:sz w:val="22"/>
          <w:szCs w:val="22"/>
        </w:rPr>
        <w:t>sparciem mog</w:t>
      </w:r>
      <w:r w:rsidRPr="005675A2">
        <w:rPr>
          <w:rFonts w:ascii="Arial" w:eastAsia="Open Sans" w:hAnsi="Arial" w:cs="Arial" w:hint="eastAsia"/>
          <w:color w:val="000000"/>
          <w:sz w:val="22"/>
          <w:szCs w:val="22"/>
        </w:rPr>
        <w:t>ą</w:t>
      </w:r>
      <w:r w:rsidRPr="005675A2">
        <w:rPr>
          <w:rFonts w:ascii="Arial" w:eastAsia="Open Sans" w:hAnsi="Arial" w:cs="Arial"/>
          <w:color w:val="000000"/>
          <w:sz w:val="22"/>
          <w:szCs w:val="22"/>
        </w:rPr>
        <w:t xml:space="preserve"> zosta</w:t>
      </w:r>
      <w:r w:rsidRPr="005675A2">
        <w:rPr>
          <w:rFonts w:ascii="Arial" w:eastAsia="Open Sans" w:hAnsi="Arial" w:cs="Arial" w:hint="eastAsia"/>
          <w:color w:val="000000"/>
          <w:sz w:val="22"/>
          <w:szCs w:val="22"/>
        </w:rPr>
        <w:t>ć</w:t>
      </w:r>
      <w:r w:rsidRPr="005675A2">
        <w:rPr>
          <w:rFonts w:ascii="Arial" w:eastAsia="Open Sans" w:hAnsi="Arial" w:cs="Arial"/>
          <w:color w:val="000000"/>
          <w:sz w:val="22"/>
          <w:szCs w:val="22"/>
        </w:rPr>
        <w:t xml:space="preserve"> obj</w:t>
      </w:r>
      <w:r w:rsidRPr="005675A2">
        <w:rPr>
          <w:rFonts w:ascii="Arial" w:eastAsia="Open Sans" w:hAnsi="Arial" w:cs="Arial" w:hint="eastAsia"/>
          <w:color w:val="000000"/>
          <w:sz w:val="22"/>
          <w:szCs w:val="22"/>
        </w:rPr>
        <w:t>ę</w:t>
      </w:r>
      <w:r w:rsidRPr="005675A2">
        <w:rPr>
          <w:rFonts w:ascii="Arial" w:eastAsia="Open Sans" w:hAnsi="Arial" w:cs="Arial"/>
          <w:color w:val="000000"/>
          <w:sz w:val="22"/>
          <w:szCs w:val="22"/>
        </w:rPr>
        <w:t>te organizacje spo</w:t>
      </w:r>
      <w:r w:rsidRPr="005675A2">
        <w:rPr>
          <w:rFonts w:ascii="Arial" w:eastAsia="Open Sans" w:hAnsi="Arial" w:cs="Arial" w:hint="eastAsia"/>
          <w:color w:val="000000"/>
          <w:sz w:val="22"/>
          <w:szCs w:val="22"/>
        </w:rPr>
        <w:t>ł</w:t>
      </w:r>
      <w:r w:rsidRPr="005675A2">
        <w:rPr>
          <w:rFonts w:ascii="Arial" w:eastAsia="Open Sans" w:hAnsi="Arial" w:cs="Arial"/>
          <w:color w:val="000000"/>
          <w:sz w:val="22"/>
          <w:szCs w:val="22"/>
        </w:rPr>
        <w:t>ecze</w:t>
      </w:r>
      <w:r w:rsidRPr="005675A2">
        <w:rPr>
          <w:rFonts w:ascii="Arial" w:eastAsia="Open Sans" w:hAnsi="Arial" w:cs="Arial" w:hint="eastAsia"/>
          <w:color w:val="000000"/>
          <w:sz w:val="22"/>
          <w:szCs w:val="22"/>
        </w:rPr>
        <w:t>ń</w:t>
      </w:r>
      <w:r w:rsidRPr="005675A2">
        <w:rPr>
          <w:rFonts w:ascii="Arial" w:eastAsia="Open Sans" w:hAnsi="Arial" w:cs="Arial"/>
          <w:color w:val="000000"/>
          <w:sz w:val="22"/>
          <w:szCs w:val="22"/>
        </w:rPr>
        <w:t>stwa</w:t>
      </w:r>
      <w:r>
        <w:rPr>
          <w:rFonts w:ascii="Arial" w:eastAsia="Open Sans" w:hAnsi="Arial" w:cs="Arial"/>
          <w:color w:val="000000"/>
          <w:sz w:val="22"/>
          <w:szCs w:val="22"/>
        </w:rPr>
        <w:t xml:space="preserve"> </w:t>
      </w:r>
      <w:r w:rsidRPr="005675A2">
        <w:rPr>
          <w:rFonts w:ascii="Arial" w:eastAsia="Open Sans" w:hAnsi="Arial" w:cs="Arial"/>
          <w:color w:val="000000"/>
          <w:sz w:val="22"/>
          <w:szCs w:val="22"/>
        </w:rPr>
        <w:t>obywatelskiego spe</w:t>
      </w:r>
      <w:r w:rsidRPr="005675A2">
        <w:rPr>
          <w:rFonts w:ascii="Arial" w:eastAsia="Open Sans" w:hAnsi="Arial" w:cs="Arial" w:hint="eastAsia"/>
          <w:color w:val="000000"/>
          <w:sz w:val="22"/>
          <w:szCs w:val="22"/>
        </w:rPr>
        <w:t>ł</w:t>
      </w:r>
      <w:r w:rsidRPr="005675A2">
        <w:rPr>
          <w:rFonts w:ascii="Arial" w:eastAsia="Open Sans" w:hAnsi="Arial" w:cs="Arial"/>
          <w:color w:val="000000"/>
          <w:sz w:val="22"/>
          <w:szCs w:val="22"/>
        </w:rPr>
        <w:t>niaj</w:t>
      </w:r>
      <w:r w:rsidRPr="005675A2">
        <w:rPr>
          <w:rFonts w:ascii="Arial" w:eastAsia="Open Sans" w:hAnsi="Arial" w:cs="Arial" w:hint="eastAsia"/>
          <w:color w:val="000000"/>
          <w:sz w:val="22"/>
          <w:szCs w:val="22"/>
        </w:rPr>
        <w:t>ą</w:t>
      </w:r>
      <w:r w:rsidRPr="005675A2">
        <w:rPr>
          <w:rFonts w:ascii="Arial" w:eastAsia="Open Sans" w:hAnsi="Arial" w:cs="Arial"/>
          <w:color w:val="000000"/>
          <w:sz w:val="22"/>
          <w:szCs w:val="22"/>
        </w:rPr>
        <w:t>ce kryteria wskazane we wska</w:t>
      </w:r>
      <w:r w:rsidRPr="005675A2">
        <w:rPr>
          <w:rFonts w:ascii="Arial" w:eastAsia="Open Sans" w:hAnsi="Arial" w:cs="Arial" w:hint="eastAsia"/>
          <w:color w:val="000000"/>
          <w:sz w:val="22"/>
          <w:szCs w:val="22"/>
        </w:rPr>
        <w:t>ź</w:t>
      </w:r>
      <w:r w:rsidRPr="005675A2">
        <w:rPr>
          <w:rFonts w:ascii="Arial" w:eastAsia="Open Sans" w:hAnsi="Arial" w:cs="Arial"/>
          <w:color w:val="000000"/>
          <w:sz w:val="22"/>
          <w:szCs w:val="22"/>
        </w:rPr>
        <w:t xml:space="preserve">niku produktu </w:t>
      </w:r>
      <w:r w:rsidRPr="005675A2">
        <w:rPr>
          <w:rFonts w:ascii="Arial" w:eastAsia="Open Sans" w:hAnsi="Arial" w:cs="Arial" w:hint="eastAsia"/>
          <w:color w:val="000000"/>
          <w:sz w:val="22"/>
          <w:szCs w:val="22"/>
        </w:rPr>
        <w:t>„</w:t>
      </w:r>
      <w:r w:rsidRPr="005675A2">
        <w:rPr>
          <w:rFonts w:ascii="Arial" w:eastAsia="Open Sans" w:hAnsi="Arial" w:cs="Arial"/>
          <w:color w:val="000000"/>
          <w:sz w:val="22"/>
          <w:szCs w:val="22"/>
        </w:rPr>
        <w:t>Liczba organizacji</w:t>
      </w:r>
      <w:r>
        <w:rPr>
          <w:rFonts w:ascii="Arial" w:eastAsia="Open Sans" w:hAnsi="Arial" w:cs="Arial"/>
          <w:color w:val="000000"/>
          <w:sz w:val="22"/>
          <w:szCs w:val="22"/>
        </w:rPr>
        <w:t xml:space="preserve"> </w:t>
      </w:r>
      <w:r w:rsidRPr="005675A2">
        <w:rPr>
          <w:rFonts w:ascii="Arial" w:eastAsia="Open Sans" w:hAnsi="Arial" w:cs="Arial"/>
          <w:color w:val="000000"/>
          <w:sz w:val="22"/>
          <w:szCs w:val="22"/>
        </w:rPr>
        <w:t>spo</w:t>
      </w:r>
      <w:r w:rsidRPr="005675A2">
        <w:rPr>
          <w:rFonts w:ascii="Arial" w:eastAsia="Open Sans" w:hAnsi="Arial" w:cs="Arial" w:hint="eastAsia"/>
          <w:color w:val="000000"/>
          <w:sz w:val="22"/>
          <w:szCs w:val="22"/>
        </w:rPr>
        <w:t>ł</w:t>
      </w:r>
      <w:r w:rsidRPr="005675A2">
        <w:rPr>
          <w:rFonts w:ascii="Arial" w:eastAsia="Open Sans" w:hAnsi="Arial" w:cs="Arial"/>
          <w:color w:val="000000"/>
          <w:sz w:val="22"/>
          <w:szCs w:val="22"/>
        </w:rPr>
        <w:t>ecze</w:t>
      </w:r>
      <w:r w:rsidRPr="005675A2">
        <w:rPr>
          <w:rFonts w:ascii="Arial" w:eastAsia="Open Sans" w:hAnsi="Arial" w:cs="Arial" w:hint="eastAsia"/>
          <w:color w:val="000000"/>
          <w:sz w:val="22"/>
          <w:szCs w:val="22"/>
        </w:rPr>
        <w:t>ń</w:t>
      </w:r>
      <w:r w:rsidRPr="005675A2">
        <w:rPr>
          <w:rFonts w:ascii="Arial" w:eastAsia="Open Sans" w:hAnsi="Arial" w:cs="Arial"/>
          <w:color w:val="000000"/>
          <w:sz w:val="22"/>
          <w:szCs w:val="22"/>
        </w:rPr>
        <w:t>stwa obywatelskiego wspartych w co najmniej jednym z nast</w:t>
      </w:r>
      <w:r w:rsidRPr="005675A2">
        <w:rPr>
          <w:rFonts w:ascii="Arial" w:eastAsia="Open Sans" w:hAnsi="Arial" w:cs="Arial" w:hint="eastAsia"/>
          <w:color w:val="000000"/>
          <w:sz w:val="22"/>
          <w:szCs w:val="22"/>
        </w:rPr>
        <w:t>ę</w:t>
      </w:r>
      <w:r w:rsidRPr="005675A2">
        <w:rPr>
          <w:rFonts w:ascii="Arial" w:eastAsia="Open Sans" w:hAnsi="Arial" w:cs="Arial"/>
          <w:color w:val="000000"/>
          <w:sz w:val="22"/>
          <w:szCs w:val="22"/>
        </w:rPr>
        <w:t>puj</w:t>
      </w:r>
      <w:r w:rsidRPr="005675A2">
        <w:rPr>
          <w:rFonts w:ascii="Arial" w:eastAsia="Open Sans" w:hAnsi="Arial" w:cs="Arial" w:hint="eastAsia"/>
          <w:color w:val="000000"/>
          <w:sz w:val="22"/>
          <w:szCs w:val="22"/>
        </w:rPr>
        <w:t>ą</w:t>
      </w:r>
      <w:r w:rsidRPr="005675A2">
        <w:rPr>
          <w:rFonts w:ascii="Arial" w:eastAsia="Open Sans" w:hAnsi="Arial" w:cs="Arial"/>
          <w:color w:val="000000"/>
          <w:sz w:val="22"/>
          <w:szCs w:val="22"/>
        </w:rPr>
        <w:t>cych obszar</w:t>
      </w:r>
      <w:r w:rsidRPr="005675A2">
        <w:rPr>
          <w:rFonts w:ascii="Arial" w:eastAsia="Open Sans" w:hAnsi="Arial" w:cs="Arial" w:hint="eastAsia"/>
          <w:color w:val="000000"/>
          <w:sz w:val="22"/>
          <w:szCs w:val="22"/>
        </w:rPr>
        <w:t>ó</w:t>
      </w:r>
      <w:r w:rsidRPr="005675A2">
        <w:rPr>
          <w:rFonts w:ascii="Arial" w:eastAsia="Open Sans" w:hAnsi="Arial" w:cs="Arial"/>
          <w:color w:val="000000"/>
          <w:sz w:val="22"/>
          <w:szCs w:val="22"/>
        </w:rPr>
        <w:t>w:</w:t>
      </w:r>
      <w:r>
        <w:rPr>
          <w:rFonts w:ascii="Arial" w:eastAsia="Open Sans" w:hAnsi="Arial" w:cs="Arial"/>
          <w:color w:val="000000"/>
          <w:sz w:val="22"/>
          <w:szCs w:val="22"/>
        </w:rPr>
        <w:t xml:space="preserve"> </w:t>
      </w:r>
      <w:r w:rsidRPr="005675A2">
        <w:rPr>
          <w:rFonts w:ascii="Arial" w:eastAsia="Open Sans" w:hAnsi="Arial" w:cs="Arial"/>
          <w:color w:val="000000"/>
          <w:sz w:val="22"/>
          <w:szCs w:val="22"/>
        </w:rPr>
        <w:t>standardy i procedury zarządzania, refleksyjność, wydolność finansowa, rzecznictwo, jakość</w:t>
      </w:r>
      <w:r>
        <w:rPr>
          <w:rFonts w:ascii="Arial" w:eastAsia="Open Sans" w:hAnsi="Arial" w:cs="Arial"/>
          <w:color w:val="000000"/>
          <w:sz w:val="22"/>
          <w:szCs w:val="22"/>
        </w:rPr>
        <w:t xml:space="preserve"> </w:t>
      </w:r>
      <w:r w:rsidRPr="005675A2">
        <w:rPr>
          <w:rFonts w:ascii="Arial" w:eastAsia="Open Sans" w:hAnsi="Arial" w:cs="Arial"/>
          <w:color w:val="000000"/>
          <w:sz w:val="22"/>
          <w:szCs w:val="22"/>
        </w:rPr>
        <w:t>usług, wsp</w:t>
      </w:r>
      <w:r w:rsidRPr="005675A2">
        <w:rPr>
          <w:rFonts w:ascii="Arial" w:eastAsia="Open Sans" w:hAnsi="Arial" w:cs="Arial" w:hint="eastAsia"/>
          <w:color w:val="000000"/>
          <w:sz w:val="22"/>
          <w:szCs w:val="22"/>
        </w:rPr>
        <w:t>ó</w:t>
      </w:r>
      <w:r w:rsidRPr="005675A2">
        <w:rPr>
          <w:rFonts w:ascii="Arial" w:eastAsia="Open Sans" w:hAnsi="Arial" w:cs="Arial"/>
          <w:color w:val="000000"/>
          <w:sz w:val="22"/>
          <w:szCs w:val="22"/>
        </w:rPr>
        <w:t>łpraca międzysektorowa</w:t>
      </w:r>
      <w:r>
        <w:rPr>
          <w:rFonts w:ascii="Arial" w:eastAsia="Open Sans" w:hAnsi="Arial" w:cs="Arial"/>
          <w:color w:val="000000"/>
          <w:sz w:val="22"/>
          <w:szCs w:val="22"/>
        </w:rPr>
        <w:t>”</w:t>
      </w:r>
      <w:r w:rsidRPr="005675A2">
        <w:rPr>
          <w:rFonts w:ascii="Arial" w:eastAsia="Open Sans" w:hAnsi="Arial" w:cs="Arial"/>
          <w:color w:val="000000"/>
          <w:sz w:val="22"/>
          <w:szCs w:val="22"/>
        </w:rPr>
        <w:t>.</w:t>
      </w:r>
    </w:p>
    <w:p w14:paraId="7351A0E1" w14:textId="5C4E8D0C" w:rsidR="004E75AD" w:rsidRPr="00E813C1" w:rsidRDefault="004E75AD" w:rsidP="009B31B4">
      <w:pPr>
        <w:pStyle w:val="Akapitzlist"/>
        <w:spacing w:before="120" w:after="120" w:line="271" w:lineRule="auto"/>
        <w:ind w:left="0"/>
        <w:contextualSpacing w:val="0"/>
        <w:rPr>
          <w:rFonts w:ascii="Arial" w:hAnsi="Arial" w:cs="Arial"/>
          <w:sz w:val="22"/>
          <w:szCs w:val="22"/>
        </w:rPr>
      </w:pPr>
    </w:p>
    <w:p w14:paraId="1D95DBB0" w14:textId="77777777" w:rsidR="00B249C2" w:rsidRPr="00E813C1" w:rsidRDefault="007E6385" w:rsidP="00F4538C">
      <w:pPr>
        <w:pStyle w:val="Nagwek2"/>
        <w:numPr>
          <w:ilvl w:val="1"/>
          <w:numId w:val="9"/>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52" w:name="_Toc441588412"/>
      <w:bookmarkStart w:id="153" w:name="_Toc441588782"/>
      <w:bookmarkStart w:id="154" w:name="_Toc441588413"/>
      <w:bookmarkStart w:id="155" w:name="_Toc441588783"/>
      <w:bookmarkStart w:id="156" w:name="_Toc441588414"/>
      <w:bookmarkStart w:id="157" w:name="_Toc441588784"/>
      <w:bookmarkStart w:id="158" w:name="_Toc440617819"/>
      <w:bookmarkStart w:id="159" w:name="_Toc440622196"/>
      <w:bookmarkStart w:id="160" w:name="_Toc440622258"/>
      <w:bookmarkStart w:id="161" w:name="_Toc440625542"/>
      <w:bookmarkStart w:id="162" w:name="_Toc441476619"/>
      <w:bookmarkStart w:id="163" w:name="_Toc441479668"/>
      <w:bookmarkStart w:id="164" w:name="_Toc441580563"/>
      <w:bookmarkStart w:id="165" w:name="_Toc441580714"/>
      <w:bookmarkStart w:id="166" w:name="_Toc441588415"/>
      <w:bookmarkStart w:id="167" w:name="_Toc441588785"/>
      <w:bookmarkStart w:id="168" w:name="_Toc425140323"/>
      <w:bookmarkStart w:id="169" w:name="_Toc237951429"/>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514AB9">
        <w:rPr>
          <w:rFonts w:ascii="Arial" w:hAnsi="Arial" w:cs="Arial"/>
          <w:i w:val="0"/>
          <w:sz w:val="22"/>
          <w:szCs w:val="22"/>
        </w:rPr>
        <w:t>Podmioty uprawnione do</w:t>
      </w:r>
      <w:r w:rsidRPr="00E813C1">
        <w:rPr>
          <w:rFonts w:ascii="Arial" w:hAnsi="Arial" w:cs="Arial"/>
          <w:i w:val="0"/>
          <w:sz w:val="22"/>
          <w:szCs w:val="22"/>
        </w:rPr>
        <w:t xml:space="preserve"> ubiegania się o dofinansowanie projektu</w:t>
      </w:r>
      <w:bookmarkEnd w:id="168"/>
      <w:bookmarkEnd w:id="169"/>
      <w:r w:rsidRPr="00E813C1">
        <w:rPr>
          <w:rFonts w:ascii="Arial" w:hAnsi="Arial" w:cs="Arial"/>
          <w:i w:val="0"/>
          <w:sz w:val="22"/>
          <w:szCs w:val="22"/>
        </w:rPr>
        <w:t xml:space="preserve"> </w:t>
      </w:r>
    </w:p>
    <w:p w14:paraId="3229794E" w14:textId="7399DA48" w:rsidR="009B31B4" w:rsidRPr="009B31B4" w:rsidRDefault="009B31B4" w:rsidP="009B31B4">
      <w:pPr>
        <w:pStyle w:val="Akapitzlist"/>
        <w:numPr>
          <w:ilvl w:val="2"/>
          <w:numId w:val="12"/>
        </w:numPr>
        <w:spacing w:before="120" w:after="120" w:line="271" w:lineRule="auto"/>
        <w:ind w:left="0" w:firstLine="0"/>
        <w:contextualSpacing w:val="0"/>
        <w:rPr>
          <w:rFonts w:ascii="Arial" w:hAnsi="Arial" w:cs="Arial"/>
          <w:sz w:val="22"/>
          <w:szCs w:val="22"/>
        </w:rPr>
      </w:pPr>
      <w:r w:rsidRPr="009B31B4">
        <w:rPr>
          <w:rFonts w:ascii="Arial" w:hAnsi="Arial" w:cs="Arial"/>
          <w:sz w:val="22"/>
          <w:szCs w:val="22"/>
        </w:rPr>
        <w:t>Projekt zakłada udzielanie wsparcia w formule projektu grantowego, którego zasady są określone w art. 41 ustawy wdrożeniowej.</w:t>
      </w:r>
    </w:p>
    <w:p w14:paraId="1BAC46D1" w14:textId="77777777" w:rsidR="009B31B4" w:rsidRPr="009B31B4" w:rsidRDefault="009B31B4" w:rsidP="009B31B4">
      <w:pPr>
        <w:pStyle w:val="Akapitzlist"/>
        <w:numPr>
          <w:ilvl w:val="2"/>
          <w:numId w:val="12"/>
        </w:numPr>
        <w:spacing w:before="120" w:after="120" w:line="271" w:lineRule="auto"/>
        <w:ind w:left="0" w:firstLine="0"/>
        <w:contextualSpacing w:val="0"/>
        <w:rPr>
          <w:rFonts w:ascii="Arial" w:hAnsi="Arial" w:cs="Arial"/>
          <w:sz w:val="22"/>
          <w:szCs w:val="22"/>
        </w:rPr>
      </w:pPr>
      <w:proofErr w:type="spellStart"/>
      <w:r w:rsidRPr="009B31B4">
        <w:rPr>
          <w:rFonts w:ascii="Arial" w:hAnsi="Arial" w:cs="Arial"/>
          <w:sz w:val="22"/>
          <w:szCs w:val="22"/>
        </w:rPr>
        <w:t>Grantodawcą</w:t>
      </w:r>
      <w:proofErr w:type="spellEnd"/>
      <w:r w:rsidRPr="009B31B4">
        <w:rPr>
          <w:rFonts w:ascii="Arial" w:hAnsi="Arial" w:cs="Arial"/>
          <w:sz w:val="22"/>
          <w:szCs w:val="22"/>
        </w:rPr>
        <w:t xml:space="preserve"> w przedmiotowym naborze może być:</w:t>
      </w:r>
    </w:p>
    <w:p w14:paraId="3B25933F" w14:textId="77777777" w:rsidR="009B31B4" w:rsidRPr="009B31B4" w:rsidRDefault="009B31B4" w:rsidP="009B31B4">
      <w:pPr>
        <w:spacing w:before="120" w:after="120" w:line="271" w:lineRule="auto"/>
        <w:jc w:val="both"/>
        <w:rPr>
          <w:rFonts w:ascii="Arial" w:hAnsi="Arial" w:cs="Arial"/>
          <w:b/>
          <w:bCs/>
          <w:sz w:val="22"/>
          <w:szCs w:val="22"/>
        </w:rPr>
      </w:pPr>
      <w:r w:rsidRPr="009B31B4">
        <w:rPr>
          <w:rFonts w:ascii="Arial" w:hAnsi="Arial" w:cs="Arial"/>
          <w:sz w:val="22"/>
          <w:szCs w:val="22"/>
        </w:rPr>
        <w:t xml:space="preserve">- </w:t>
      </w:r>
      <w:r w:rsidRPr="009B31B4">
        <w:rPr>
          <w:rFonts w:ascii="Arial" w:hAnsi="Arial" w:cs="Arial"/>
          <w:b/>
          <w:bCs/>
          <w:sz w:val="22"/>
          <w:szCs w:val="22"/>
        </w:rPr>
        <w:t xml:space="preserve">Województwo Zachodniopomorskie/ </w:t>
      </w:r>
      <w:bookmarkStart w:id="170" w:name="_Hlk178580735"/>
      <w:r w:rsidRPr="009B31B4">
        <w:rPr>
          <w:rFonts w:ascii="Arial" w:hAnsi="Arial" w:cs="Arial"/>
          <w:b/>
          <w:bCs/>
          <w:sz w:val="22"/>
          <w:szCs w:val="22"/>
        </w:rPr>
        <w:t xml:space="preserve">Wydział Współpracy Społecznej Urzędu Marszałkowskiego </w:t>
      </w:r>
      <w:r w:rsidRPr="009B31B4">
        <w:rPr>
          <w:rFonts w:ascii="Arial" w:hAnsi="Arial" w:cs="Arial"/>
          <w:b/>
          <w:sz w:val="22"/>
          <w:szCs w:val="22"/>
        </w:rPr>
        <w:t>Województwa Zachodniopomorskiego</w:t>
      </w:r>
      <w:bookmarkEnd w:id="170"/>
    </w:p>
    <w:p w14:paraId="2B8EB121" w14:textId="77777777" w:rsidR="009B31B4" w:rsidRPr="009B31B4" w:rsidRDefault="009B31B4" w:rsidP="009B31B4">
      <w:pPr>
        <w:spacing w:before="120" w:after="120" w:line="271" w:lineRule="auto"/>
        <w:jc w:val="both"/>
        <w:rPr>
          <w:rFonts w:ascii="Arial" w:hAnsi="Arial" w:cs="Arial"/>
          <w:sz w:val="22"/>
          <w:szCs w:val="22"/>
        </w:rPr>
      </w:pPr>
    </w:p>
    <w:p w14:paraId="1C2DFF47" w14:textId="77777777" w:rsidR="009B31B4" w:rsidRPr="009B31B4" w:rsidRDefault="009B31B4" w:rsidP="009B31B4">
      <w:pPr>
        <w:spacing w:before="120" w:after="120" w:line="271" w:lineRule="auto"/>
        <w:jc w:val="both"/>
        <w:rPr>
          <w:rFonts w:ascii="Arial" w:hAnsi="Arial" w:cs="Arial"/>
          <w:sz w:val="22"/>
          <w:szCs w:val="22"/>
        </w:rPr>
      </w:pPr>
      <w:r w:rsidRPr="009B31B4">
        <w:rPr>
          <w:rFonts w:ascii="Arial" w:hAnsi="Arial" w:cs="Arial"/>
          <w:sz w:val="22"/>
          <w:szCs w:val="22"/>
        </w:rPr>
        <w:t>We wniosku o dofinansowanie Wnioskodawca jest zobowiązany wskazać poprawny typ beneficjenta:</w:t>
      </w:r>
    </w:p>
    <w:p w14:paraId="2BA71ACA" w14:textId="77777777" w:rsidR="009B31B4" w:rsidRDefault="009B31B4" w:rsidP="009B31B4">
      <w:pPr>
        <w:spacing w:before="120" w:after="120" w:line="271" w:lineRule="auto"/>
        <w:jc w:val="both"/>
        <w:rPr>
          <w:rFonts w:ascii="Arial" w:hAnsi="Arial" w:cs="Arial"/>
          <w:sz w:val="22"/>
          <w:szCs w:val="22"/>
        </w:rPr>
      </w:pPr>
      <w:r w:rsidRPr="009B31B4">
        <w:rPr>
          <w:rFonts w:ascii="Arial" w:hAnsi="Arial" w:cs="Arial"/>
          <w:sz w:val="22"/>
          <w:szCs w:val="22"/>
        </w:rPr>
        <w:t>-  Administracja publiczna</w:t>
      </w:r>
    </w:p>
    <w:p w14:paraId="2C8F3E67" w14:textId="77777777" w:rsidR="009B31B4" w:rsidRPr="009B31B4" w:rsidRDefault="009B31B4" w:rsidP="009B31B4">
      <w:pPr>
        <w:spacing w:before="120" w:after="120" w:line="271" w:lineRule="auto"/>
        <w:jc w:val="both"/>
        <w:rPr>
          <w:rFonts w:ascii="Arial" w:hAnsi="Arial" w:cs="Arial"/>
          <w:sz w:val="22"/>
          <w:szCs w:val="22"/>
        </w:rPr>
      </w:pPr>
    </w:p>
    <w:p w14:paraId="0C7A9481" w14:textId="77777777" w:rsidR="00AE7377" w:rsidRPr="009B31B4" w:rsidRDefault="000229AC" w:rsidP="00F4538C">
      <w:pPr>
        <w:pStyle w:val="Akapitzlist"/>
        <w:numPr>
          <w:ilvl w:val="2"/>
          <w:numId w:val="12"/>
        </w:numPr>
        <w:spacing w:before="120" w:after="120" w:line="271" w:lineRule="auto"/>
        <w:ind w:left="0" w:firstLine="0"/>
        <w:contextualSpacing w:val="0"/>
        <w:rPr>
          <w:rFonts w:ascii="Arial" w:hAnsi="Arial" w:cs="Arial"/>
          <w:sz w:val="22"/>
          <w:szCs w:val="22"/>
        </w:rPr>
      </w:pPr>
      <w:r w:rsidRPr="009B31B4">
        <w:rPr>
          <w:rFonts w:ascii="Arial" w:hAnsi="Arial" w:cs="Arial"/>
          <w:sz w:val="22"/>
          <w:szCs w:val="22"/>
        </w:rPr>
        <w:t xml:space="preserve">W przypadku naboru kierowanego do jednostek samorządu terytorialnego, dopuszcza się możliwość występowania o dofinansowanie projektu i jego realizację przez jednostkę organizacyjną samorządu terytorialnego nieposiadającą osobowości prawnej, która zawsze działa w imieniu i na rzecz jednostki samorządu terytorialnego na podstawie stosownego pełnomocnictwa. </w:t>
      </w:r>
    </w:p>
    <w:p w14:paraId="6EE1F21A" w14:textId="58F359EB" w:rsidR="00B249C2" w:rsidRPr="00E813C1" w:rsidRDefault="007E6385" w:rsidP="00F4538C">
      <w:pPr>
        <w:pStyle w:val="Nagwek2"/>
        <w:numPr>
          <w:ilvl w:val="1"/>
          <w:numId w:val="9"/>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71" w:name="_Toc233027753"/>
      <w:bookmarkStart w:id="172" w:name="_Toc236387014"/>
      <w:bookmarkStart w:id="173" w:name="_Toc233027754"/>
      <w:bookmarkStart w:id="174" w:name="_Toc236387015"/>
      <w:bookmarkStart w:id="175" w:name="_Toc440617821"/>
      <w:bookmarkStart w:id="176" w:name="_Toc440622198"/>
      <w:bookmarkStart w:id="177" w:name="_Toc440622260"/>
      <w:bookmarkStart w:id="178" w:name="_Toc440625544"/>
      <w:bookmarkStart w:id="179" w:name="_Toc441476621"/>
      <w:bookmarkStart w:id="180" w:name="_Toc441479670"/>
      <w:bookmarkStart w:id="181" w:name="_Toc441580565"/>
      <w:bookmarkStart w:id="182" w:name="_Toc441580716"/>
      <w:bookmarkStart w:id="183" w:name="_Toc441588417"/>
      <w:bookmarkStart w:id="184" w:name="_Toc441588787"/>
      <w:bookmarkStart w:id="185" w:name="_Toc425140324"/>
      <w:bookmarkStart w:id="186" w:name="_Toc23795143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E813C1">
        <w:rPr>
          <w:rFonts w:ascii="Arial" w:hAnsi="Arial" w:cs="Arial"/>
          <w:i w:val="0"/>
          <w:sz w:val="22"/>
          <w:szCs w:val="22"/>
        </w:rPr>
        <w:t>Kwota środków przeznaczona na dofinansowanie projekt</w:t>
      </w:r>
      <w:r w:rsidR="009B31B4">
        <w:rPr>
          <w:rFonts w:ascii="Arial" w:hAnsi="Arial" w:cs="Arial"/>
          <w:i w:val="0"/>
          <w:sz w:val="22"/>
          <w:szCs w:val="22"/>
        </w:rPr>
        <w:t>u</w:t>
      </w:r>
      <w:bookmarkEnd w:id="185"/>
      <w:bookmarkEnd w:id="186"/>
    </w:p>
    <w:p w14:paraId="6D11C3CE" w14:textId="43D550F1" w:rsidR="005D1FFB" w:rsidRPr="00E813C1" w:rsidRDefault="00977053" w:rsidP="00F4538C">
      <w:pPr>
        <w:pStyle w:val="Nagwek"/>
        <w:numPr>
          <w:ilvl w:val="2"/>
          <w:numId w:val="13"/>
        </w:numPr>
        <w:tabs>
          <w:tab w:val="clear" w:pos="4536"/>
          <w:tab w:val="clear" w:pos="9072"/>
        </w:tabs>
        <w:spacing w:before="120" w:after="120" w:line="271" w:lineRule="auto"/>
        <w:ind w:left="0" w:firstLine="0"/>
        <w:rPr>
          <w:rFonts w:cs="Arial"/>
          <w:bCs/>
          <w:color w:val="000000"/>
          <w:szCs w:val="22"/>
        </w:rPr>
      </w:pPr>
      <w:r w:rsidRPr="00E813C1">
        <w:rPr>
          <w:rFonts w:cs="Arial"/>
          <w:bCs/>
          <w:color w:val="000000"/>
          <w:szCs w:val="22"/>
        </w:rPr>
        <w:t xml:space="preserve">Kwota środków przeznaczona </w:t>
      </w:r>
      <w:r w:rsidR="00E67354" w:rsidRPr="00E813C1">
        <w:rPr>
          <w:rFonts w:cs="Arial"/>
          <w:bCs/>
          <w:color w:val="000000"/>
          <w:szCs w:val="22"/>
        </w:rPr>
        <w:t>na realizację</w:t>
      </w:r>
      <w:r w:rsidR="00E67354" w:rsidRPr="00172C2C">
        <w:rPr>
          <w:rFonts w:cs="Arial"/>
          <w:bCs/>
          <w:iCs/>
          <w:color w:val="000000"/>
          <w:szCs w:val="22"/>
        </w:rPr>
        <w:t xml:space="preserve"> projekt</w:t>
      </w:r>
      <w:r w:rsidR="00172C2C" w:rsidRPr="00172C2C">
        <w:rPr>
          <w:rFonts w:cs="Arial"/>
          <w:bCs/>
          <w:iCs/>
          <w:color w:val="000000"/>
          <w:szCs w:val="22"/>
        </w:rPr>
        <w:t>u</w:t>
      </w:r>
      <w:r w:rsidR="00E67354" w:rsidRPr="00E813C1">
        <w:rPr>
          <w:rFonts w:cs="Arial"/>
          <w:bCs/>
          <w:color w:val="000000"/>
          <w:szCs w:val="22"/>
        </w:rPr>
        <w:t xml:space="preserve"> </w:t>
      </w:r>
      <w:r w:rsidR="005D1FFB" w:rsidRPr="00E813C1">
        <w:rPr>
          <w:rFonts w:cs="Arial"/>
          <w:szCs w:val="22"/>
        </w:rPr>
        <w:t>w</w:t>
      </w:r>
      <w:r w:rsidR="002C3452" w:rsidRPr="00E813C1">
        <w:rPr>
          <w:rFonts w:cs="Arial"/>
          <w:szCs w:val="22"/>
        </w:rPr>
        <w:t> </w:t>
      </w:r>
      <w:r w:rsidR="005D1FFB" w:rsidRPr="00E813C1">
        <w:rPr>
          <w:rFonts w:cs="Arial"/>
          <w:szCs w:val="22"/>
        </w:rPr>
        <w:t xml:space="preserve">ramach </w:t>
      </w:r>
      <w:r w:rsidR="00FA1157" w:rsidRPr="00E813C1">
        <w:rPr>
          <w:rFonts w:cs="Arial"/>
          <w:szCs w:val="22"/>
        </w:rPr>
        <w:t>przedmiotowego naboru</w:t>
      </w:r>
      <w:r w:rsidR="00941ED3" w:rsidRPr="00E813C1">
        <w:rPr>
          <w:rFonts w:cs="Arial"/>
          <w:szCs w:val="22"/>
        </w:rPr>
        <w:t xml:space="preserve"> </w:t>
      </w:r>
      <w:r w:rsidR="005D1FFB" w:rsidRPr="00E813C1">
        <w:rPr>
          <w:rFonts w:cs="Arial"/>
          <w:szCs w:val="22"/>
        </w:rPr>
        <w:t>wynosi</w:t>
      </w:r>
      <w:r w:rsidR="005C4A35">
        <w:rPr>
          <w:rFonts w:cs="Arial"/>
          <w:szCs w:val="22"/>
        </w:rPr>
        <w:t>:</w:t>
      </w:r>
      <w:r w:rsidR="005D1FFB" w:rsidRPr="00E813C1">
        <w:rPr>
          <w:rFonts w:cs="Arial"/>
          <w:szCs w:val="22"/>
        </w:rPr>
        <w:t xml:space="preserve"> </w:t>
      </w:r>
      <w:r w:rsidR="00960BA6">
        <w:rPr>
          <w:rFonts w:cs="Arial"/>
          <w:szCs w:val="22"/>
        </w:rPr>
        <w:t>1 060 763,2</w:t>
      </w:r>
      <w:r w:rsidR="00DE52FA">
        <w:rPr>
          <w:rFonts w:cs="Arial"/>
          <w:szCs w:val="22"/>
        </w:rPr>
        <w:t>9</w:t>
      </w:r>
      <w:r w:rsidR="005C4A35" w:rsidRPr="00E37160">
        <w:rPr>
          <w:rFonts w:cs="Arial"/>
          <w:bCs/>
          <w:szCs w:val="22"/>
        </w:rPr>
        <w:t xml:space="preserve"> </w:t>
      </w:r>
      <w:r w:rsidR="005C4A35">
        <w:rPr>
          <w:rFonts w:cs="Arial"/>
          <w:bCs/>
          <w:szCs w:val="22"/>
        </w:rPr>
        <w:t>EUR (</w:t>
      </w:r>
      <w:r w:rsidR="007716D9" w:rsidRPr="007716D9">
        <w:rPr>
          <w:rFonts w:cs="Arial"/>
          <w:b/>
          <w:szCs w:val="22"/>
        </w:rPr>
        <w:t xml:space="preserve">4 600 000,00 </w:t>
      </w:r>
      <w:r w:rsidR="005D1FFB" w:rsidRPr="007716D9">
        <w:rPr>
          <w:rFonts w:cs="Arial"/>
          <w:b/>
          <w:szCs w:val="22"/>
        </w:rPr>
        <w:t>zł</w:t>
      </w:r>
      <w:r w:rsidR="005C4A35">
        <w:rPr>
          <w:rFonts w:cs="Arial"/>
          <w:szCs w:val="22"/>
        </w:rPr>
        <w:t>)</w:t>
      </w:r>
      <w:r w:rsidR="00D23A27" w:rsidRPr="00E813C1">
        <w:rPr>
          <w:rFonts w:cs="Arial"/>
          <w:szCs w:val="22"/>
        </w:rPr>
        <w:t>.</w:t>
      </w:r>
      <w:r w:rsidR="007E07B0" w:rsidRPr="00E813C1">
        <w:rPr>
          <w:rFonts w:cs="Arial"/>
          <w:szCs w:val="22"/>
        </w:rPr>
        <w:t xml:space="preserve"> </w:t>
      </w:r>
    </w:p>
    <w:p w14:paraId="5D91B97C" w14:textId="65A742B1" w:rsidR="00365433" w:rsidRPr="00E813C1" w:rsidRDefault="00365433" w:rsidP="00365433">
      <w:pPr>
        <w:spacing w:before="120" w:after="120" w:line="271" w:lineRule="auto"/>
        <w:rPr>
          <w:rFonts w:ascii="Arial" w:hAnsi="Arial" w:cs="Arial"/>
          <w:color w:val="000000"/>
          <w:sz w:val="22"/>
          <w:szCs w:val="22"/>
        </w:rPr>
      </w:pPr>
      <w:r w:rsidRPr="00E813C1">
        <w:rPr>
          <w:rFonts w:ascii="Arial" w:hAnsi="Arial" w:cs="Arial"/>
          <w:color w:val="000000"/>
          <w:sz w:val="22"/>
          <w:szCs w:val="22"/>
        </w:rPr>
        <w:t>w tym:</w:t>
      </w:r>
    </w:p>
    <w:p w14:paraId="3A85A96E" w14:textId="2DEC352E" w:rsidR="00365433" w:rsidRPr="00E813C1" w:rsidRDefault="00365433" w:rsidP="00601687">
      <w:pPr>
        <w:pStyle w:val="Akapitzlist"/>
        <w:numPr>
          <w:ilvl w:val="0"/>
          <w:numId w:val="31"/>
        </w:numPr>
        <w:tabs>
          <w:tab w:val="left" w:pos="709"/>
        </w:tabs>
        <w:spacing w:before="120" w:after="120" w:line="271" w:lineRule="auto"/>
        <w:ind w:left="357" w:hanging="357"/>
        <w:contextualSpacing w:val="0"/>
        <w:rPr>
          <w:rFonts w:ascii="Arial" w:hAnsi="Arial" w:cs="Arial"/>
          <w:bCs/>
          <w:sz w:val="22"/>
          <w:szCs w:val="22"/>
        </w:rPr>
      </w:pPr>
      <w:r w:rsidRPr="00E813C1">
        <w:rPr>
          <w:rFonts w:ascii="Arial" w:hAnsi="Arial" w:cs="Arial"/>
          <w:sz w:val="22"/>
          <w:szCs w:val="22"/>
        </w:rPr>
        <w:t>wsparcie</w:t>
      </w:r>
      <w:r w:rsidRPr="00E813C1">
        <w:rPr>
          <w:rFonts w:ascii="Arial" w:hAnsi="Arial" w:cs="Arial"/>
          <w:color w:val="000000"/>
          <w:sz w:val="22"/>
          <w:szCs w:val="22"/>
        </w:rPr>
        <w:t xml:space="preserve"> finansowe EFS</w:t>
      </w:r>
      <w:r w:rsidR="00B31F46">
        <w:rPr>
          <w:rFonts w:ascii="Arial" w:hAnsi="Arial" w:cs="Arial"/>
          <w:color w:val="000000"/>
          <w:sz w:val="22"/>
          <w:szCs w:val="22"/>
        </w:rPr>
        <w:t>+</w:t>
      </w:r>
      <w:r w:rsidRPr="00E813C1">
        <w:rPr>
          <w:rFonts w:ascii="Arial" w:hAnsi="Arial" w:cs="Arial"/>
          <w:color w:val="000000"/>
          <w:sz w:val="22"/>
          <w:szCs w:val="22"/>
        </w:rPr>
        <w:t xml:space="preserve">: </w:t>
      </w:r>
      <w:r w:rsidRPr="00E813C1">
        <w:rPr>
          <w:rFonts w:ascii="Arial" w:hAnsi="Arial"/>
          <w:color w:val="000000"/>
          <w:sz w:val="22"/>
        </w:rPr>
        <w:t xml:space="preserve"> </w:t>
      </w:r>
      <w:r w:rsidR="00960BA6">
        <w:rPr>
          <w:rFonts w:ascii="Arial" w:hAnsi="Arial"/>
          <w:color w:val="000000"/>
          <w:sz w:val="22"/>
        </w:rPr>
        <w:t>954 686,9</w:t>
      </w:r>
      <w:r w:rsidR="00DE52FA">
        <w:rPr>
          <w:rFonts w:ascii="Arial" w:hAnsi="Arial"/>
          <w:color w:val="000000"/>
          <w:sz w:val="22"/>
        </w:rPr>
        <w:t>6</w:t>
      </w:r>
      <w:r w:rsidR="00004A35" w:rsidRPr="00E37160">
        <w:rPr>
          <w:rFonts w:ascii="Arial" w:hAnsi="Arial" w:cs="Arial"/>
          <w:bCs/>
          <w:sz w:val="22"/>
          <w:szCs w:val="22"/>
        </w:rPr>
        <w:t xml:space="preserve"> </w:t>
      </w:r>
      <w:r w:rsidR="00004A35">
        <w:rPr>
          <w:rFonts w:ascii="Arial" w:hAnsi="Arial" w:cs="Arial"/>
          <w:bCs/>
          <w:sz w:val="22"/>
          <w:szCs w:val="22"/>
        </w:rPr>
        <w:t xml:space="preserve">EUR  </w:t>
      </w:r>
      <w:r w:rsidR="00004A35">
        <w:rPr>
          <w:rFonts w:ascii="Arial" w:hAnsi="Arial"/>
          <w:color w:val="000000"/>
          <w:sz w:val="22"/>
        </w:rPr>
        <w:t>(</w:t>
      </w:r>
      <w:r w:rsidR="007716D9">
        <w:rPr>
          <w:rFonts w:ascii="Arial" w:hAnsi="Arial"/>
          <w:color w:val="000000"/>
          <w:sz w:val="22"/>
        </w:rPr>
        <w:t xml:space="preserve">4 140 000,00 </w:t>
      </w:r>
      <w:r w:rsidRPr="00E813C1">
        <w:rPr>
          <w:rFonts w:ascii="Arial" w:hAnsi="Arial" w:cs="Arial"/>
          <w:bCs/>
          <w:sz w:val="22"/>
          <w:szCs w:val="22"/>
        </w:rPr>
        <w:t>zł</w:t>
      </w:r>
      <w:r w:rsidR="00004A35">
        <w:rPr>
          <w:rFonts w:ascii="Arial" w:hAnsi="Arial" w:cs="Arial"/>
          <w:bCs/>
          <w:sz w:val="22"/>
          <w:szCs w:val="22"/>
        </w:rPr>
        <w:t>)</w:t>
      </w:r>
      <w:r w:rsidRPr="00E813C1">
        <w:rPr>
          <w:rFonts w:ascii="Arial" w:hAnsi="Arial" w:cs="Arial"/>
          <w:bCs/>
          <w:sz w:val="22"/>
          <w:szCs w:val="22"/>
        </w:rPr>
        <w:t xml:space="preserve">. </w:t>
      </w:r>
    </w:p>
    <w:p w14:paraId="34C1C391" w14:textId="4FCEAC29" w:rsidR="00365433" w:rsidRPr="00E813C1" w:rsidRDefault="00365433" w:rsidP="00601687">
      <w:pPr>
        <w:pStyle w:val="Akapitzlist"/>
        <w:numPr>
          <w:ilvl w:val="0"/>
          <w:numId w:val="31"/>
        </w:numPr>
        <w:tabs>
          <w:tab w:val="left" w:pos="709"/>
        </w:tabs>
        <w:spacing w:before="120" w:after="120" w:line="271" w:lineRule="auto"/>
        <w:ind w:left="357" w:hanging="357"/>
        <w:contextualSpacing w:val="0"/>
        <w:rPr>
          <w:rFonts w:ascii="Arial" w:hAnsi="Arial" w:cs="Arial"/>
          <w:bCs/>
          <w:sz w:val="22"/>
          <w:szCs w:val="22"/>
        </w:rPr>
      </w:pPr>
      <w:r w:rsidRPr="00E813C1">
        <w:rPr>
          <w:rFonts w:ascii="Arial" w:hAnsi="Arial" w:cs="Arial"/>
          <w:sz w:val="22"/>
          <w:szCs w:val="22"/>
        </w:rPr>
        <w:t>wsparcie</w:t>
      </w:r>
      <w:r w:rsidRPr="00E813C1">
        <w:rPr>
          <w:rFonts w:ascii="Arial" w:hAnsi="Arial" w:cs="Arial"/>
          <w:color w:val="000000"/>
          <w:sz w:val="22"/>
          <w:szCs w:val="22"/>
        </w:rPr>
        <w:t xml:space="preserve"> finansowe krajowe: </w:t>
      </w:r>
      <w:r w:rsidR="00960BA6">
        <w:rPr>
          <w:rFonts w:ascii="Arial" w:hAnsi="Arial"/>
          <w:color w:val="000000"/>
          <w:sz w:val="22"/>
        </w:rPr>
        <w:t>106 076,3</w:t>
      </w:r>
      <w:r w:rsidR="00DE52FA">
        <w:rPr>
          <w:rFonts w:ascii="Arial" w:hAnsi="Arial"/>
          <w:color w:val="000000"/>
          <w:sz w:val="22"/>
        </w:rPr>
        <w:t>3</w:t>
      </w:r>
      <w:r w:rsidR="009374F5" w:rsidRPr="00E37160">
        <w:rPr>
          <w:rFonts w:ascii="Arial" w:hAnsi="Arial" w:cs="Arial"/>
          <w:bCs/>
          <w:sz w:val="22"/>
          <w:szCs w:val="22"/>
        </w:rPr>
        <w:t xml:space="preserve"> </w:t>
      </w:r>
      <w:r w:rsidR="009374F5">
        <w:rPr>
          <w:rFonts w:ascii="Arial" w:hAnsi="Arial" w:cs="Arial"/>
          <w:bCs/>
          <w:sz w:val="22"/>
          <w:szCs w:val="22"/>
        </w:rPr>
        <w:t xml:space="preserve">EUR  </w:t>
      </w:r>
      <w:r w:rsidR="009374F5">
        <w:rPr>
          <w:rFonts w:ascii="Arial" w:hAnsi="Arial"/>
          <w:color w:val="000000"/>
          <w:sz w:val="22"/>
        </w:rPr>
        <w:t>(</w:t>
      </w:r>
      <w:r w:rsidR="007716D9">
        <w:rPr>
          <w:rFonts w:ascii="Arial" w:hAnsi="Arial"/>
          <w:color w:val="000000"/>
          <w:sz w:val="22"/>
        </w:rPr>
        <w:t xml:space="preserve">460 000,00 </w:t>
      </w:r>
      <w:r w:rsidRPr="00E813C1">
        <w:rPr>
          <w:rFonts w:ascii="Arial" w:hAnsi="Arial" w:cs="Arial"/>
          <w:bCs/>
          <w:sz w:val="22"/>
          <w:szCs w:val="22"/>
        </w:rPr>
        <w:t>zł</w:t>
      </w:r>
      <w:r w:rsidR="00004F97">
        <w:rPr>
          <w:rFonts w:ascii="Arial" w:hAnsi="Arial" w:cs="Arial"/>
          <w:bCs/>
          <w:sz w:val="22"/>
          <w:szCs w:val="22"/>
        </w:rPr>
        <w:t>)</w:t>
      </w:r>
      <w:r w:rsidRPr="00E813C1">
        <w:rPr>
          <w:rFonts w:ascii="Arial" w:hAnsi="Arial" w:cs="Arial"/>
          <w:bCs/>
          <w:sz w:val="22"/>
          <w:szCs w:val="22"/>
        </w:rPr>
        <w:t>.</w:t>
      </w:r>
    </w:p>
    <w:p w14:paraId="0EFAF60B" w14:textId="003241CF" w:rsidR="00365433" w:rsidRPr="0065115D" w:rsidRDefault="00365433" w:rsidP="0065115D">
      <w:pPr>
        <w:pStyle w:val="Nagwek"/>
        <w:numPr>
          <w:ilvl w:val="2"/>
          <w:numId w:val="13"/>
        </w:numPr>
        <w:tabs>
          <w:tab w:val="clear" w:pos="4536"/>
          <w:tab w:val="clear" w:pos="9072"/>
        </w:tabs>
        <w:spacing w:before="120" w:after="120" w:line="271" w:lineRule="auto"/>
        <w:ind w:left="0" w:firstLine="0"/>
        <w:rPr>
          <w:rFonts w:cs="Arial"/>
          <w:bCs/>
          <w:szCs w:val="22"/>
        </w:rPr>
      </w:pPr>
      <w:r w:rsidRPr="0065115D">
        <w:rPr>
          <w:rFonts w:cs="Arial"/>
          <w:bCs/>
          <w:szCs w:val="22"/>
        </w:rPr>
        <w:t xml:space="preserve">Maksymalny % poziomu dofinansowania UE wydatków kwalifikowalnych na poziomie projektu w ramach naboru nr </w:t>
      </w:r>
      <w:r w:rsidR="00172C2C" w:rsidRPr="0065115D">
        <w:rPr>
          <w:rFonts w:cs="Arial"/>
          <w:bCs/>
          <w:szCs w:val="22"/>
        </w:rPr>
        <w:t xml:space="preserve">FEPZ.06.16-IP.01-001/26 </w:t>
      </w:r>
      <w:r w:rsidRPr="0065115D">
        <w:rPr>
          <w:rFonts w:cs="Arial"/>
          <w:bCs/>
          <w:szCs w:val="22"/>
        </w:rPr>
        <w:t xml:space="preserve">wynosi </w:t>
      </w:r>
      <w:r w:rsidR="00172C2C" w:rsidRPr="0065115D">
        <w:rPr>
          <w:rFonts w:cs="Arial"/>
          <w:b/>
          <w:szCs w:val="22"/>
        </w:rPr>
        <w:t>90%</w:t>
      </w:r>
      <w:r w:rsidR="00172C2C" w:rsidRPr="0065115D">
        <w:rPr>
          <w:rFonts w:cs="Arial"/>
          <w:bCs/>
          <w:szCs w:val="22"/>
        </w:rPr>
        <w:t xml:space="preserve"> </w:t>
      </w:r>
      <w:r w:rsidRPr="0065115D">
        <w:rPr>
          <w:rFonts w:cs="Arial"/>
          <w:bCs/>
          <w:szCs w:val="22"/>
        </w:rPr>
        <w:t>wydatków kwalifikowalnych.</w:t>
      </w:r>
    </w:p>
    <w:p w14:paraId="4CBDB154" w14:textId="07E77A5C" w:rsidR="00365433" w:rsidRPr="00E813C1" w:rsidRDefault="00A45724" w:rsidP="00F4538C">
      <w:pPr>
        <w:pStyle w:val="Nagwek"/>
        <w:numPr>
          <w:ilvl w:val="2"/>
          <w:numId w:val="13"/>
        </w:numPr>
        <w:tabs>
          <w:tab w:val="clear" w:pos="4536"/>
          <w:tab w:val="clear" w:pos="9072"/>
        </w:tabs>
        <w:spacing w:before="120" w:after="120" w:line="271" w:lineRule="auto"/>
        <w:ind w:left="0" w:firstLine="0"/>
        <w:rPr>
          <w:rFonts w:cs="Arial"/>
          <w:szCs w:val="22"/>
        </w:rPr>
      </w:pPr>
      <w:r w:rsidRPr="00E813C1">
        <w:rPr>
          <w:rFonts w:cs="Arial"/>
          <w:bCs/>
          <w:szCs w:val="22"/>
        </w:rPr>
        <w:lastRenderedPageBreak/>
        <w:t>M</w:t>
      </w:r>
      <w:r>
        <w:rPr>
          <w:rFonts w:cs="Arial"/>
          <w:bCs/>
          <w:szCs w:val="22"/>
        </w:rPr>
        <w:t>i</w:t>
      </w:r>
      <w:r w:rsidR="00797F69">
        <w:rPr>
          <w:rFonts w:cs="Arial"/>
          <w:bCs/>
          <w:szCs w:val="22"/>
        </w:rPr>
        <w:t>n</w:t>
      </w:r>
      <w:r>
        <w:rPr>
          <w:rFonts w:cs="Arial"/>
          <w:bCs/>
          <w:szCs w:val="22"/>
        </w:rPr>
        <w:t>imalny</w:t>
      </w:r>
      <w:r w:rsidRPr="00E813C1">
        <w:rPr>
          <w:rFonts w:cs="Arial"/>
          <w:bCs/>
          <w:szCs w:val="22"/>
        </w:rPr>
        <w:t xml:space="preserve"> </w:t>
      </w:r>
      <w:r w:rsidR="00365433" w:rsidRPr="00E813C1">
        <w:rPr>
          <w:rFonts w:cs="Arial"/>
          <w:bCs/>
          <w:szCs w:val="22"/>
        </w:rPr>
        <w:t>poziom dofinansowania projektu z budżetu państwa wynosi</w:t>
      </w:r>
      <w:r w:rsidR="00172C2C">
        <w:rPr>
          <w:rFonts w:cs="Arial"/>
          <w:bCs/>
          <w:szCs w:val="22"/>
        </w:rPr>
        <w:t xml:space="preserve"> </w:t>
      </w:r>
      <w:r w:rsidR="00172C2C" w:rsidRPr="00172C2C">
        <w:rPr>
          <w:rFonts w:cs="Arial"/>
          <w:b/>
          <w:szCs w:val="22"/>
        </w:rPr>
        <w:t>10%</w:t>
      </w:r>
      <w:r w:rsidR="00172C2C">
        <w:rPr>
          <w:rFonts w:cs="Arial"/>
          <w:bCs/>
          <w:szCs w:val="22"/>
        </w:rPr>
        <w:t xml:space="preserve"> </w:t>
      </w:r>
      <w:r w:rsidR="00365433" w:rsidRPr="00E813C1">
        <w:rPr>
          <w:rFonts w:cs="Arial"/>
          <w:bCs/>
          <w:szCs w:val="22"/>
        </w:rPr>
        <w:t>wydatków kwalifikowalnych.</w:t>
      </w:r>
    </w:p>
    <w:p w14:paraId="2448B93C" w14:textId="2E5FF8E8" w:rsidR="00365433" w:rsidRPr="00E813C1" w:rsidRDefault="00365433" w:rsidP="00365433">
      <w:pPr>
        <w:spacing w:before="120" w:after="120" w:line="271" w:lineRule="auto"/>
        <w:rPr>
          <w:rFonts w:ascii="Arial" w:hAnsi="Arial" w:cs="Arial"/>
          <w:bCs/>
          <w:sz w:val="22"/>
          <w:szCs w:val="22"/>
        </w:rPr>
      </w:pPr>
      <w:r w:rsidRPr="00E813C1">
        <w:rPr>
          <w:rFonts w:ascii="Arial" w:hAnsi="Arial" w:cs="Arial"/>
          <w:b/>
          <w:color w:val="FF0000"/>
          <w:sz w:val="22"/>
          <w:szCs w:val="22"/>
        </w:rPr>
        <w:t>Uwaga!</w:t>
      </w:r>
      <w:r w:rsidRPr="00E813C1">
        <w:rPr>
          <w:rFonts w:ascii="Arial" w:hAnsi="Arial" w:cs="Arial"/>
          <w:color w:val="FF0000"/>
          <w:sz w:val="22"/>
          <w:szCs w:val="22"/>
        </w:rPr>
        <w:t xml:space="preserve"> </w:t>
      </w:r>
      <w:r w:rsidR="00A465F8" w:rsidRPr="00E813C1">
        <w:rPr>
          <w:rFonts w:ascii="Arial" w:hAnsi="Arial" w:cs="Arial"/>
          <w:bCs/>
          <w:sz w:val="22"/>
          <w:szCs w:val="22"/>
        </w:rPr>
        <w:t>K</w:t>
      </w:r>
      <w:r w:rsidRPr="00E813C1">
        <w:rPr>
          <w:rFonts w:ascii="Arial" w:hAnsi="Arial" w:cs="Arial"/>
          <w:bCs/>
          <w:sz w:val="22"/>
          <w:szCs w:val="22"/>
        </w:rPr>
        <w:t xml:space="preserve">wota jaka może zostać zakontraktowana w ramach </w:t>
      </w:r>
      <w:r w:rsidR="00E7794F">
        <w:rPr>
          <w:rFonts w:ascii="Arial" w:hAnsi="Arial" w:cs="Arial"/>
          <w:bCs/>
          <w:sz w:val="22"/>
          <w:szCs w:val="22"/>
        </w:rPr>
        <w:t>podjęt</w:t>
      </w:r>
      <w:r w:rsidR="00172C2C">
        <w:rPr>
          <w:rFonts w:ascii="Arial" w:hAnsi="Arial" w:cs="Arial"/>
          <w:bCs/>
          <w:sz w:val="22"/>
          <w:szCs w:val="22"/>
        </w:rPr>
        <w:t>ej</w:t>
      </w:r>
      <w:r w:rsidR="00E7794F">
        <w:rPr>
          <w:rFonts w:ascii="Arial" w:hAnsi="Arial" w:cs="Arial"/>
          <w:bCs/>
          <w:sz w:val="22"/>
          <w:szCs w:val="22"/>
        </w:rPr>
        <w:t xml:space="preserve"> decyzji </w:t>
      </w:r>
      <w:r w:rsidRPr="00E813C1">
        <w:rPr>
          <w:rFonts w:ascii="Arial" w:hAnsi="Arial" w:cs="Arial"/>
          <w:bCs/>
          <w:sz w:val="22"/>
          <w:szCs w:val="22"/>
        </w:rPr>
        <w:t>o dofinansowani</w:t>
      </w:r>
      <w:r w:rsidR="00E7794F">
        <w:rPr>
          <w:rFonts w:ascii="Arial" w:hAnsi="Arial" w:cs="Arial"/>
          <w:bCs/>
          <w:sz w:val="22"/>
          <w:szCs w:val="22"/>
        </w:rPr>
        <w:t>u</w:t>
      </w:r>
      <w:r w:rsidR="00172C2C">
        <w:rPr>
          <w:rFonts w:ascii="Arial" w:hAnsi="Arial" w:cs="Arial"/>
          <w:bCs/>
          <w:sz w:val="22"/>
          <w:szCs w:val="22"/>
        </w:rPr>
        <w:t xml:space="preserve"> </w:t>
      </w:r>
      <w:r w:rsidRPr="00E813C1">
        <w:rPr>
          <w:rFonts w:ascii="Arial" w:hAnsi="Arial" w:cs="Arial"/>
          <w:bCs/>
          <w:sz w:val="22"/>
          <w:szCs w:val="22"/>
        </w:rPr>
        <w:t>projekt</w:t>
      </w:r>
      <w:r w:rsidR="00172C2C">
        <w:rPr>
          <w:rFonts w:ascii="Arial" w:hAnsi="Arial" w:cs="Arial"/>
          <w:bCs/>
          <w:sz w:val="22"/>
          <w:szCs w:val="22"/>
        </w:rPr>
        <w:t>u</w:t>
      </w:r>
      <w:r w:rsidRPr="00E813C1">
        <w:rPr>
          <w:rFonts w:ascii="Arial" w:hAnsi="Arial" w:cs="Arial"/>
          <w:bCs/>
          <w:sz w:val="22"/>
          <w:szCs w:val="22"/>
        </w:rPr>
        <w:t xml:space="preserve"> uzależniona jest od aktualnego w danym miesiącu kursu euro oraz wartości wyniku algorytmu wyrażającego w PLN miesięczny limit środków wspólnotowych możliwych do zakontraktowania.</w:t>
      </w:r>
    </w:p>
    <w:p w14:paraId="14F704D9" w14:textId="77777777" w:rsidR="00941ED3" w:rsidRPr="00E813C1" w:rsidRDefault="00941ED3" w:rsidP="00E03F8A">
      <w:pPr>
        <w:pStyle w:val="Akapitzlist"/>
        <w:tabs>
          <w:tab w:val="left" w:pos="709"/>
        </w:tabs>
        <w:spacing w:before="120" w:after="120" w:line="271" w:lineRule="auto"/>
        <w:ind w:left="11"/>
        <w:rPr>
          <w:rFonts w:ascii="Arial" w:hAnsi="Arial" w:cs="Arial"/>
          <w:bCs/>
          <w:sz w:val="22"/>
          <w:szCs w:val="22"/>
        </w:rPr>
      </w:pPr>
    </w:p>
    <w:p w14:paraId="6381A856" w14:textId="77777777" w:rsidR="00EF45F1" w:rsidRPr="00E813C1" w:rsidRDefault="00EF45F1" w:rsidP="00E03F8A">
      <w:pPr>
        <w:spacing w:before="120" w:after="120" w:line="271" w:lineRule="auto"/>
        <w:rPr>
          <w:rFonts w:ascii="Arial" w:hAnsi="Arial" w:cs="Arial"/>
          <w:bCs/>
          <w:sz w:val="22"/>
          <w:szCs w:val="22"/>
        </w:rPr>
      </w:pPr>
      <w:r w:rsidRPr="00E813C1">
        <w:rPr>
          <w:rFonts w:ascii="Arial" w:hAnsi="Arial" w:cs="Arial"/>
          <w:bCs/>
          <w:sz w:val="22"/>
          <w:szCs w:val="22"/>
        </w:rPr>
        <w:br w:type="page"/>
      </w:r>
    </w:p>
    <w:p w14:paraId="0023CB3B" w14:textId="32DCB9B8" w:rsidR="004E75AD" w:rsidRPr="00E813C1" w:rsidRDefault="007E6385" w:rsidP="00F4538C">
      <w:pPr>
        <w:pStyle w:val="Nagwek1"/>
        <w:numPr>
          <w:ilvl w:val="0"/>
          <w:numId w:val="10"/>
        </w:numPr>
        <w:shd w:val="clear" w:color="auto" w:fill="FFFFFF"/>
        <w:spacing w:before="120" w:after="120" w:line="271" w:lineRule="auto"/>
        <w:ind w:left="357" w:hanging="357"/>
        <w:rPr>
          <w:rFonts w:ascii="Arial" w:hAnsi="Arial" w:cs="Arial"/>
          <w:sz w:val="22"/>
          <w:szCs w:val="22"/>
        </w:rPr>
      </w:pPr>
      <w:bookmarkStart w:id="187" w:name="_Toc430545312"/>
      <w:bookmarkStart w:id="188" w:name="_Toc237951431"/>
      <w:bookmarkEnd w:id="187"/>
      <w:r w:rsidRPr="00E813C1">
        <w:rPr>
          <w:rFonts w:ascii="Arial" w:hAnsi="Arial" w:cs="Arial"/>
          <w:bCs w:val="0"/>
          <w:color w:val="000000"/>
          <w:sz w:val="22"/>
          <w:szCs w:val="22"/>
        </w:rPr>
        <w:lastRenderedPageBreak/>
        <w:t>NABÓR WNIOSK</w:t>
      </w:r>
      <w:r w:rsidR="00286F7F">
        <w:rPr>
          <w:rFonts w:ascii="Arial" w:hAnsi="Arial" w:cs="Arial"/>
          <w:bCs w:val="0"/>
          <w:color w:val="000000"/>
          <w:sz w:val="22"/>
          <w:szCs w:val="22"/>
        </w:rPr>
        <w:t>U</w:t>
      </w:r>
      <w:r w:rsidRPr="00E813C1">
        <w:rPr>
          <w:rFonts w:ascii="Arial" w:hAnsi="Arial" w:cs="Arial"/>
          <w:bCs w:val="0"/>
          <w:color w:val="000000"/>
          <w:sz w:val="22"/>
          <w:szCs w:val="22"/>
        </w:rPr>
        <w:t xml:space="preserve"> O DOFINANSOWANIE PROJEKTU</w:t>
      </w:r>
      <w:bookmarkEnd w:id="188"/>
    </w:p>
    <w:p w14:paraId="78383DB1" w14:textId="77777777" w:rsidR="00B249C2" w:rsidRPr="00E813C1" w:rsidRDefault="00F646EE" w:rsidP="00F4538C">
      <w:pPr>
        <w:pStyle w:val="Nagwek2"/>
        <w:numPr>
          <w:ilvl w:val="1"/>
          <w:numId w:val="14"/>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89" w:name="_Toc237951432"/>
      <w:r w:rsidRPr="00E813C1">
        <w:rPr>
          <w:rFonts w:ascii="Arial" w:hAnsi="Arial" w:cs="Arial"/>
          <w:i w:val="0"/>
          <w:sz w:val="22"/>
          <w:szCs w:val="22"/>
        </w:rPr>
        <w:t>Termin, forma i miejsce naboru</w:t>
      </w:r>
      <w:r w:rsidR="009951CB" w:rsidRPr="00E813C1">
        <w:rPr>
          <w:rFonts w:ascii="Arial" w:hAnsi="Arial" w:cs="Arial"/>
          <w:i w:val="0"/>
          <w:sz w:val="22"/>
          <w:szCs w:val="22"/>
        </w:rPr>
        <w:t>, forma komunikacji</w:t>
      </w:r>
      <w:bookmarkEnd w:id="189"/>
      <w:r w:rsidR="0023422B" w:rsidRPr="00E813C1">
        <w:rPr>
          <w:rFonts w:ascii="Arial" w:hAnsi="Arial" w:cs="Arial"/>
          <w:i w:val="0"/>
          <w:sz w:val="22"/>
          <w:szCs w:val="22"/>
        </w:rPr>
        <w:t xml:space="preserve"> </w:t>
      </w:r>
    </w:p>
    <w:p w14:paraId="20A3B666" w14:textId="6D53D8B7" w:rsidR="00116AAE" w:rsidRPr="00E813C1" w:rsidRDefault="009B4D8B" w:rsidP="00C32618">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 xml:space="preserve">3.1.1. </w:t>
      </w:r>
      <w:r w:rsidR="00941ED3" w:rsidRPr="00E813C1">
        <w:rPr>
          <w:rFonts w:ascii="Arial" w:hAnsi="Arial" w:cs="Arial"/>
          <w:sz w:val="22"/>
          <w:szCs w:val="22"/>
        </w:rPr>
        <w:t>Dokumentację</w:t>
      </w:r>
      <w:r w:rsidR="00941ED3" w:rsidRPr="00E813C1">
        <w:rPr>
          <w:rFonts w:ascii="Arial" w:hAnsi="Arial" w:cs="Arial"/>
          <w:bCs/>
          <w:sz w:val="22"/>
          <w:szCs w:val="22"/>
        </w:rPr>
        <w:t xml:space="preserve"> aplikacyjną należy złożyć w terminie od </w:t>
      </w:r>
      <w:r w:rsidR="00611FE4">
        <w:rPr>
          <w:rFonts w:ascii="Arial" w:hAnsi="Arial" w:cs="Arial"/>
          <w:b/>
          <w:bCs/>
          <w:iCs/>
          <w:sz w:val="22"/>
          <w:szCs w:val="22"/>
        </w:rPr>
        <w:t>4</w:t>
      </w:r>
      <w:r w:rsidR="00611FE4" w:rsidRPr="00611FE4">
        <w:rPr>
          <w:rFonts w:ascii="Arial" w:hAnsi="Arial" w:cs="Arial"/>
          <w:b/>
          <w:bCs/>
          <w:iCs/>
          <w:sz w:val="22"/>
          <w:szCs w:val="22"/>
        </w:rPr>
        <w:t>.09.2026 r.</w:t>
      </w:r>
      <w:r w:rsidR="00941ED3" w:rsidRPr="00E813C1">
        <w:rPr>
          <w:rFonts w:ascii="Arial" w:hAnsi="Arial" w:cs="Arial"/>
          <w:bCs/>
          <w:sz w:val="22"/>
          <w:szCs w:val="22"/>
        </w:rPr>
        <w:t xml:space="preserve"> do</w:t>
      </w:r>
      <w:r w:rsidR="00FA4BBC" w:rsidRPr="00E813C1">
        <w:rPr>
          <w:rFonts w:ascii="Arial" w:hAnsi="Arial" w:cs="Arial"/>
          <w:bCs/>
          <w:sz w:val="22"/>
          <w:szCs w:val="22"/>
        </w:rPr>
        <w:t xml:space="preserve"> </w:t>
      </w:r>
      <w:r w:rsidR="00611FE4" w:rsidRPr="00611FE4">
        <w:rPr>
          <w:rFonts w:ascii="Arial" w:hAnsi="Arial" w:cs="Arial"/>
          <w:b/>
          <w:bCs/>
          <w:iCs/>
          <w:sz w:val="22"/>
          <w:szCs w:val="22"/>
        </w:rPr>
        <w:t>25.09.2026 r.</w:t>
      </w:r>
      <w:r w:rsidR="00611FE4">
        <w:rPr>
          <w:rFonts w:ascii="Arial" w:hAnsi="Arial" w:cs="Arial"/>
          <w:i/>
          <w:sz w:val="22"/>
          <w:szCs w:val="22"/>
        </w:rPr>
        <w:t xml:space="preserve"> </w:t>
      </w:r>
      <w:r w:rsidR="00941ED3" w:rsidRPr="00E813C1">
        <w:rPr>
          <w:rFonts w:ascii="Arial" w:hAnsi="Arial" w:cs="Arial"/>
          <w:b/>
          <w:sz w:val="22"/>
          <w:szCs w:val="22"/>
        </w:rPr>
        <w:t>wyłącznie</w:t>
      </w:r>
      <w:r w:rsidR="00941ED3" w:rsidRPr="00E813C1">
        <w:rPr>
          <w:rFonts w:ascii="Arial" w:hAnsi="Arial" w:cs="Arial"/>
          <w:i/>
          <w:sz w:val="22"/>
          <w:szCs w:val="22"/>
        </w:rPr>
        <w:t xml:space="preserve"> </w:t>
      </w:r>
      <w:r w:rsidR="00941ED3" w:rsidRPr="00E813C1">
        <w:rPr>
          <w:rFonts w:ascii="Arial" w:hAnsi="Arial" w:cs="Arial"/>
          <w:sz w:val="22"/>
          <w:szCs w:val="22"/>
        </w:rPr>
        <w:t xml:space="preserve">w formie dokumentu elektronicznego za pośrednictwem SOWA </w:t>
      </w:r>
      <w:r w:rsidR="00B825EC" w:rsidRPr="00E813C1">
        <w:rPr>
          <w:rFonts w:ascii="Arial" w:hAnsi="Arial" w:cs="Arial"/>
          <w:sz w:val="22"/>
          <w:szCs w:val="22"/>
        </w:rPr>
        <w:t xml:space="preserve">EFS </w:t>
      </w:r>
      <w:r w:rsidR="00941ED3" w:rsidRPr="00E813C1">
        <w:rPr>
          <w:rFonts w:ascii="Arial" w:hAnsi="Arial" w:cs="Arial"/>
          <w:sz w:val="22"/>
          <w:szCs w:val="22"/>
        </w:rPr>
        <w:t>w ramach utworzonego przez I</w:t>
      </w:r>
      <w:r w:rsidR="00050C32" w:rsidRPr="00E813C1">
        <w:rPr>
          <w:rFonts w:ascii="Arial" w:hAnsi="Arial" w:cs="Arial"/>
          <w:sz w:val="22"/>
          <w:szCs w:val="22"/>
        </w:rPr>
        <w:t xml:space="preserve">P FEPZ </w:t>
      </w:r>
      <w:r w:rsidR="00941ED3" w:rsidRPr="00E813C1">
        <w:rPr>
          <w:rFonts w:ascii="Arial" w:hAnsi="Arial" w:cs="Arial"/>
          <w:sz w:val="22"/>
          <w:szCs w:val="22"/>
        </w:rPr>
        <w:t>naboru.</w:t>
      </w:r>
      <w:r w:rsidR="008C39E8" w:rsidRPr="00E813C1">
        <w:rPr>
          <w:rFonts w:ascii="Arial" w:hAnsi="Arial" w:cs="Arial"/>
          <w:sz w:val="22"/>
          <w:szCs w:val="22"/>
        </w:rPr>
        <w:t xml:space="preserve"> </w:t>
      </w:r>
    </w:p>
    <w:p w14:paraId="43993C19" w14:textId="471F49B1" w:rsidR="00280394" w:rsidRPr="00C32618" w:rsidRDefault="00116AAE" w:rsidP="00E03F8A">
      <w:pPr>
        <w:pStyle w:val="Akapitzlist"/>
        <w:spacing w:before="120" w:after="120" w:line="271" w:lineRule="auto"/>
        <w:ind w:left="0"/>
        <w:contextualSpacing w:val="0"/>
        <w:rPr>
          <w:rFonts w:ascii="Arial" w:hAnsi="Arial" w:cs="Arial"/>
          <w:sz w:val="22"/>
          <w:szCs w:val="22"/>
        </w:rPr>
      </w:pPr>
      <w:r>
        <w:rPr>
          <w:rFonts w:ascii="Arial" w:hAnsi="Arial" w:cs="Arial"/>
          <w:sz w:val="22"/>
          <w:szCs w:val="22"/>
        </w:rPr>
        <w:t xml:space="preserve">IP FEPZ zastrzega sobie prawo </w:t>
      </w:r>
      <w:r w:rsidR="0075720B">
        <w:rPr>
          <w:rFonts w:ascii="Arial" w:hAnsi="Arial" w:cs="Arial"/>
          <w:sz w:val="22"/>
          <w:szCs w:val="22"/>
        </w:rPr>
        <w:t xml:space="preserve">do </w:t>
      </w:r>
      <w:r>
        <w:rPr>
          <w:rFonts w:ascii="Arial" w:hAnsi="Arial" w:cs="Arial"/>
          <w:sz w:val="22"/>
          <w:szCs w:val="22"/>
        </w:rPr>
        <w:t>skrócenia</w:t>
      </w:r>
      <w:r w:rsidR="00C32618">
        <w:rPr>
          <w:rFonts w:ascii="Arial" w:hAnsi="Arial" w:cs="Arial"/>
          <w:sz w:val="22"/>
          <w:szCs w:val="22"/>
        </w:rPr>
        <w:t xml:space="preserve"> </w:t>
      </w:r>
      <w:r>
        <w:rPr>
          <w:rFonts w:ascii="Arial" w:hAnsi="Arial" w:cs="Arial"/>
          <w:sz w:val="22"/>
          <w:szCs w:val="22"/>
        </w:rPr>
        <w:t>naboru</w:t>
      </w:r>
      <w:r w:rsidR="0075720B">
        <w:rPr>
          <w:rFonts w:ascii="Arial" w:hAnsi="Arial" w:cs="Arial"/>
          <w:sz w:val="22"/>
          <w:szCs w:val="22"/>
        </w:rPr>
        <w:t>,</w:t>
      </w:r>
      <w:r w:rsidR="00C32618">
        <w:rPr>
          <w:rFonts w:ascii="Arial" w:hAnsi="Arial" w:cs="Arial"/>
          <w:sz w:val="22"/>
          <w:szCs w:val="22"/>
        </w:rPr>
        <w:t xml:space="preserve"> </w:t>
      </w:r>
      <w:r w:rsidR="0075720B">
        <w:rPr>
          <w:rFonts w:ascii="Arial" w:hAnsi="Arial" w:cs="Arial"/>
          <w:sz w:val="22"/>
          <w:szCs w:val="22"/>
        </w:rPr>
        <w:t xml:space="preserve">w którym </w:t>
      </w:r>
      <w:r w:rsidR="0075720B" w:rsidRPr="00116AAE">
        <w:rPr>
          <w:rFonts w:ascii="Arial" w:hAnsi="Arial" w:cs="Arial"/>
          <w:sz w:val="22"/>
          <w:szCs w:val="22"/>
        </w:rPr>
        <w:t>określono jeden podmiot uprawniony do ubiegania się o dofinasowanie</w:t>
      </w:r>
      <w:r w:rsidR="0075720B">
        <w:rPr>
          <w:rFonts w:ascii="Arial" w:hAnsi="Arial" w:cs="Arial"/>
          <w:sz w:val="22"/>
          <w:szCs w:val="22"/>
        </w:rPr>
        <w:t xml:space="preserve"> </w:t>
      </w:r>
      <w:r w:rsidR="00C32618">
        <w:rPr>
          <w:rFonts w:ascii="Arial" w:hAnsi="Arial" w:cs="Arial"/>
          <w:sz w:val="22"/>
          <w:szCs w:val="22"/>
        </w:rPr>
        <w:t xml:space="preserve">w przypadku </w:t>
      </w:r>
      <w:r>
        <w:rPr>
          <w:rFonts w:ascii="Arial" w:hAnsi="Arial" w:cs="Arial"/>
          <w:sz w:val="22"/>
          <w:szCs w:val="22"/>
        </w:rPr>
        <w:t xml:space="preserve">złożenia wniosku </w:t>
      </w:r>
      <w:r w:rsidR="00D05BBC">
        <w:rPr>
          <w:rFonts w:ascii="Arial" w:hAnsi="Arial" w:cs="Arial"/>
          <w:sz w:val="22"/>
          <w:szCs w:val="22"/>
        </w:rPr>
        <w:t xml:space="preserve">przez ten podmiot </w:t>
      </w:r>
      <w:r>
        <w:rPr>
          <w:rFonts w:ascii="Arial" w:hAnsi="Arial" w:cs="Arial"/>
          <w:sz w:val="22"/>
          <w:szCs w:val="22"/>
        </w:rPr>
        <w:t xml:space="preserve">przed upływem terminu zamknięcia naboru. </w:t>
      </w:r>
      <w:r w:rsidR="00C32618">
        <w:rPr>
          <w:rFonts w:ascii="Arial" w:hAnsi="Arial" w:cs="Arial"/>
          <w:sz w:val="22"/>
          <w:szCs w:val="22"/>
        </w:rPr>
        <w:t>O decyzji dot</w:t>
      </w:r>
      <w:r w:rsidR="00965E2C">
        <w:rPr>
          <w:rFonts w:ascii="Arial" w:hAnsi="Arial" w:cs="Arial"/>
          <w:sz w:val="22"/>
          <w:szCs w:val="22"/>
        </w:rPr>
        <w:t>y</w:t>
      </w:r>
      <w:r w:rsidR="00C32618">
        <w:rPr>
          <w:rFonts w:ascii="Arial" w:hAnsi="Arial" w:cs="Arial"/>
          <w:sz w:val="22"/>
          <w:szCs w:val="22"/>
        </w:rPr>
        <w:t xml:space="preserve">czącej skrócenia naboru IP FEPZ poinformuje w </w:t>
      </w:r>
      <w:r w:rsidR="00D05BBC">
        <w:rPr>
          <w:rFonts w:ascii="Arial" w:hAnsi="Arial" w:cs="Arial"/>
          <w:sz w:val="22"/>
          <w:szCs w:val="22"/>
        </w:rPr>
        <w:t xml:space="preserve">aktualizacji </w:t>
      </w:r>
      <w:r w:rsidR="00965E2C">
        <w:rPr>
          <w:rFonts w:ascii="Arial" w:hAnsi="Arial" w:cs="Arial"/>
          <w:sz w:val="22"/>
          <w:szCs w:val="22"/>
        </w:rPr>
        <w:t>Regulamin</w:t>
      </w:r>
      <w:r w:rsidR="00D05BBC">
        <w:rPr>
          <w:rFonts w:ascii="Arial" w:hAnsi="Arial" w:cs="Arial"/>
          <w:sz w:val="22"/>
          <w:szCs w:val="22"/>
        </w:rPr>
        <w:t>u</w:t>
      </w:r>
      <w:r w:rsidR="00965E2C">
        <w:rPr>
          <w:rFonts w:ascii="Arial" w:hAnsi="Arial" w:cs="Arial"/>
          <w:sz w:val="22"/>
          <w:szCs w:val="22"/>
        </w:rPr>
        <w:t xml:space="preserve"> wyboru. </w:t>
      </w:r>
      <w:r w:rsidR="00C32618">
        <w:rPr>
          <w:rFonts w:ascii="Arial" w:hAnsi="Arial" w:cs="Arial"/>
          <w:sz w:val="22"/>
          <w:szCs w:val="22"/>
        </w:rPr>
        <w:t xml:space="preserve"> </w:t>
      </w:r>
      <w:r>
        <w:rPr>
          <w:rFonts w:ascii="Arial" w:hAnsi="Arial" w:cs="Arial"/>
          <w:sz w:val="22"/>
          <w:szCs w:val="22"/>
        </w:rPr>
        <w:t>W przypadku</w:t>
      </w:r>
      <w:r w:rsidR="00965E2C">
        <w:rPr>
          <w:rFonts w:ascii="Arial" w:hAnsi="Arial" w:cs="Arial"/>
          <w:sz w:val="22"/>
          <w:szCs w:val="22"/>
        </w:rPr>
        <w:t xml:space="preserve"> </w:t>
      </w:r>
      <w:r>
        <w:rPr>
          <w:rFonts w:ascii="Arial" w:hAnsi="Arial" w:cs="Arial"/>
          <w:sz w:val="22"/>
          <w:szCs w:val="22"/>
        </w:rPr>
        <w:t>skróceni</w:t>
      </w:r>
      <w:r w:rsidR="00965E2C">
        <w:rPr>
          <w:rFonts w:ascii="Arial" w:hAnsi="Arial" w:cs="Arial"/>
          <w:sz w:val="22"/>
          <w:szCs w:val="22"/>
        </w:rPr>
        <w:t>a</w:t>
      </w:r>
      <w:r>
        <w:rPr>
          <w:rFonts w:ascii="Arial" w:hAnsi="Arial" w:cs="Arial"/>
          <w:sz w:val="22"/>
          <w:szCs w:val="22"/>
        </w:rPr>
        <w:t xml:space="preserve"> naboru, zamknięcie naboru nie może nastąpić przed upływem </w:t>
      </w:r>
      <w:r w:rsidR="00611FE4">
        <w:rPr>
          <w:rFonts w:ascii="Arial" w:hAnsi="Arial" w:cs="Arial"/>
          <w:sz w:val="22"/>
          <w:szCs w:val="22"/>
        </w:rPr>
        <w:t>3 dni od daty aktualizacji Regulaminu.</w:t>
      </w:r>
    </w:p>
    <w:p w14:paraId="605218AC" w14:textId="0BA04D91" w:rsidR="00F3506F" w:rsidRPr="00E813C1" w:rsidRDefault="00F3506F" w:rsidP="00E03F8A">
      <w:pPr>
        <w:pStyle w:val="Akapitzlist"/>
        <w:spacing w:before="120" w:after="120" w:line="271" w:lineRule="auto"/>
        <w:ind w:left="0"/>
        <w:contextualSpacing w:val="0"/>
        <w:rPr>
          <w:rFonts w:ascii="Arial" w:hAnsi="Arial" w:cs="Arial"/>
          <w:color w:val="FF0000"/>
          <w:sz w:val="22"/>
          <w:szCs w:val="22"/>
        </w:rPr>
      </w:pPr>
      <w:r w:rsidRPr="00E813C1">
        <w:rPr>
          <w:rFonts w:ascii="Arial" w:hAnsi="Arial" w:cs="Arial"/>
          <w:b/>
          <w:color w:val="FF0000"/>
          <w:sz w:val="22"/>
          <w:szCs w:val="22"/>
        </w:rPr>
        <w:t>UWAGA!</w:t>
      </w:r>
      <w:r w:rsidRPr="00E813C1">
        <w:rPr>
          <w:rFonts w:ascii="Arial" w:hAnsi="Arial" w:cs="Arial"/>
          <w:color w:val="FF0000"/>
          <w:sz w:val="22"/>
          <w:szCs w:val="22"/>
        </w:rPr>
        <w:t xml:space="preserve"> </w:t>
      </w:r>
      <w:r w:rsidRPr="00E813C1">
        <w:rPr>
          <w:rFonts w:ascii="Arial" w:hAnsi="Arial" w:cs="Arial"/>
          <w:sz w:val="22"/>
          <w:szCs w:val="22"/>
        </w:rPr>
        <w:t xml:space="preserve">SOWA </w:t>
      </w:r>
      <w:r w:rsidR="00B825EC" w:rsidRPr="00E813C1">
        <w:rPr>
          <w:rFonts w:ascii="Arial" w:hAnsi="Arial" w:cs="Arial"/>
          <w:sz w:val="22"/>
          <w:szCs w:val="22"/>
        </w:rPr>
        <w:t xml:space="preserve">EFS </w:t>
      </w:r>
      <w:r w:rsidRPr="00E813C1">
        <w:rPr>
          <w:rFonts w:ascii="Arial" w:hAnsi="Arial" w:cs="Arial"/>
          <w:sz w:val="22"/>
          <w:szCs w:val="22"/>
        </w:rPr>
        <w:t>nie pozwala na wyszukanie naboru prowadzonego w sposób niekonkurencyjny z powszechnie dostępnej listy naborów. Aby znaleźć właściwy nabór w</w:t>
      </w:r>
      <w:r w:rsidR="00336877" w:rsidRPr="00E813C1">
        <w:rPr>
          <w:rFonts w:ascii="Arial" w:hAnsi="Arial" w:cs="Arial"/>
          <w:sz w:val="22"/>
          <w:szCs w:val="22"/>
        </w:rPr>
        <w:t> </w:t>
      </w:r>
      <w:r w:rsidRPr="00E813C1">
        <w:rPr>
          <w:rFonts w:ascii="Arial" w:hAnsi="Arial" w:cs="Arial"/>
          <w:sz w:val="22"/>
          <w:szCs w:val="22"/>
        </w:rPr>
        <w:t xml:space="preserve"> SOWA </w:t>
      </w:r>
      <w:r w:rsidR="00B825EC" w:rsidRPr="00E813C1">
        <w:rPr>
          <w:rFonts w:ascii="Arial" w:hAnsi="Arial" w:cs="Arial"/>
          <w:sz w:val="22"/>
          <w:szCs w:val="22"/>
        </w:rPr>
        <w:t xml:space="preserve">EFS </w:t>
      </w:r>
      <w:r w:rsidRPr="00E813C1">
        <w:rPr>
          <w:rFonts w:ascii="Arial" w:hAnsi="Arial" w:cs="Arial"/>
          <w:sz w:val="22"/>
          <w:szCs w:val="22"/>
        </w:rPr>
        <w:t>i opublikować wniosek należy postępować zgodnie z zasadami opisanymi w</w:t>
      </w:r>
      <w:r w:rsidR="009B4D8B" w:rsidRPr="00E813C1">
        <w:rPr>
          <w:rFonts w:ascii="Arial" w:hAnsi="Arial" w:cs="Arial"/>
          <w:sz w:val="22"/>
          <w:szCs w:val="22"/>
        </w:rPr>
        <w:t> </w:t>
      </w:r>
      <w:r w:rsidRPr="00E813C1">
        <w:rPr>
          <w:rFonts w:ascii="Arial" w:hAnsi="Arial" w:cs="Arial"/>
          <w:sz w:val="22"/>
          <w:szCs w:val="22"/>
        </w:rPr>
        <w:t>Instrukcji wypełniania wniosku o dofinasowanie projektu</w:t>
      </w:r>
      <w:r w:rsidR="00EE76E6" w:rsidRPr="00E813C1">
        <w:rPr>
          <w:rFonts w:ascii="Arial" w:hAnsi="Arial" w:cs="Arial"/>
          <w:color w:val="000000"/>
          <w:sz w:val="22"/>
          <w:szCs w:val="22"/>
        </w:rPr>
        <w:t xml:space="preserve"> która </w:t>
      </w:r>
      <w:r w:rsidR="00EE76E6" w:rsidRPr="00E813C1">
        <w:rPr>
          <w:rFonts w:ascii="Arial" w:hAnsi="Arial" w:cs="Arial"/>
          <w:sz w:val="22"/>
          <w:szCs w:val="22"/>
        </w:rPr>
        <w:t xml:space="preserve">stanowi załącznik nr </w:t>
      </w:r>
      <w:r w:rsidR="00611FE4">
        <w:rPr>
          <w:rFonts w:ascii="Arial" w:hAnsi="Arial" w:cs="Arial"/>
          <w:sz w:val="22"/>
          <w:szCs w:val="22"/>
        </w:rPr>
        <w:t>7.4</w:t>
      </w:r>
      <w:r w:rsidR="00EE76E6" w:rsidRPr="00E813C1">
        <w:rPr>
          <w:rFonts w:ascii="Arial" w:hAnsi="Arial" w:cs="Arial"/>
          <w:sz w:val="22"/>
          <w:szCs w:val="22"/>
        </w:rPr>
        <w:t xml:space="preserve"> do niniejszego </w:t>
      </w:r>
      <w:r w:rsidR="00EE76E6" w:rsidRPr="00611FE4">
        <w:rPr>
          <w:rFonts w:ascii="Arial" w:hAnsi="Arial" w:cs="Arial"/>
          <w:iCs/>
          <w:sz w:val="22"/>
          <w:szCs w:val="22"/>
        </w:rPr>
        <w:t>Regulaminu wyboru projekt</w:t>
      </w:r>
      <w:r w:rsidR="00AB04C4" w:rsidRPr="00611FE4">
        <w:rPr>
          <w:rFonts w:ascii="Arial" w:hAnsi="Arial" w:cs="Arial"/>
          <w:iCs/>
          <w:sz w:val="22"/>
          <w:szCs w:val="22"/>
        </w:rPr>
        <w:t>u</w:t>
      </w:r>
      <w:r w:rsidR="00EE76E6" w:rsidRPr="00611FE4">
        <w:rPr>
          <w:rFonts w:ascii="Arial" w:hAnsi="Arial" w:cs="Arial"/>
          <w:iCs/>
          <w:sz w:val="22"/>
          <w:szCs w:val="22"/>
        </w:rPr>
        <w:t>.</w:t>
      </w:r>
      <w:r w:rsidR="00EE76E6" w:rsidRPr="00E813C1">
        <w:rPr>
          <w:rFonts w:ascii="Arial" w:hAnsi="Arial" w:cs="Arial"/>
          <w:sz w:val="22"/>
          <w:szCs w:val="22"/>
        </w:rPr>
        <w:t xml:space="preserve"> </w:t>
      </w:r>
    </w:p>
    <w:p w14:paraId="48895B18" w14:textId="77777777" w:rsidR="009B4D8B" w:rsidRPr="00E813C1" w:rsidRDefault="009B4D8B" w:rsidP="00F4538C">
      <w:pPr>
        <w:pStyle w:val="Akapitzlist"/>
        <w:numPr>
          <w:ilvl w:val="2"/>
          <w:numId w:val="14"/>
        </w:numPr>
        <w:spacing w:before="120" w:after="120" w:line="271" w:lineRule="auto"/>
        <w:contextualSpacing w:val="0"/>
        <w:rPr>
          <w:rFonts w:ascii="Arial" w:hAnsi="Arial" w:cs="Arial"/>
          <w:vanish/>
          <w:sz w:val="22"/>
          <w:szCs w:val="22"/>
        </w:rPr>
      </w:pPr>
    </w:p>
    <w:p w14:paraId="5878950A" w14:textId="77777777" w:rsidR="00EE76E6" w:rsidRPr="00E813C1" w:rsidRDefault="00941ED3" w:rsidP="007716D9">
      <w:pPr>
        <w:pStyle w:val="Akapitzlist"/>
        <w:numPr>
          <w:ilvl w:val="2"/>
          <w:numId w:val="14"/>
        </w:numPr>
        <w:tabs>
          <w:tab w:val="left" w:pos="0"/>
          <w:tab w:val="left" w:pos="142"/>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Za datę złożenia wniosku o dofinansowanie należy uznać datę złożenia wersji elektronicznej wniosku w SOWA</w:t>
      </w:r>
      <w:r w:rsidR="00B825EC" w:rsidRPr="00E813C1">
        <w:rPr>
          <w:rFonts w:ascii="Arial" w:hAnsi="Arial" w:cs="Arial"/>
          <w:sz w:val="22"/>
          <w:szCs w:val="22"/>
        </w:rPr>
        <w:t xml:space="preserve"> EFS</w:t>
      </w:r>
      <w:r w:rsidRPr="00E813C1">
        <w:rPr>
          <w:rFonts w:ascii="Arial" w:hAnsi="Arial" w:cs="Arial"/>
          <w:sz w:val="22"/>
          <w:szCs w:val="22"/>
        </w:rPr>
        <w:t xml:space="preserve">. </w:t>
      </w:r>
    </w:p>
    <w:p w14:paraId="24FA7B00" w14:textId="5F32C93F" w:rsidR="00EE76E6" w:rsidRPr="00E813C1" w:rsidRDefault="00EE76E6"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 razie niezłożenia wniosku o dofinansowanie w terminie wyznaczonym w niniejszym Regulaminie</w:t>
      </w:r>
      <w:r w:rsidR="00962ABB">
        <w:rPr>
          <w:rFonts w:ascii="Arial" w:hAnsi="Arial" w:cs="Arial"/>
          <w:sz w:val="22"/>
          <w:szCs w:val="22"/>
        </w:rPr>
        <w:t xml:space="preserve"> wyboru</w:t>
      </w:r>
      <w:r w:rsidRPr="00E813C1">
        <w:rPr>
          <w:rFonts w:ascii="Arial" w:hAnsi="Arial" w:cs="Arial"/>
          <w:sz w:val="22"/>
          <w:szCs w:val="22"/>
        </w:rPr>
        <w:t xml:space="preserve">, IP FEPZ  wzywa </w:t>
      </w:r>
      <w:r w:rsidR="00392D18" w:rsidRPr="00E813C1">
        <w:rPr>
          <w:rFonts w:ascii="Arial" w:hAnsi="Arial" w:cs="Arial"/>
          <w:sz w:val="22"/>
          <w:szCs w:val="22"/>
        </w:rPr>
        <w:t xml:space="preserve">do złożenia </w:t>
      </w:r>
      <w:r w:rsidR="00480690" w:rsidRPr="00E813C1">
        <w:rPr>
          <w:rFonts w:ascii="Arial" w:hAnsi="Arial" w:cs="Arial"/>
          <w:sz w:val="22"/>
          <w:szCs w:val="22"/>
        </w:rPr>
        <w:t>wniosku</w:t>
      </w:r>
      <w:r w:rsidR="00392D18" w:rsidRPr="00E813C1">
        <w:rPr>
          <w:rFonts w:ascii="Arial" w:hAnsi="Arial" w:cs="Arial"/>
          <w:sz w:val="22"/>
          <w:szCs w:val="22"/>
        </w:rPr>
        <w:t xml:space="preserve"> o dofinansowanie </w:t>
      </w:r>
      <w:r w:rsidRPr="00611FE4">
        <w:rPr>
          <w:rFonts w:ascii="Arial" w:hAnsi="Arial" w:cs="Arial"/>
          <w:sz w:val="22"/>
          <w:szCs w:val="22"/>
        </w:rPr>
        <w:t xml:space="preserve">potencjalnego Wnioskodawcę za pomocą </w:t>
      </w:r>
      <w:r w:rsidR="00117563" w:rsidRPr="00611FE4">
        <w:rPr>
          <w:rFonts w:ascii="Arial" w:hAnsi="Arial" w:cs="Arial"/>
          <w:sz w:val="22"/>
          <w:szCs w:val="22"/>
        </w:rPr>
        <w:t>publicznej usługi rejestrowanego doręczenia elektronicznego</w:t>
      </w:r>
      <w:r w:rsidR="00E76186" w:rsidRPr="00611FE4">
        <w:rPr>
          <w:rFonts w:ascii="Arial" w:hAnsi="Arial" w:cs="Arial"/>
          <w:sz w:val="22"/>
          <w:szCs w:val="22"/>
        </w:rPr>
        <w:t xml:space="preserve"> z adresu AE:PL-73877-35555-VRRSW-13</w:t>
      </w:r>
      <w:r w:rsidR="00611FE4" w:rsidRPr="00611FE4">
        <w:rPr>
          <w:rFonts w:ascii="Arial" w:hAnsi="Arial" w:cs="Arial"/>
          <w:sz w:val="22"/>
          <w:szCs w:val="22"/>
        </w:rPr>
        <w:t xml:space="preserve">. </w:t>
      </w:r>
      <w:r w:rsidRPr="00E813C1">
        <w:rPr>
          <w:rFonts w:ascii="Arial" w:hAnsi="Arial" w:cs="Arial"/>
          <w:sz w:val="22"/>
          <w:szCs w:val="22"/>
        </w:rPr>
        <w:t>Wezwanie wyznacza ostateczny termin złożenia wniosku o</w:t>
      </w:r>
      <w:r w:rsidR="001E2247" w:rsidRPr="00E813C1">
        <w:rPr>
          <w:rFonts w:ascii="Arial" w:hAnsi="Arial" w:cs="Arial"/>
          <w:sz w:val="22"/>
          <w:szCs w:val="22"/>
        </w:rPr>
        <w:t> </w:t>
      </w:r>
      <w:r w:rsidRPr="00E813C1">
        <w:rPr>
          <w:rFonts w:ascii="Arial" w:hAnsi="Arial" w:cs="Arial"/>
          <w:sz w:val="22"/>
          <w:szCs w:val="22"/>
        </w:rPr>
        <w:t>dofinansowanie</w:t>
      </w:r>
      <w:r w:rsidR="00392D18" w:rsidRPr="00E813C1">
        <w:rPr>
          <w:rFonts w:ascii="Arial" w:hAnsi="Arial" w:cs="Arial"/>
          <w:sz w:val="22"/>
          <w:szCs w:val="22"/>
        </w:rPr>
        <w:t>, nie dłuższy niż</w:t>
      </w:r>
      <w:r w:rsidR="00611FE4">
        <w:rPr>
          <w:rFonts w:ascii="Arial" w:hAnsi="Arial" w:cs="Arial"/>
          <w:sz w:val="22"/>
          <w:szCs w:val="22"/>
        </w:rPr>
        <w:t xml:space="preserve"> 14 dni </w:t>
      </w:r>
      <w:r w:rsidR="00392D18" w:rsidRPr="00E813C1">
        <w:rPr>
          <w:rFonts w:ascii="Arial" w:hAnsi="Arial" w:cs="Arial"/>
          <w:sz w:val="22"/>
          <w:szCs w:val="22"/>
        </w:rPr>
        <w:t>od daty wysłania przedmiotowego w</w:t>
      </w:r>
      <w:r w:rsidR="002228EF" w:rsidRPr="00E813C1">
        <w:rPr>
          <w:rFonts w:ascii="Arial" w:hAnsi="Arial" w:cs="Arial"/>
          <w:sz w:val="22"/>
          <w:szCs w:val="22"/>
        </w:rPr>
        <w:t>ez</w:t>
      </w:r>
      <w:r w:rsidR="00392D18" w:rsidRPr="00E813C1">
        <w:rPr>
          <w:rFonts w:ascii="Arial" w:hAnsi="Arial" w:cs="Arial"/>
          <w:sz w:val="22"/>
          <w:szCs w:val="22"/>
        </w:rPr>
        <w:t>wania</w:t>
      </w:r>
      <w:r w:rsidRPr="00E813C1">
        <w:rPr>
          <w:rFonts w:ascii="Arial" w:hAnsi="Arial" w:cs="Arial"/>
          <w:sz w:val="22"/>
          <w:szCs w:val="22"/>
        </w:rPr>
        <w:t xml:space="preserve">. Jeśli ostateczny termin nie zostanie zachowany, IP FEPZ informuje o tym fakcie </w:t>
      </w:r>
      <w:r w:rsidR="0045442B" w:rsidRPr="00E813C1">
        <w:rPr>
          <w:rFonts w:ascii="Arial" w:hAnsi="Arial" w:cs="Arial"/>
          <w:sz w:val="22"/>
          <w:szCs w:val="22"/>
        </w:rPr>
        <w:t>IZ FEPZ</w:t>
      </w:r>
      <w:r w:rsidR="00480690" w:rsidRPr="00E813C1">
        <w:rPr>
          <w:rFonts w:ascii="Arial" w:hAnsi="Arial" w:cs="Arial"/>
          <w:sz w:val="22"/>
          <w:szCs w:val="22"/>
        </w:rPr>
        <w:t>.</w:t>
      </w:r>
    </w:p>
    <w:p w14:paraId="384D64B9" w14:textId="77777777" w:rsidR="00A52EDC" w:rsidRPr="00E813C1" w:rsidRDefault="00EE76E6"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Komunikacja</w:t>
      </w:r>
      <w:r w:rsidR="00A52EDC" w:rsidRPr="00E813C1">
        <w:rPr>
          <w:rFonts w:ascii="Arial" w:hAnsi="Arial" w:cs="Arial"/>
          <w:sz w:val="22"/>
          <w:szCs w:val="22"/>
        </w:rPr>
        <w:t xml:space="preserve"> z wnioskodawcą na etapie oceny projektu prowadzona będzie wyłącznie za pośrednictwem poczty elektronicznej. Specjalnie utworzony dla danego naboru adres mailowy, będzie wykorzystywany jako narzędzie komunikacji z wnioskodawcą w ww. zakresie. Adres mailowy odpowiadający przedmiotowemu naborowi:</w:t>
      </w:r>
    </w:p>
    <w:p w14:paraId="0C1DF01E" w14:textId="77777777" w:rsidR="00A52EDC" w:rsidRPr="00E813C1" w:rsidRDefault="00A52EDC" w:rsidP="00E03F8A">
      <w:pPr>
        <w:pStyle w:val="Akapitzlist"/>
        <w:spacing w:before="120" w:after="120" w:line="271" w:lineRule="auto"/>
        <w:ind w:left="0"/>
        <w:contextualSpacing w:val="0"/>
        <w:rPr>
          <w:rFonts w:ascii="Arial" w:hAnsi="Arial" w:cs="Arial"/>
          <w:sz w:val="22"/>
          <w:szCs w:val="22"/>
        </w:rPr>
      </w:pPr>
    </w:p>
    <w:p w14:paraId="23486BDD" w14:textId="77777777" w:rsidR="00611FE4" w:rsidRPr="00611FE4" w:rsidRDefault="00611FE4" w:rsidP="00611FE4">
      <w:pPr>
        <w:pStyle w:val="Akapitzlist"/>
        <w:spacing w:before="120" w:after="120" w:line="271" w:lineRule="auto"/>
        <w:ind w:left="2856" w:firstLine="357"/>
        <w:contextualSpacing w:val="0"/>
        <w:jc w:val="both"/>
        <w:rPr>
          <w:rFonts w:ascii="Arial" w:hAnsi="Arial" w:cs="Arial"/>
          <w:b/>
          <w:iCs/>
          <w:sz w:val="22"/>
          <w:szCs w:val="22"/>
        </w:rPr>
      </w:pPr>
      <w:r w:rsidRPr="00611FE4">
        <w:rPr>
          <w:rFonts w:ascii="Arial" w:hAnsi="Arial" w:cs="Arial"/>
          <w:b/>
          <w:iCs/>
          <w:sz w:val="22"/>
          <w:szCs w:val="22"/>
        </w:rPr>
        <w:t>nabor616n1@wup.pl</w:t>
      </w:r>
    </w:p>
    <w:p w14:paraId="2A1EDE11" w14:textId="77777777" w:rsidR="00365433" w:rsidRPr="00E813C1" w:rsidRDefault="00365433" w:rsidP="00365433">
      <w:pPr>
        <w:pStyle w:val="Akapitzlist"/>
        <w:spacing w:before="120" w:after="120" w:line="271" w:lineRule="auto"/>
        <w:ind w:left="0"/>
        <w:contextualSpacing w:val="0"/>
        <w:rPr>
          <w:rFonts w:ascii="Arial" w:hAnsi="Arial" w:cs="Arial"/>
          <w:b/>
          <w:sz w:val="22"/>
          <w:szCs w:val="22"/>
        </w:rPr>
      </w:pPr>
      <w:r w:rsidRPr="00E813C1">
        <w:rPr>
          <w:rFonts w:ascii="Arial" w:hAnsi="Arial" w:cs="Arial"/>
          <w:b/>
          <w:sz w:val="22"/>
          <w:szCs w:val="22"/>
        </w:rPr>
        <w:t>UWAGA!</w:t>
      </w:r>
    </w:p>
    <w:p w14:paraId="7D3A0784" w14:textId="77777777" w:rsidR="00365433" w:rsidRPr="00E813C1" w:rsidRDefault="00365433" w:rsidP="00365433">
      <w:pPr>
        <w:pStyle w:val="Akapitzlist"/>
        <w:spacing w:before="120" w:after="120" w:line="271" w:lineRule="auto"/>
        <w:ind w:left="0"/>
        <w:contextualSpacing w:val="0"/>
        <w:rPr>
          <w:rFonts w:ascii="Arial" w:hAnsi="Arial" w:cs="Arial"/>
          <w:b/>
          <w:sz w:val="22"/>
          <w:szCs w:val="22"/>
        </w:rPr>
      </w:pPr>
      <w:r w:rsidRPr="00E813C1">
        <w:rPr>
          <w:rFonts w:ascii="Arial" w:hAnsi="Arial" w:cs="Arial"/>
          <w:b/>
          <w:sz w:val="22"/>
          <w:szCs w:val="22"/>
        </w:rPr>
        <w:t>Komunikacja za pośrednictwem powyższego adresu dotyczy wniosku już złożonego do I</w:t>
      </w:r>
      <w:r w:rsidR="003B2A70" w:rsidRPr="00E813C1">
        <w:rPr>
          <w:rFonts w:ascii="Arial" w:hAnsi="Arial" w:cs="Arial"/>
          <w:b/>
          <w:sz w:val="22"/>
          <w:szCs w:val="22"/>
        </w:rPr>
        <w:t>P FEPZ</w:t>
      </w:r>
      <w:r w:rsidRPr="00E813C1">
        <w:rPr>
          <w:rFonts w:ascii="Arial" w:hAnsi="Arial" w:cs="Arial"/>
          <w:b/>
          <w:sz w:val="22"/>
          <w:szCs w:val="22"/>
        </w:rPr>
        <w:t xml:space="preserve">.  Powyższa skrzynka nie służy przekazywaniu informacji innych niż związanych z oceną wniosku.  </w:t>
      </w:r>
    </w:p>
    <w:p w14:paraId="363F4EE3" w14:textId="77777777" w:rsidR="00205549" w:rsidRPr="00E813C1" w:rsidRDefault="00205549" w:rsidP="00F4538C">
      <w:pPr>
        <w:pStyle w:val="Akapitzlist"/>
        <w:numPr>
          <w:ilvl w:val="2"/>
          <w:numId w:val="14"/>
        </w:numPr>
        <w:spacing w:before="120" w:after="120" w:line="271" w:lineRule="auto"/>
        <w:ind w:left="0" w:firstLine="0"/>
        <w:rPr>
          <w:rFonts w:ascii="Arial" w:hAnsi="Arial" w:cs="Arial"/>
          <w:sz w:val="22"/>
          <w:szCs w:val="22"/>
        </w:rPr>
      </w:pPr>
      <w:r w:rsidRPr="00E813C1">
        <w:rPr>
          <w:rFonts w:ascii="Arial" w:hAnsi="Arial" w:cs="Arial"/>
          <w:sz w:val="22"/>
          <w:szCs w:val="22"/>
        </w:rPr>
        <w:t>Wnioskodawcy przysługuje prawo do wycofania dokumentacji aplikacyjnej na każdym etapie oceny i jest traktowane jako rezygnacja z ubiegania się o dofinansowanie. Informacja o</w:t>
      </w:r>
      <w:r w:rsidR="00336877" w:rsidRPr="00E813C1">
        <w:rPr>
          <w:rFonts w:ascii="Arial" w:hAnsi="Arial" w:cs="Arial"/>
          <w:sz w:val="22"/>
          <w:szCs w:val="22"/>
        </w:rPr>
        <w:t> </w:t>
      </w:r>
      <w:r w:rsidRPr="00E813C1">
        <w:rPr>
          <w:rFonts w:ascii="Arial" w:hAnsi="Arial" w:cs="Arial"/>
          <w:sz w:val="22"/>
          <w:szCs w:val="22"/>
        </w:rPr>
        <w:t xml:space="preserve">wycofaniu dokumentacji musi zostać przekazana </w:t>
      </w:r>
      <w:r w:rsidR="00F3506F" w:rsidRPr="00E813C1">
        <w:rPr>
          <w:rFonts w:ascii="Arial" w:hAnsi="Arial" w:cs="Arial"/>
          <w:sz w:val="22"/>
          <w:szCs w:val="22"/>
        </w:rPr>
        <w:t>w formie elektronicznej (</w:t>
      </w:r>
      <w:r w:rsidR="00F3506F" w:rsidRPr="00E813C1">
        <w:rPr>
          <w:rFonts w:ascii="Arial" w:hAnsi="Arial" w:cs="Arial"/>
          <w:b/>
          <w:sz w:val="22"/>
          <w:szCs w:val="22"/>
        </w:rPr>
        <w:t>pismo opatrzone podpisem kwalifikowanym</w:t>
      </w:r>
      <w:r w:rsidR="00F3506F" w:rsidRPr="00E813C1">
        <w:rPr>
          <w:rFonts w:ascii="Arial" w:hAnsi="Arial" w:cs="Arial"/>
          <w:sz w:val="22"/>
          <w:szCs w:val="22"/>
        </w:rPr>
        <w:t>)</w:t>
      </w:r>
      <w:r w:rsidRPr="00E813C1">
        <w:rPr>
          <w:rFonts w:ascii="Arial" w:hAnsi="Arial" w:cs="Arial"/>
          <w:sz w:val="22"/>
          <w:szCs w:val="22"/>
        </w:rPr>
        <w:t xml:space="preserve"> do IP FEPZ, która niezwłocznie na piśmie potwierdza wycofanie projektu. </w:t>
      </w:r>
    </w:p>
    <w:p w14:paraId="7E017091" w14:textId="77777777" w:rsidR="00704CB2" w:rsidRDefault="00365433" w:rsidP="00F4538C">
      <w:pPr>
        <w:pStyle w:val="Akapitzlist"/>
        <w:numPr>
          <w:ilvl w:val="2"/>
          <w:numId w:val="14"/>
        </w:numPr>
        <w:spacing w:before="120" w:after="120" w:line="271" w:lineRule="auto"/>
        <w:ind w:left="0" w:firstLine="0"/>
        <w:contextualSpacing w:val="0"/>
        <w:rPr>
          <w:rFonts w:ascii="Arial" w:hAnsi="Arial" w:cs="Arial"/>
          <w:sz w:val="22"/>
          <w:szCs w:val="22"/>
        </w:rPr>
      </w:pPr>
      <w:bookmarkStart w:id="190" w:name="_Hlk133912961"/>
      <w:r w:rsidRPr="00E813C1">
        <w:rPr>
          <w:rFonts w:ascii="Arial" w:hAnsi="Arial" w:cs="Arial"/>
          <w:sz w:val="22"/>
          <w:szCs w:val="22"/>
        </w:rPr>
        <w:t>Korespondencja z I</w:t>
      </w:r>
      <w:r w:rsidR="00AE7377" w:rsidRPr="00E813C1">
        <w:rPr>
          <w:rFonts w:ascii="Arial" w:hAnsi="Arial" w:cs="Arial"/>
          <w:sz w:val="22"/>
          <w:szCs w:val="22"/>
        </w:rPr>
        <w:t>P FEPZ</w:t>
      </w:r>
      <w:r w:rsidRPr="00E813C1">
        <w:rPr>
          <w:rFonts w:ascii="Arial" w:hAnsi="Arial" w:cs="Arial"/>
          <w:sz w:val="22"/>
          <w:szCs w:val="22"/>
        </w:rPr>
        <w:t xml:space="preserve"> wysyłana będzie </w:t>
      </w:r>
      <w:bookmarkEnd w:id="190"/>
      <w:r w:rsidRPr="00E813C1">
        <w:rPr>
          <w:rFonts w:ascii="Arial" w:hAnsi="Arial" w:cs="Arial"/>
          <w:sz w:val="22"/>
          <w:szCs w:val="22"/>
        </w:rPr>
        <w:t>na adres skrzynki elektronicznej wskazany  we wniosku o dofinansowanie, w sekcji II:</w:t>
      </w:r>
      <w:r w:rsidRPr="00E813C1">
        <w:rPr>
          <w:rFonts w:ascii="Arial" w:hAnsi="Arial" w:cs="Arial"/>
          <w:i/>
          <w:sz w:val="22"/>
          <w:szCs w:val="22"/>
        </w:rPr>
        <w:t xml:space="preserve"> Wnioskodawca i realizatorzy</w:t>
      </w:r>
      <w:r w:rsidRPr="00E813C1">
        <w:rPr>
          <w:rFonts w:ascii="Arial" w:hAnsi="Arial" w:cs="Arial"/>
          <w:sz w:val="22"/>
          <w:szCs w:val="22"/>
        </w:rPr>
        <w:t>/</w:t>
      </w:r>
      <w:r w:rsidRPr="00E813C1">
        <w:rPr>
          <w:rFonts w:ascii="Arial" w:hAnsi="Arial" w:cs="Arial"/>
          <w:i/>
          <w:sz w:val="22"/>
          <w:szCs w:val="22"/>
        </w:rPr>
        <w:t>dane kontaktowe</w:t>
      </w:r>
      <w:r w:rsidRPr="00E813C1">
        <w:rPr>
          <w:rFonts w:ascii="Arial" w:hAnsi="Arial" w:cs="Arial"/>
          <w:sz w:val="22"/>
          <w:szCs w:val="22"/>
        </w:rPr>
        <w:t xml:space="preserve"> oraz </w:t>
      </w:r>
      <w:r w:rsidRPr="00E813C1">
        <w:rPr>
          <w:rFonts w:ascii="Arial" w:hAnsi="Arial" w:cs="Arial"/>
          <w:i/>
          <w:sz w:val="22"/>
          <w:szCs w:val="22"/>
        </w:rPr>
        <w:t xml:space="preserve">osoba/osoby do kontaktu </w:t>
      </w:r>
      <w:r w:rsidRPr="00E813C1">
        <w:rPr>
          <w:rFonts w:ascii="Arial" w:hAnsi="Arial" w:cs="Arial"/>
          <w:sz w:val="22"/>
          <w:szCs w:val="22"/>
        </w:rPr>
        <w:t>i będzie miała charakter wezwania (zgodnie z art. 55  ustawy). Wysłanie wezwania na przynajmniej jeden z w/w adresów e-mail stanowi o skuteczności jego dostarczenia.</w:t>
      </w:r>
    </w:p>
    <w:p w14:paraId="1F694621" w14:textId="416747BA" w:rsidR="00704CB2" w:rsidRPr="008141F2" w:rsidRDefault="00704CB2"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8141F2">
        <w:rPr>
          <w:rFonts w:ascii="Arial" w:hAnsi="Arial" w:cs="Arial"/>
          <w:sz w:val="22"/>
          <w:szCs w:val="22"/>
        </w:rPr>
        <w:lastRenderedPageBreak/>
        <w:t xml:space="preserve">Informacje o wyniku oceny w formie elektronicznej doręcza się na adres do doręczeń elektronicznych wpisany do Bazy adresów elektronicznych (BAE). </w:t>
      </w:r>
      <w:r w:rsidRPr="008141F2">
        <w:rPr>
          <w:rFonts w:ascii="Arial" w:hAnsi="Arial" w:cs="Arial"/>
          <w:b/>
          <w:sz w:val="22"/>
          <w:szCs w:val="22"/>
        </w:rPr>
        <w:t xml:space="preserve">Adres ten należy wskazać we wniosku o dofinansowanie projektu </w:t>
      </w:r>
      <w:r w:rsidRPr="008141F2">
        <w:rPr>
          <w:rFonts w:ascii="Arial" w:hAnsi="Arial" w:cs="Arial"/>
          <w:sz w:val="22"/>
          <w:szCs w:val="22"/>
        </w:rPr>
        <w:t>w sekcji X</w:t>
      </w:r>
      <w:r w:rsidRPr="008141F2">
        <w:rPr>
          <w:rFonts w:ascii="Arial" w:hAnsi="Arial" w:cs="Arial"/>
          <w:b/>
          <w:sz w:val="22"/>
          <w:szCs w:val="22"/>
        </w:rPr>
        <w:t xml:space="preserve">: </w:t>
      </w:r>
      <w:r w:rsidRPr="008141F2">
        <w:rPr>
          <w:rFonts w:ascii="Arial" w:hAnsi="Arial" w:cs="Arial"/>
          <w:i/>
          <w:sz w:val="22"/>
          <w:szCs w:val="22"/>
        </w:rPr>
        <w:t>Dodatkowe Informacje: Komponent komunikacja e-doręczenia.</w:t>
      </w:r>
    </w:p>
    <w:p w14:paraId="73218B40" w14:textId="60BF03FF" w:rsidR="00365433" w:rsidRPr="00704CB2" w:rsidRDefault="00704CB2" w:rsidP="00704CB2">
      <w:pPr>
        <w:pStyle w:val="Akapitzlist"/>
        <w:numPr>
          <w:ilvl w:val="2"/>
          <w:numId w:val="14"/>
        </w:numPr>
        <w:spacing w:before="120" w:after="120" w:line="271" w:lineRule="auto"/>
        <w:ind w:left="0" w:firstLine="0"/>
        <w:contextualSpacing w:val="0"/>
        <w:rPr>
          <w:rFonts w:ascii="Arial" w:hAnsi="Arial" w:cs="Arial"/>
          <w:sz w:val="22"/>
          <w:szCs w:val="22"/>
        </w:rPr>
      </w:pPr>
      <w:r>
        <w:rPr>
          <w:rFonts w:ascii="Arial" w:hAnsi="Arial" w:cs="Arial"/>
          <w:sz w:val="22"/>
          <w:szCs w:val="22"/>
        </w:rPr>
        <w:t xml:space="preserve">Jeśli </w:t>
      </w:r>
      <w:r w:rsidRPr="008B1CFA">
        <w:rPr>
          <w:rFonts w:ascii="Arial" w:hAnsi="Arial" w:cs="Arial"/>
          <w:sz w:val="22"/>
          <w:szCs w:val="22"/>
        </w:rPr>
        <w:t xml:space="preserve">Wnioskodawca </w:t>
      </w:r>
      <w:r w:rsidRPr="008B1CFA">
        <w:rPr>
          <w:rFonts w:ascii="Arial" w:hAnsi="Arial" w:cs="Arial"/>
          <w:b/>
          <w:sz w:val="22"/>
          <w:szCs w:val="22"/>
        </w:rPr>
        <w:t>pomimo</w:t>
      </w:r>
      <w:r w:rsidRPr="008B1CFA">
        <w:rPr>
          <w:rFonts w:ascii="Arial" w:hAnsi="Arial" w:cs="Arial"/>
          <w:sz w:val="22"/>
          <w:szCs w:val="22"/>
        </w:rPr>
        <w:t xml:space="preserve"> </w:t>
      </w:r>
      <w:r w:rsidRPr="008B1CFA">
        <w:rPr>
          <w:rFonts w:ascii="Arial" w:hAnsi="Arial" w:cs="Arial"/>
          <w:b/>
          <w:sz w:val="22"/>
          <w:szCs w:val="22"/>
        </w:rPr>
        <w:t>posiadania adresu do doręczeń elektronicznych wpisanego do bazy adresów elektronicznych (BAE) nie wskaże</w:t>
      </w:r>
      <w:r w:rsidRPr="008B1CFA">
        <w:rPr>
          <w:rFonts w:ascii="Arial" w:hAnsi="Arial" w:cs="Arial"/>
          <w:sz w:val="22"/>
          <w:szCs w:val="22"/>
        </w:rPr>
        <w:t xml:space="preserve"> </w:t>
      </w:r>
      <w:r w:rsidRPr="008B1CFA">
        <w:rPr>
          <w:rFonts w:ascii="Arial" w:hAnsi="Arial" w:cs="Arial"/>
          <w:b/>
          <w:sz w:val="22"/>
          <w:szCs w:val="22"/>
        </w:rPr>
        <w:t xml:space="preserve">tego adresu </w:t>
      </w:r>
      <w:r w:rsidRPr="008B1CFA">
        <w:rPr>
          <w:rFonts w:ascii="Arial" w:hAnsi="Arial" w:cs="Arial"/>
          <w:sz w:val="22"/>
          <w:szCs w:val="22"/>
        </w:rPr>
        <w:t>w </w:t>
      </w:r>
      <w:r w:rsidRPr="008B1CFA">
        <w:rPr>
          <w:rFonts w:ascii="Arial" w:hAnsi="Arial" w:cs="Arial"/>
          <w:i/>
          <w:sz w:val="22"/>
          <w:szCs w:val="22"/>
        </w:rPr>
        <w:t>Komponencie komunikacja e- Doręczenia</w:t>
      </w:r>
      <w:r w:rsidRPr="008B1CFA">
        <w:rPr>
          <w:rFonts w:ascii="Arial" w:hAnsi="Arial" w:cs="Arial"/>
          <w:sz w:val="22"/>
          <w:szCs w:val="22"/>
        </w:rPr>
        <w:t xml:space="preserve"> lub wskaże inny adres elektroniczny np. adres EPUAP, WUP doręczy korespondencję na adres do doręczeń elektronicznych wpisany do bazy adresów elektronicznych (BAE)</w:t>
      </w:r>
      <w:r>
        <w:rPr>
          <w:rFonts w:ascii="Arial" w:hAnsi="Arial" w:cs="Arial"/>
          <w:sz w:val="22"/>
          <w:szCs w:val="22"/>
        </w:rPr>
        <w:t>.</w:t>
      </w:r>
    </w:p>
    <w:p w14:paraId="68E8139A" w14:textId="77777777" w:rsidR="00B249C2" w:rsidRPr="00E813C1" w:rsidRDefault="008C39E8" w:rsidP="00F4538C">
      <w:pPr>
        <w:pStyle w:val="Nagwek2"/>
        <w:numPr>
          <w:ilvl w:val="1"/>
          <w:numId w:val="14"/>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567" w:hanging="567"/>
        <w:rPr>
          <w:rFonts w:ascii="Arial" w:hAnsi="Arial" w:cs="Arial"/>
          <w:i w:val="0"/>
          <w:sz w:val="22"/>
          <w:szCs w:val="22"/>
        </w:rPr>
      </w:pPr>
      <w:bookmarkStart w:id="191" w:name="_Toc441580569"/>
      <w:bookmarkStart w:id="192" w:name="_Toc441580720"/>
      <w:bookmarkStart w:id="193" w:name="_Toc441588421"/>
      <w:bookmarkStart w:id="194" w:name="_Toc441588791"/>
      <w:bookmarkStart w:id="195" w:name="_Toc441580570"/>
      <w:bookmarkStart w:id="196" w:name="_Toc441580721"/>
      <w:bookmarkStart w:id="197" w:name="_Toc441588422"/>
      <w:bookmarkStart w:id="198" w:name="_Toc441588792"/>
      <w:bookmarkStart w:id="199" w:name="_Toc430646255"/>
      <w:bookmarkStart w:id="200" w:name="_Toc430646256"/>
      <w:bookmarkStart w:id="201" w:name="_Toc430646257"/>
      <w:bookmarkStart w:id="202" w:name="_Toc430646258"/>
      <w:bookmarkStart w:id="203" w:name="_Toc430646259"/>
      <w:bookmarkStart w:id="204" w:name="_Toc430646263"/>
      <w:bookmarkStart w:id="205" w:name="_Toc430646264"/>
      <w:bookmarkStart w:id="206" w:name="_Toc430646265"/>
      <w:bookmarkStart w:id="207" w:name="_Toc430646266"/>
      <w:bookmarkStart w:id="208" w:name="_Toc430646267"/>
      <w:bookmarkStart w:id="209" w:name="_Toc430646268"/>
      <w:bookmarkStart w:id="210" w:name="_Toc430646269"/>
      <w:bookmarkStart w:id="211" w:name="_Toc430646270"/>
      <w:bookmarkStart w:id="212" w:name="_Toc430646271"/>
      <w:bookmarkStart w:id="213" w:name="_Toc237951433"/>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E813C1">
        <w:rPr>
          <w:rFonts w:ascii="Arial" w:hAnsi="Arial" w:cs="Arial"/>
          <w:i w:val="0"/>
          <w:sz w:val="22"/>
          <w:szCs w:val="22"/>
        </w:rPr>
        <w:t>Dokumentacja aplikacyjna</w:t>
      </w:r>
      <w:bookmarkEnd w:id="213"/>
    </w:p>
    <w:p w14:paraId="2A44F6CE" w14:textId="1B093B7C" w:rsidR="00941ED3" w:rsidRPr="00E813C1" w:rsidRDefault="00941ED3" w:rsidP="00F4538C">
      <w:pPr>
        <w:pStyle w:val="Akapitzlist"/>
        <w:numPr>
          <w:ilvl w:val="2"/>
          <w:numId w:val="14"/>
        </w:numPr>
        <w:spacing w:before="120" w:after="120" w:line="271" w:lineRule="auto"/>
        <w:ind w:left="0" w:firstLine="0"/>
        <w:contextualSpacing w:val="0"/>
        <w:rPr>
          <w:rFonts w:ascii="Arial" w:hAnsi="Arial" w:cs="Arial"/>
          <w:sz w:val="22"/>
          <w:szCs w:val="22"/>
        </w:rPr>
      </w:pPr>
      <w:bookmarkStart w:id="214" w:name="_Hlk129073477"/>
      <w:r w:rsidRPr="00E813C1">
        <w:rPr>
          <w:rFonts w:ascii="Arial" w:hAnsi="Arial" w:cs="Arial"/>
          <w:sz w:val="22"/>
          <w:szCs w:val="22"/>
        </w:rPr>
        <w:t xml:space="preserve">Wybór </w:t>
      </w:r>
      <w:r w:rsidRPr="00E813C1">
        <w:rPr>
          <w:rFonts w:ascii="Arial" w:hAnsi="Arial" w:cs="Arial"/>
          <w:i/>
          <w:sz w:val="22"/>
          <w:szCs w:val="22"/>
        </w:rPr>
        <w:t>projektów</w:t>
      </w:r>
      <w:r w:rsidRPr="00E813C1">
        <w:rPr>
          <w:rFonts w:ascii="Arial" w:hAnsi="Arial" w:cs="Arial"/>
          <w:sz w:val="22"/>
          <w:szCs w:val="22"/>
        </w:rPr>
        <w:t xml:space="preserve"> do dofinansowania następuje w oparciu o wniosek o</w:t>
      </w:r>
      <w:r w:rsidR="006E164B" w:rsidRPr="00E813C1">
        <w:rPr>
          <w:rFonts w:ascii="Arial" w:hAnsi="Arial" w:cs="Arial"/>
          <w:sz w:val="22"/>
          <w:szCs w:val="22"/>
        </w:rPr>
        <w:t> </w:t>
      </w:r>
      <w:r w:rsidRPr="00E813C1">
        <w:rPr>
          <w:rFonts w:ascii="Arial" w:hAnsi="Arial" w:cs="Arial"/>
          <w:sz w:val="22"/>
          <w:szCs w:val="22"/>
        </w:rPr>
        <w:t>dofinansowanie</w:t>
      </w:r>
      <w:r w:rsidR="00243CC1" w:rsidRPr="00E813C1">
        <w:rPr>
          <w:rFonts w:ascii="Arial" w:hAnsi="Arial" w:cs="Arial"/>
          <w:sz w:val="22"/>
          <w:szCs w:val="22"/>
        </w:rPr>
        <w:t xml:space="preserve"> oraz załączniki.  Wniosek aplikacyjny</w:t>
      </w:r>
      <w:r w:rsidRPr="00E813C1">
        <w:rPr>
          <w:rFonts w:ascii="Arial" w:hAnsi="Arial" w:cs="Arial"/>
          <w:sz w:val="22"/>
          <w:szCs w:val="22"/>
        </w:rPr>
        <w:t xml:space="preserve"> należy wypełnić w SOWA</w:t>
      </w:r>
      <w:r w:rsidR="00B825EC" w:rsidRPr="00E813C1">
        <w:rPr>
          <w:rFonts w:ascii="Arial" w:hAnsi="Arial" w:cs="Arial"/>
          <w:sz w:val="22"/>
          <w:szCs w:val="22"/>
        </w:rPr>
        <w:t xml:space="preserve"> EFS</w:t>
      </w:r>
      <w:r w:rsidRPr="00E813C1">
        <w:rPr>
          <w:rFonts w:ascii="Arial" w:hAnsi="Arial" w:cs="Arial"/>
          <w:sz w:val="22"/>
          <w:szCs w:val="22"/>
        </w:rPr>
        <w:t xml:space="preserve">. Dostęp do tej aplikacji można uzyskać za pośrednictwem strony internetowej </w:t>
      </w:r>
      <w:hyperlink r:id="rId15" w:history="1">
        <w:r w:rsidR="00B825EC" w:rsidRPr="00E813C1">
          <w:rPr>
            <w:rStyle w:val="Hipercze"/>
            <w:rFonts w:ascii="Arial" w:hAnsi="Arial" w:cs="Arial"/>
            <w:sz w:val="22"/>
            <w:szCs w:val="22"/>
          </w:rPr>
          <w:t>https://sowa2021.efs.gov.pl/</w:t>
        </w:r>
      </w:hyperlink>
      <w:r w:rsidR="006E164B" w:rsidRPr="00E813C1">
        <w:rPr>
          <w:rStyle w:val="Hipercze"/>
          <w:rFonts w:ascii="Arial" w:hAnsi="Arial" w:cs="Arial"/>
          <w:sz w:val="22"/>
          <w:szCs w:val="22"/>
        </w:rPr>
        <w:t xml:space="preserve"> </w:t>
      </w:r>
    </w:p>
    <w:bookmarkEnd w:id="214"/>
    <w:p w14:paraId="32BCF9FB" w14:textId="77777777" w:rsidR="00941ED3" w:rsidRPr="00E813C1" w:rsidRDefault="00941ED3"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SOWA</w:t>
      </w:r>
      <w:r w:rsidR="00B825EC" w:rsidRPr="00E813C1">
        <w:rPr>
          <w:rFonts w:ascii="Arial" w:hAnsi="Arial" w:cs="Arial"/>
          <w:sz w:val="22"/>
          <w:szCs w:val="22"/>
        </w:rPr>
        <w:t xml:space="preserve"> EFS</w:t>
      </w:r>
      <w:r w:rsidRPr="00E813C1">
        <w:rPr>
          <w:rFonts w:ascii="Arial" w:hAnsi="Arial" w:cs="Arial"/>
          <w:sz w:val="22"/>
          <w:szCs w:val="22"/>
        </w:rPr>
        <w:t xml:space="preserve"> jest dostosowany do potrzeb użytkowników z niepełnosprawnościami. Informacje na temat podstawowych funkcjonalności, które powinny umożliwić osobie z niepełnosprawnościami skorzystanie z</w:t>
      </w:r>
      <w:r w:rsidR="006E164B" w:rsidRPr="00E813C1">
        <w:rPr>
          <w:rFonts w:ascii="Arial" w:hAnsi="Arial" w:cs="Arial"/>
          <w:sz w:val="22"/>
          <w:szCs w:val="22"/>
        </w:rPr>
        <w:t> </w:t>
      </w:r>
      <w:r w:rsidRPr="00E813C1">
        <w:rPr>
          <w:rFonts w:ascii="Arial" w:hAnsi="Arial" w:cs="Arial"/>
          <w:sz w:val="22"/>
          <w:szCs w:val="22"/>
        </w:rPr>
        <w:t xml:space="preserve">generatora są dostępne w zakładce DOSTĘPNOŚĆ na stronie </w:t>
      </w:r>
      <w:hyperlink r:id="rId16" w:history="1">
        <w:r w:rsidR="00793464" w:rsidRPr="00E813C1">
          <w:rPr>
            <w:rFonts w:ascii="Arial" w:hAnsi="Arial" w:cs="Arial"/>
            <w:sz w:val="22"/>
            <w:szCs w:val="22"/>
          </w:rPr>
          <w:t>https://sowa2021.efs.gov.pl/</w:t>
        </w:r>
      </w:hyperlink>
      <w:r w:rsidRPr="00E813C1">
        <w:rPr>
          <w:rFonts w:ascii="Arial" w:hAnsi="Arial" w:cs="Arial"/>
          <w:sz w:val="22"/>
          <w:szCs w:val="22"/>
        </w:rPr>
        <w:t>.</w:t>
      </w:r>
    </w:p>
    <w:p w14:paraId="16CECE0E" w14:textId="77777777" w:rsidR="00F3506F" w:rsidRPr="00E813C1" w:rsidRDefault="00941ED3" w:rsidP="00F4538C">
      <w:pPr>
        <w:pStyle w:val="Akapitzlist"/>
        <w:numPr>
          <w:ilvl w:val="2"/>
          <w:numId w:val="14"/>
        </w:numPr>
        <w:spacing w:before="120" w:after="120" w:line="271" w:lineRule="auto"/>
        <w:ind w:left="0" w:firstLine="0"/>
        <w:contextualSpacing w:val="0"/>
        <w:rPr>
          <w:rFonts w:ascii="Arial" w:hAnsi="Arial" w:cs="Arial"/>
          <w:color w:val="000000"/>
          <w:sz w:val="22"/>
          <w:szCs w:val="22"/>
        </w:rPr>
      </w:pPr>
      <w:r w:rsidRPr="00E813C1">
        <w:rPr>
          <w:rFonts w:ascii="Arial" w:hAnsi="Arial" w:cs="Arial"/>
          <w:color w:val="000000"/>
          <w:sz w:val="22"/>
          <w:szCs w:val="22"/>
        </w:rPr>
        <w:t xml:space="preserve">Przed przystąpieniem do wypełniania wniosku w SOWA </w:t>
      </w:r>
      <w:r w:rsidR="00B825EC" w:rsidRPr="00E813C1">
        <w:rPr>
          <w:rFonts w:ascii="Arial" w:hAnsi="Arial" w:cs="Arial"/>
          <w:color w:val="000000"/>
          <w:sz w:val="22"/>
          <w:szCs w:val="22"/>
        </w:rPr>
        <w:t xml:space="preserve">EFS </w:t>
      </w:r>
      <w:r w:rsidRPr="00E813C1">
        <w:rPr>
          <w:rFonts w:ascii="Arial" w:hAnsi="Arial" w:cs="Arial"/>
          <w:color w:val="000000"/>
          <w:sz w:val="22"/>
          <w:szCs w:val="22"/>
        </w:rPr>
        <w:t xml:space="preserve">należy </w:t>
      </w:r>
      <w:r w:rsidRPr="00E813C1">
        <w:rPr>
          <w:rFonts w:ascii="Arial" w:hAnsi="Arial" w:cs="Arial"/>
          <w:b/>
          <w:bCs/>
          <w:color w:val="000000"/>
          <w:sz w:val="22"/>
          <w:szCs w:val="22"/>
        </w:rPr>
        <w:t>utworzyć konto wnioskodawcy</w:t>
      </w:r>
      <w:r w:rsidRPr="00E813C1">
        <w:rPr>
          <w:rFonts w:ascii="Arial" w:hAnsi="Arial" w:cs="Arial"/>
          <w:color w:val="000000"/>
          <w:sz w:val="22"/>
          <w:szCs w:val="22"/>
        </w:rPr>
        <w:t xml:space="preserve">. Przy zakładaniu konta należy korzystać z </w:t>
      </w:r>
      <w:r w:rsidRPr="00E813C1">
        <w:rPr>
          <w:rFonts w:ascii="Arial" w:hAnsi="Arial" w:cs="Arial"/>
          <w:i/>
          <w:iCs/>
          <w:color w:val="000000"/>
          <w:sz w:val="22"/>
          <w:szCs w:val="22"/>
        </w:rPr>
        <w:t>Instrukcji użytkownika SOWA</w:t>
      </w:r>
      <w:r w:rsidR="00B825EC" w:rsidRPr="00E813C1">
        <w:rPr>
          <w:rFonts w:ascii="Arial" w:hAnsi="Arial" w:cs="Arial"/>
          <w:i/>
          <w:iCs/>
          <w:color w:val="000000"/>
          <w:sz w:val="22"/>
          <w:szCs w:val="22"/>
        </w:rPr>
        <w:t xml:space="preserve"> EFS</w:t>
      </w:r>
      <w:r w:rsidRPr="00E813C1">
        <w:rPr>
          <w:rFonts w:ascii="Arial" w:hAnsi="Arial" w:cs="Arial"/>
          <w:i/>
          <w:iCs/>
          <w:color w:val="000000"/>
          <w:sz w:val="22"/>
          <w:szCs w:val="22"/>
        </w:rPr>
        <w:t xml:space="preserve"> dla wnioskodawców/beneficjentów, </w:t>
      </w:r>
      <w:r w:rsidRPr="00E813C1">
        <w:rPr>
          <w:rFonts w:ascii="Arial" w:hAnsi="Arial" w:cs="Arial"/>
          <w:color w:val="000000"/>
          <w:sz w:val="22"/>
          <w:szCs w:val="22"/>
        </w:rPr>
        <w:t xml:space="preserve">która dostępna jest pod adresem </w:t>
      </w:r>
      <w:hyperlink r:id="rId17" w:history="1">
        <w:r w:rsidR="00B825EC" w:rsidRPr="00E813C1">
          <w:rPr>
            <w:rStyle w:val="Hipercze"/>
            <w:rFonts w:ascii="Arial" w:hAnsi="Arial" w:cs="Arial"/>
            <w:sz w:val="22"/>
            <w:szCs w:val="22"/>
          </w:rPr>
          <w:t>https://sowa2021.efs.gov.pl/</w:t>
        </w:r>
      </w:hyperlink>
      <w:r w:rsidR="00480690" w:rsidRPr="00E813C1">
        <w:rPr>
          <w:rStyle w:val="Hipercze"/>
          <w:rFonts w:ascii="Arial" w:hAnsi="Arial" w:cs="Arial"/>
          <w:sz w:val="22"/>
          <w:szCs w:val="22"/>
        </w:rPr>
        <w:t xml:space="preserve"> </w:t>
      </w:r>
      <w:r w:rsidRPr="00E813C1">
        <w:rPr>
          <w:rFonts w:ascii="Arial" w:hAnsi="Arial" w:cs="Arial"/>
          <w:color w:val="000000"/>
          <w:sz w:val="22"/>
          <w:szCs w:val="22"/>
        </w:rPr>
        <w:t xml:space="preserve">w zakładce POMOC. </w:t>
      </w:r>
    </w:p>
    <w:p w14:paraId="16C3A796" w14:textId="67B03ED2" w:rsidR="00941ED3" w:rsidRPr="00E813C1" w:rsidRDefault="00941ED3" w:rsidP="00F4538C">
      <w:pPr>
        <w:pStyle w:val="Akapitzlist"/>
        <w:numPr>
          <w:ilvl w:val="2"/>
          <w:numId w:val="14"/>
        </w:numPr>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 xml:space="preserve">Wzór wniosku o dofinansowanie stanowi </w:t>
      </w:r>
      <w:r w:rsidR="007716D9">
        <w:rPr>
          <w:rFonts w:ascii="Arial" w:hAnsi="Arial" w:cs="Arial"/>
          <w:sz w:val="22"/>
          <w:szCs w:val="22"/>
        </w:rPr>
        <w:t xml:space="preserve">7.1 </w:t>
      </w:r>
      <w:r w:rsidRPr="00E813C1">
        <w:rPr>
          <w:rFonts w:ascii="Arial" w:hAnsi="Arial" w:cs="Arial"/>
          <w:sz w:val="22"/>
          <w:szCs w:val="22"/>
        </w:rPr>
        <w:t xml:space="preserve">do niniejszego </w:t>
      </w:r>
      <w:r w:rsidRPr="00E813C1">
        <w:rPr>
          <w:rFonts w:ascii="Arial" w:hAnsi="Arial" w:cs="Arial"/>
          <w:i/>
          <w:sz w:val="22"/>
          <w:szCs w:val="22"/>
        </w:rPr>
        <w:t>Regulaminu</w:t>
      </w:r>
      <w:r w:rsidR="005067A1" w:rsidRPr="00E813C1">
        <w:rPr>
          <w:rFonts w:ascii="Arial" w:hAnsi="Arial" w:cs="Arial"/>
          <w:i/>
          <w:sz w:val="22"/>
          <w:szCs w:val="22"/>
        </w:rPr>
        <w:t xml:space="preserve"> wyboru</w:t>
      </w:r>
      <w:r w:rsidR="00243CC1" w:rsidRPr="00E813C1">
        <w:rPr>
          <w:rFonts w:ascii="Arial" w:hAnsi="Arial" w:cs="Arial"/>
          <w:i/>
          <w:sz w:val="22"/>
          <w:szCs w:val="22"/>
        </w:rPr>
        <w:t xml:space="preserve"> projekt</w:t>
      </w:r>
      <w:r w:rsidR="00262D6D">
        <w:rPr>
          <w:rFonts w:ascii="Arial" w:hAnsi="Arial" w:cs="Arial"/>
          <w:i/>
          <w:sz w:val="22"/>
          <w:szCs w:val="22"/>
        </w:rPr>
        <w:t>u</w:t>
      </w:r>
      <w:r w:rsidRPr="00E813C1">
        <w:rPr>
          <w:rFonts w:ascii="Arial" w:hAnsi="Arial" w:cs="Arial"/>
          <w:i/>
          <w:sz w:val="22"/>
          <w:szCs w:val="22"/>
        </w:rPr>
        <w:t>.</w:t>
      </w:r>
    </w:p>
    <w:p w14:paraId="6B00D751" w14:textId="75386AE1" w:rsidR="00941ED3" w:rsidRPr="00E813C1" w:rsidRDefault="00941ED3"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Wniosek o dofinansowanie projektu </w:t>
      </w:r>
      <w:r w:rsidR="00331CC7" w:rsidRPr="00E813C1">
        <w:rPr>
          <w:rFonts w:ascii="Arial" w:hAnsi="Arial" w:cs="Arial"/>
          <w:sz w:val="22"/>
          <w:szCs w:val="22"/>
        </w:rPr>
        <w:t>należy przygotować</w:t>
      </w:r>
      <w:r w:rsidRPr="00E813C1">
        <w:rPr>
          <w:rFonts w:ascii="Arial" w:hAnsi="Arial" w:cs="Arial"/>
          <w:sz w:val="22"/>
          <w:szCs w:val="22"/>
        </w:rPr>
        <w:t xml:space="preserve"> zgodnie z Instrukcją wypełniania wniosku o dofinansowanie projektu</w:t>
      </w:r>
      <w:r w:rsidR="009F50B7" w:rsidRPr="00E813C1">
        <w:rPr>
          <w:rFonts w:ascii="Arial" w:hAnsi="Arial" w:cs="Arial"/>
          <w:sz w:val="22"/>
          <w:szCs w:val="22"/>
        </w:rPr>
        <w:t>,</w:t>
      </w:r>
      <w:r w:rsidR="00331CC7" w:rsidRPr="00E813C1">
        <w:rPr>
          <w:rFonts w:ascii="Arial" w:hAnsi="Arial" w:cs="Arial"/>
          <w:color w:val="000000"/>
          <w:sz w:val="22"/>
          <w:szCs w:val="22"/>
        </w:rPr>
        <w:t xml:space="preserve"> która </w:t>
      </w:r>
      <w:r w:rsidR="00331CC7" w:rsidRPr="00E813C1">
        <w:rPr>
          <w:rFonts w:ascii="Arial" w:hAnsi="Arial" w:cs="Arial"/>
          <w:sz w:val="22"/>
          <w:szCs w:val="22"/>
        </w:rPr>
        <w:t xml:space="preserve">stanowi załącznik nr </w:t>
      </w:r>
      <w:r w:rsidR="007716D9">
        <w:rPr>
          <w:rFonts w:ascii="Arial" w:hAnsi="Arial" w:cs="Arial"/>
          <w:sz w:val="22"/>
          <w:szCs w:val="22"/>
        </w:rPr>
        <w:t xml:space="preserve">7.4 </w:t>
      </w:r>
      <w:r w:rsidR="00331CC7" w:rsidRPr="00E813C1">
        <w:rPr>
          <w:rFonts w:ascii="Arial" w:hAnsi="Arial" w:cs="Arial"/>
          <w:sz w:val="22"/>
          <w:szCs w:val="22"/>
        </w:rPr>
        <w:t xml:space="preserve">niniejszego </w:t>
      </w:r>
      <w:r w:rsidR="00331CC7" w:rsidRPr="00E813C1">
        <w:rPr>
          <w:rFonts w:ascii="Arial" w:hAnsi="Arial" w:cs="Arial"/>
          <w:i/>
          <w:sz w:val="22"/>
          <w:szCs w:val="22"/>
        </w:rPr>
        <w:t>Regulaminu wyboru projekt</w:t>
      </w:r>
      <w:r w:rsidR="00AB04C4">
        <w:rPr>
          <w:rFonts w:ascii="Arial" w:hAnsi="Arial" w:cs="Arial"/>
          <w:i/>
          <w:sz w:val="22"/>
          <w:szCs w:val="22"/>
        </w:rPr>
        <w:t>u</w:t>
      </w:r>
      <w:r w:rsidR="00331CC7" w:rsidRPr="00E813C1">
        <w:rPr>
          <w:rFonts w:ascii="Arial" w:hAnsi="Arial" w:cs="Arial"/>
          <w:i/>
          <w:sz w:val="22"/>
          <w:szCs w:val="22"/>
        </w:rPr>
        <w:t>.</w:t>
      </w:r>
      <w:r w:rsidR="00331CC7" w:rsidRPr="00E813C1">
        <w:rPr>
          <w:rFonts w:ascii="Arial" w:hAnsi="Arial" w:cs="Arial"/>
          <w:i/>
          <w:sz w:val="22"/>
          <w:szCs w:val="22"/>
          <w:shd w:val="clear" w:color="auto" w:fill="BFBFBF"/>
        </w:rPr>
        <w:t xml:space="preserve"> </w:t>
      </w:r>
    </w:p>
    <w:p w14:paraId="1A51369D" w14:textId="1069342D" w:rsidR="00F3506F" w:rsidRPr="00E813C1" w:rsidRDefault="00CB2D2E"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w:t>
      </w:r>
      <w:r w:rsidR="00050C32" w:rsidRPr="00E813C1">
        <w:rPr>
          <w:rFonts w:ascii="Arial" w:hAnsi="Arial" w:cs="Arial"/>
          <w:sz w:val="22"/>
          <w:szCs w:val="22"/>
        </w:rPr>
        <w:t>P FEPZ</w:t>
      </w:r>
      <w:r w:rsidR="00941ED3" w:rsidRPr="00E813C1">
        <w:rPr>
          <w:rFonts w:ascii="Arial" w:hAnsi="Arial" w:cs="Arial"/>
          <w:sz w:val="22"/>
          <w:szCs w:val="22"/>
        </w:rPr>
        <w:t xml:space="preserve"> na</w:t>
      </w:r>
      <w:r w:rsidR="00675EAF" w:rsidRPr="00E813C1">
        <w:rPr>
          <w:rFonts w:ascii="Arial" w:hAnsi="Arial" w:cs="Arial"/>
          <w:sz w:val="22"/>
          <w:szCs w:val="22"/>
        </w:rPr>
        <w:t xml:space="preserve"> </w:t>
      </w:r>
      <w:r w:rsidR="00941ED3" w:rsidRPr="00E813C1">
        <w:rPr>
          <w:rFonts w:ascii="Arial" w:hAnsi="Arial" w:cs="Arial"/>
          <w:sz w:val="22"/>
          <w:szCs w:val="22"/>
        </w:rPr>
        <w:t xml:space="preserve">etapie składania wniosku o dofinansowanie wymaga wskazanych </w:t>
      </w:r>
      <w:r w:rsidR="00FC2E34" w:rsidRPr="00E813C1">
        <w:rPr>
          <w:rFonts w:ascii="Arial" w:hAnsi="Arial" w:cs="Arial"/>
          <w:sz w:val="22"/>
          <w:szCs w:val="22"/>
        </w:rPr>
        <w:t>w</w:t>
      </w:r>
      <w:r w:rsidR="00FB6C26" w:rsidRPr="00E813C1">
        <w:rPr>
          <w:rFonts w:ascii="Arial" w:hAnsi="Arial" w:cs="Arial"/>
          <w:sz w:val="22"/>
          <w:szCs w:val="22"/>
        </w:rPr>
        <w:t> </w:t>
      </w:r>
      <w:r w:rsidR="00FC2E34" w:rsidRPr="00E813C1">
        <w:rPr>
          <w:rFonts w:ascii="Arial" w:hAnsi="Arial" w:cs="Arial"/>
          <w:sz w:val="22"/>
          <w:szCs w:val="22"/>
        </w:rPr>
        <w:t xml:space="preserve">sekcji XIII </w:t>
      </w:r>
      <w:r w:rsidR="0045442B" w:rsidRPr="00E813C1">
        <w:rPr>
          <w:rFonts w:ascii="Arial" w:hAnsi="Arial" w:cs="Arial"/>
          <w:sz w:val="22"/>
          <w:szCs w:val="22"/>
        </w:rPr>
        <w:t xml:space="preserve">tj. w sekcji Załączniki </w:t>
      </w:r>
      <w:r w:rsidR="00FC2E34" w:rsidRPr="00E813C1">
        <w:rPr>
          <w:rFonts w:ascii="Arial" w:hAnsi="Arial" w:cs="Arial"/>
          <w:sz w:val="22"/>
          <w:szCs w:val="22"/>
        </w:rPr>
        <w:t xml:space="preserve">wniosku o dofinansowanie </w:t>
      </w:r>
      <w:r w:rsidR="00F3506F" w:rsidRPr="00E813C1">
        <w:rPr>
          <w:rFonts w:ascii="Arial" w:hAnsi="Arial" w:cs="Arial"/>
          <w:sz w:val="22"/>
          <w:szCs w:val="22"/>
        </w:rPr>
        <w:t>załączników:</w:t>
      </w:r>
    </w:p>
    <w:p w14:paraId="2DC837C0" w14:textId="2CE0DE42" w:rsidR="007E69D0" w:rsidRDefault="00F3506F" w:rsidP="007E69D0">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 xml:space="preserve">- </w:t>
      </w:r>
      <w:r w:rsidR="008F3A48" w:rsidRPr="00E813C1">
        <w:rPr>
          <w:rFonts w:ascii="Arial" w:hAnsi="Arial" w:cs="Arial"/>
          <w:sz w:val="22"/>
          <w:szCs w:val="22"/>
        </w:rPr>
        <w:t xml:space="preserve">Oświadczenia </w:t>
      </w:r>
      <w:r w:rsidR="00EE4E31">
        <w:rPr>
          <w:rFonts w:ascii="Arial" w:hAnsi="Arial" w:cs="Arial"/>
          <w:sz w:val="22"/>
          <w:szCs w:val="22"/>
        </w:rPr>
        <w:t xml:space="preserve">dotyczącego </w:t>
      </w:r>
      <w:r w:rsidR="008F3A48" w:rsidRPr="00E813C1">
        <w:rPr>
          <w:rFonts w:ascii="Arial" w:hAnsi="Arial" w:cs="Arial"/>
          <w:sz w:val="22"/>
          <w:szCs w:val="22"/>
        </w:rPr>
        <w:t xml:space="preserve">kwalifikowalności </w:t>
      </w:r>
      <w:r w:rsidR="005C332B" w:rsidRPr="00E813C1">
        <w:rPr>
          <w:rFonts w:ascii="Arial" w:hAnsi="Arial" w:cs="Arial"/>
          <w:sz w:val="22"/>
          <w:szCs w:val="22"/>
        </w:rPr>
        <w:t>W</w:t>
      </w:r>
      <w:r w:rsidR="008F3A48" w:rsidRPr="00E813C1">
        <w:rPr>
          <w:rFonts w:ascii="Arial" w:hAnsi="Arial" w:cs="Arial"/>
          <w:sz w:val="22"/>
          <w:szCs w:val="22"/>
        </w:rPr>
        <w:t xml:space="preserve">nioskodawcy - stanowiące załącznik do </w:t>
      </w:r>
      <w:r w:rsidR="00967552">
        <w:rPr>
          <w:rFonts w:ascii="Arial" w:hAnsi="Arial" w:cs="Arial"/>
          <w:sz w:val="22"/>
          <w:szCs w:val="22"/>
        </w:rPr>
        <w:t>decyzji</w:t>
      </w:r>
      <w:r w:rsidR="008F3A48" w:rsidRPr="00E813C1">
        <w:rPr>
          <w:rFonts w:ascii="Arial" w:hAnsi="Arial" w:cs="Arial"/>
          <w:sz w:val="22"/>
          <w:szCs w:val="22"/>
        </w:rPr>
        <w:t xml:space="preserve"> o dofinansowanie/u projektu. </w:t>
      </w:r>
      <w:r w:rsidR="00147D04" w:rsidRPr="00AA63AA">
        <w:rPr>
          <w:rFonts w:ascii="Arial" w:hAnsi="Arial" w:cs="Arial"/>
          <w:sz w:val="22"/>
          <w:szCs w:val="22"/>
        </w:rPr>
        <w:t>W przypadku projektów partnerskich również oświadczenie od pa</w:t>
      </w:r>
      <w:r w:rsidR="00147D04">
        <w:rPr>
          <w:rFonts w:ascii="Arial" w:hAnsi="Arial" w:cs="Arial"/>
          <w:sz w:val="22"/>
          <w:szCs w:val="22"/>
        </w:rPr>
        <w:t>rtn</w:t>
      </w:r>
      <w:r w:rsidR="00147D04" w:rsidRPr="00AA63AA">
        <w:rPr>
          <w:rFonts w:ascii="Arial" w:hAnsi="Arial" w:cs="Arial"/>
          <w:sz w:val="22"/>
          <w:szCs w:val="22"/>
        </w:rPr>
        <w:t>era/ów</w:t>
      </w:r>
      <w:r w:rsidR="00147D04">
        <w:rPr>
          <w:rFonts w:ascii="Arial" w:hAnsi="Arial" w:cs="Arial"/>
          <w:sz w:val="22"/>
          <w:szCs w:val="22"/>
        </w:rPr>
        <w:t xml:space="preserve">. </w:t>
      </w:r>
      <w:r w:rsidR="008F3A48" w:rsidRPr="00E813C1">
        <w:rPr>
          <w:rFonts w:ascii="Arial" w:hAnsi="Arial" w:cs="Arial"/>
          <w:sz w:val="22"/>
          <w:szCs w:val="22"/>
        </w:rPr>
        <w:t>Dokument zatwierdzany jest za pomocą podpisu kwalifikowalnego</w:t>
      </w:r>
      <w:r w:rsidR="00533ADB">
        <w:rPr>
          <w:rFonts w:ascii="Arial" w:hAnsi="Arial" w:cs="Arial"/>
          <w:sz w:val="22"/>
          <w:szCs w:val="22"/>
        </w:rPr>
        <w:t>.</w:t>
      </w:r>
    </w:p>
    <w:p w14:paraId="1C7EB70D" w14:textId="5EC03E3C" w:rsidR="00263E33" w:rsidRPr="00E813C1" w:rsidRDefault="00F3506F" w:rsidP="00E03F8A">
      <w:pPr>
        <w:spacing w:before="120" w:after="120" w:line="271" w:lineRule="auto"/>
        <w:rPr>
          <w:rFonts w:ascii="Arial" w:hAnsi="Arial" w:cs="Arial"/>
          <w:sz w:val="22"/>
          <w:szCs w:val="22"/>
        </w:rPr>
      </w:pPr>
      <w:r w:rsidRPr="00E813C1">
        <w:rPr>
          <w:rFonts w:ascii="Arial" w:hAnsi="Arial" w:cs="Arial"/>
          <w:b/>
          <w:color w:val="FF0000"/>
          <w:sz w:val="22"/>
          <w:szCs w:val="22"/>
        </w:rPr>
        <w:t>UWAGA!</w:t>
      </w:r>
      <w:r w:rsidRPr="00E813C1">
        <w:rPr>
          <w:rFonts w:ascii="Arial" w:hAnsi="Arial" w:cs="Arial"/>
          <w:color w:val="FF0000"/>
          <w:sz w:val="22"/>
          <w:szCs w:val="22"/>
        </w:rPr>
        <w:t xml:space="preserve"> </w:t>
      </w:r>
      <w:r w:rsidR="00263E33" w:rsidRPr="00E813C1">
        <w:rPr>
          <w:rFonts w:ascii="Arial" w:hAnsi="Arial" w:cs="Arial"/>
          <w:sz w:val="22"/>
          <w:szCs w:val="22"/>
        </w:rPr>
        <w:t xml:space="preserve">Załączniki przekazywane wraz z </w:t>
      </w:r>
      <w:r w:rsidR="0032390D" w:rsidRPr="00E813C1">
        <w:rPr>
          <w:rFonts w:ascii="Arial" w:hAnsi="Arial" w:cs="Arial"/>
          <w:sz w:val="22"/>
          <w:szCs w:val="22"/>
        </w:rPr>
        <w:t xml:space="preserve">publikowanym </w:t>
      </w:r>
      <w:r w:rsidR="00263E33" w:rsidRPr="00E813C1">
        <w:rPr>
          <w:rFonts w:ascii="Arial" w:hAnsi="Arial" w:cs="Arial"/>
          <w:sz w:val="22"/>
          <w:szCs w:val="22"/>
        </w:rPr>
        <w:t>wnioskiem</w:t>
      </w:r>
      <w:r w:rsidR="0032390D" w:rsidRPr="00E813C1">
        <w:rPr>
          <w:rFonts w:ascii="Arial" w:hAnsi="Arial" w:cs="Arial"/>
          <w:sz w:val="22"/>
          <w:szCs w:val="22"/>
        </w:rPr>
        <w:t xml:space="preserve"> o dofinansowanie</w:t>
      </w:r>
      <w:r w:rsidR="00263E33" w:rsidRPr="00E813C1">
        <w:rPr>
          <w:rFonts w:ascii="Arial" w:hAnsi="Arial" w:cs="Arial"/>
          <w:sz w:val="22"/>
          <w:szCs w:val="22"/>
        </w:rPr>
        <w:t xml:space="preserve"> </w:t>
      </w:r>
      <w:r w:rsidR="00DB4A36" w:rsidRPr="00E813C1">
        <w:rPr>
          <w:rFonts w:ascii="Arial" w:hAnsi="Arial" w:cs="Arial"/>
          <w:sz w:val="22"/>
          <w:szCs w:val="22"/>
        </w:rPr>
        <w:br/>
      </w:r>
      <w:r w:rsidR="0032390D" w:rsidRPr="00E813C1">
        <w:rPr>
          <w:rFonts w:ascii="Arial" w:hAnsi="Arial" w:cs="Arial"/>
          <w:sz w:val="22"/>
          <w:szCs w:val="22"/>
        </w:rPr>
        <w:t xml:space="preserve">w </w:t>
      </w:r>
      <w:r w:rsidR="00263E33" w:rsidRPr="00E813C1">
        <w:rPr>
          <w:rFonts w:ascii="Arial" w:hAnsi="Arial" w:cs="Arial"/>
          <w:sz w:val="22"/>
          <w:szCs w:val="22"/>
        </w:rPr>
        <w:t xml:space="preserve">SOWA muszą zostać </w:t>
      </w:r>
      <w:r w:rsidRPr="00E813C1">
        <w:rPr>
          <w:rFonts w:ascii="Arial" w:hAnsi="Arial" w:cs="Arial"/>
          <w:sz w:val="22"/>
          <w:szCs w:val="22"/>
        </w:rPr>
        <w:t xml:space="preserve">przekazane w formie elektronicznej tj. </w:t>
      </w:r>
      <w:r w:rsidR="00E733CA" w:rsidRPr="00E813C1">
        <w:rPr>
          <w:rFonts w:ascii="Arial" w:hAnsi="Arial" w:cs="Arial"/>
          <w:sz w:val="22"/>
          <w:szCs w:val="22"/>
        </w:rPr>
        <w:t xml:space="preserve">muszą zostać </w:t>
      </w:r>
      <w:r w:rsidR="0032390D" w:rsidRPr="00E813C1">
        <w:rPr>
          <w:rFonts w:ascii="Arial" w:hAnsi="Arial" w:cs="Arial"/>
          <w:sz w:val="22"/>
          <w:szCs w:val="22"/>
        </w:rPr>
        <w:t xml:space="preserve">opatrzone </w:t>
      </w:r>
      <w:r w:rsidR="0032390D" w:rsidRPr="00E813C1">
        <w:rPr>
          <w:rFonts w:ascii="Arial" w:hAnsi="Arial" w:cs="Arial"/>
          <w:b/>
          <w:sz w:val="22"/>
          <w:szCs w:val="22"/>
        </w:rPr>
        <w:t>podpisem kwalifikowanym</w:t>
      </w:r>
      <w:r w:rsidR="00263E33" w:rsidRPr="00E813C1">
        <w:rPr>
          <w:rFonts w:ascii="Arial" w:hAnsi="Arial" w:cs="Arial"/>
          <w:sz w:val="22"/>
          <w:szCs w:val="22"/>
        </w:rPr>
        <w:t>.</w:t>
      </w:r>
      <w:r w:rsidR="008D7C3A">
        <w:rPr>
          <w:rFonts w:ascii="Arial" w:hAnsi="Arial" w:cs="Arial"/>
          <w:sz w:val="22"/>
          <w:szCs w:val="22"/>
        </w:rPr>
        <w:t xml:space="preserve"> </w:t>
      </w:r>
    </w:p>
    <w:p w14:paraId="444132A8" w14:textId="77777777" w:rsidR="00CB1033" w:rsidRPr="00E813C1" w:rsidRDefault="00CB1033" w:rsidP="00601687">
      <w:pPr>
        <w:pStyle w:val="Akapitzlist"/>
        <w:keepNext/>
        <w:numPr>
          <w:ilvl w:val="0"/>
          <w:numId w:val="28"/>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contextualSpacing w:val="0"/>
        <w:outlineLvl w:val="1"/>
        <w:rPr>
          <w:rFonts w:ascii="Arial" w:hAnsi="Arial" w:cs="Arial"/>
          <w:b/>
          <w:bCs/>
          <w:iCs/>
          <w:vanish/>
          <w:sz w:val="22"/>
          <w:szCs w:val="22"/>
        </w:rPr>
      </w:pPr>
      <w:bookmarkStart w:id="215" w:name="_Toc440453328"/>
      <w:bookmarkStart w:id="216" w:name="_Toc440617826"/>
      <w:bookmarkStart w:id="217" w:name="_Toc440622203"/>
      <w:bookmarkStart w:id="218" w:name="_Toc440622265"/>
      <w:bookmarkStart w:id="219" w:name="_Toc440625549"/>
      <w:bookmarkStart w:id="220" w:name="_Toc441476626"/>
      <w:bookmarkStart w:id="221" w:name="_Toc441479675"/>
      <w:bookmarkStart w:id="222" w:name="_Toc441580572"/>
      <w:bookmarkStart w:id="223" w:name="_Toc441580723"/>
      <w:bookmarkStart w:id="224" w:name="_Toc441588424"/>
      <w:bookmarkStart w:id="225" w:name="_Toc441588794"/>
      <w:bookmarkStart w:id="226" w:name="_Toc430615387"/>
      <w:bookmarkStart w:id="227" w:name="_Toc430633308"/>
      <w:bookmarkStart w:id="228" w:name="_Toc430646273"/>
      <w:bookmarkStart w:id="229" w:name="_Toc430615388"/>
      <w:bookmarkStart w:id="230" w:name="_Toc430633309"/>
      <w:bookmarkStart w:id="231" w:name="_Toc430646274"/>
      <w:bookmarkStart w:id="232" w:name="_Toc430615389"/>
      <w:bookmarkStart w:id="233" w:name="_Toc430633310"/>
      <w:bookmarkStart w:id="234" w:name="_Toc430646275"/>
      <w:bookmarkStart w:id="235" w:name="_Toc430545316"/>
      <w:bookmarkStart w:id="236" w:name="_Toc430615390"/>
      <w:bookmarkStart w:id="237" w:name="_Toc430633311"/>
      <w:bookmarkStart w:id="238" w:name="_Toc430646276"/>
      <w:bookmarkStart w:id="239" w:name="_Toc430545317"/>
      <w:bookmarkStart w:id="240" w:name="_Toc430615391"/>
      <w:bookmarkStart w:id="241" w:name="_Toc430633312"/>
      <w:bookmarkStart w:id="242" w:name="_Toc430646277"/>
      <w:bookmarkStart w:id="243" w:name="_Toc430545318"/>
      <w:bookmarkStart w:id="244" w:name="_Toc430615392"/>
      <w:bookmarkStart w:id="245" w:name="_Toc430633313"/>
      <w:bookmarkStart w:id="246" w:name="_Toc430646278"/>
      <w:bookmarkStart w:id="247" w:name="_Toc430545319"/>
      <w:bookmarkStart w:id="248" w:name="_Toc430615393"/>
      <w:bookmarkStart w:id="249" w:name="_Toc430633314"/>
      <w:bookmarkStart w:id="250" w:name="_Toc430646279"/>
      <w:bookmarkStart w:id="251" w:name="_Toc430545320"/>
      <w:bookmarkStart w:id="252" w:name="_Toc430615394"/>
      <w:bookmarkStart w:id="253" w:name="_Toc430633315"/>
      <w:bookmarkStart w:id="254" w:name="_Toc430646280"/>
      <w:bookmarkStart w:id="255" w:name="_Toc430545321"/>
      <w:bookmarkStart w:id="256" w:name="_Toc430615395"/>
      <w:bookmarkStart w:id="257" w:name="_Toc430633316"/>
      <w:bookmarkStart w:id="258" w:name="_Toc430646281"/>
      <w:bookmarkStart w:id="259" w:name="_Toc430545322"/>
      <w:bookmarkStart w:id="260" w:name="_Toc430615396"/>
      <w:bookmarkStart w:id="261" w:name="_Toc430633317"/>
      <w:bookmarkStart w:id="262" w:name="_Toc430646282"/>
      <w:bookmarkStart w:id="263" w:name="_Toc430545323"/>
      <w:bookmarkStart w:id="264" w:name="_Toc430615397"/>
      <w:bookmarkStart w:id="265" w:name="_Toc430633318"/>
      <w:bookmarkStart w:id="266" w:name="_Toc430646283"/>
      <w:bookmarkStart w:id="267" w:name="_Toc430545324"/>
      <w:bookmarkStart w:id="268" w:name="_Toc430615398"/>
      <w:bookmarkStart w:id="269" w:name="_Toc430633319"/>
      <w:bookmarkStart w:id="270" w:name="_Toc430646284"/>
      <w:bookmarkStart w:id="271" w:name="_Toc430545325"/>
      <w:bookmarkStart w:id="272" w:name="_Toc430615399"/>
      <w:bookmarkStart w:id="273" w:name="_Toc430633320"/>
      <w:bookmarkStart w:id="274" w:name="_Toc430646285"/>
      <w:bookmarkStart w:id="275" w:name="_Toc430545326"/>
      <w:bookmarkStart w:id="276" w:name="_Toc430615400"/>
      <w:bookmarkStart w:id="277" w:name="_Toc430633321"/>
      <w:bookmarkStart w:id="278" w:name="_Toc430646286"/>
      <w:bookmarkStart w:id="279" w:name="_Toc430545327"/>
      <w:bookmarkStart w:id="280" w:name="_Toc430615401"/>
      <w:bookmarkStart w:id="281" w:name="_Toc430633322"/>
      <w:bookmarkStart w:id="282" w:name="_Toc430646287"/>
      <w:bookmarkStart w:id="283" w:name="_Toc430545328"/>
      <w:bookmarkStart w:id="284" w:name="_Toc430615402"/>
      <w:bookmarkStart w:id="285" w:name="_Toc430633323"/>
      <w:bookmarkStart w:id="286" w:name="_Toc430646288"/>
      <w:bookmarkStart w:id="287" w:name="_Toc430545329"/>
      <w:bookmarkStart w:id="288" w:name="_Toc430615403"/>
      <w:bookmarkStart w:id="289" w:name="_Toc430633324"/>
      <w:bookmarkStart w:id="290" w:name="_Toc430646289"/>
      <w:bookmarkStart w:id="291" w:name="_Toc430545330"/>
      <w:bookmarkStart w:id="292" w:name="_Toc430615404"/>
      <w:bookmarkStart w:id="293" w:name="_Toc430633325"/>
      <w:bookmarkStart w:id="294" w:name="_Toc430646290"/>
      <w:bookmarkStart w:id="295" w:name="_Toc430545331"/>
      <w:bookmarkStart w:id="296" w:name="_Toc430615405"/>
      <w:bookmarkStart w:id="297" w:name="_Toc430633326"/>
      <w:bookmarkStart w:id="298" w:name="_Toc430646291"/>
      <w:bookmarkStart w:id="299" w:name="_Toc430545332"/>
      <w:bookmarkStart w:id="300" w:name="_Toc430615406"/>
      <w:bookmarkStart w:id="301" w:name="_Toc430633327"/>
      <w:bookmarkStart w:id="302" w:name="_Toc430646292"/>
      <w:bookmarkStart w:id="303" w:name="_Toc430545333"/>
      <w:bookmarkStart w:id="304" w:name="_Toc430615407"/>
      <w:bookmarkStart w:id="305" w:name="_Toc430633328"/>
      <w:bookmarkStart w:id="306" w:name="_Toc430646293"/>
      <w:bookmarkStart w:id="307" w:name="_Toc430545334"/>
      <w:bookmarkStart w:id="308" w:name="_Toc430615408"/>
      <w:bookmarkStart w:id="309" w:name="_Toc430633329"/>
      <w:bookmarkStart w:id="310" w:name="_Toc430646294"/>
      <w:bookmarkStart w:id="311" w:name="_Toc430545335"/>
      <w:bookmarkStart w:id="312" w:name="_Toc430615409"/>
      <w:bookmarkStart w:id="313" w:name="_Toc430633330"/>
      <w:bookmarkStart w:id="314" w:name="_Toc430646295"/>
      <w:bookmarkStart w:id="315" w:name="_Toc430545336"/>
      <w:bookmarkStart w:id="316" w:name="_Toc430615410"/>
      <w:bookmarkStart w:id="317" w:name="_Toc430633331"/>
      <w:bookmarkStart w:id="318" w:name="_Toc430646296"/>
      <w:bookmarkStart w:id="319" w:name="_Toc430545337"/>
      <w:bookmarkStart w:id="320" w:name="_Toc430615411"/>
      <w:bookmarkStart w:id="321" w:name="_Toc430633332"/>
      <w:bookmarkStart w:id="322" w:name="_Toc430646297"/>
      <w:bookmarkStart w:id="323" w:name="_Toc430545338"/>
      <w:bookmarkStart w:id="324" w:name="_Toc430615412"/>
      <w:bookmarkStart w:id="325" w:name="_Toc430633333"/>
      <w:bookmarkStart w:id="326" w:name="_Toc430646298"/>
      <w:bookmarkStart w:id="327" w:name="_Toc131673646"/>
      <w:bookmarkStart w:id="328" w:name="_Toc134707916"/>
      <w:bookmarkStart w:id="329" w:name="_Toc134708017"/>
      <w:bookmarkStart w:id="330" w:name="_Toc134708051"/>
      <w:bookmarkStart w:id="331" w:name="_Toc134779464"/>
      <w:bookmarkStart w:id="332" w:name="_Toc142392912"/>
      <w:bookmarkStart w:id="333" w:name="_Toc151539226"/>
      <w:bookmarkStart w:id="334" w:name="_Toc233027759"/>
      <w:bookmarkStart w:id="335" w:name="_Toc236387020"/>
      <w:bookmarkStart w:id="336" w:name="_Toc237951383"/>
      <w:bookmarkStart w:id="337" w:name="_Toc23795143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4413512" w14:textId="77777777" w:rsidR="00CB1033" w:rsidRPr="00E813C1" w:rsidRDefault="00CB1033" w:rsidP="00601687">
      <w:pPr>
        <w:pStyle w:val="Akapitzlist"/>
        <w:keepNext/>
        <w:numPr>
          <w:ilvl w:val="1"/>
          <w:numId w:val="28"/>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contextualSpacing w:val="0"/>
        <w:outlineLvl w:val="1"/>
        <w:rPr>
          <w:rFonts w:ascii="Arial" w:hAnsi="Arial" w:cs="Arial"/>
          <w:b/>
          <w:bCs/>
          <w:iCs/>
          <w:vanish/>
          <w:sz w:val="22"/>
          <w:szCs w:val="22"/>
        </w:rPr>
      </w:pPr>
      <w:bookmarkStart w:id="338" w:name="_Toc131673647"/>
      <w:bookmarkStart w:id="339" w:name="_Toc134707917"/>
      <w:bookmarkStart w:id="340" w:name="_Toc134708018"/>
      <w:bookmarkStart w:id="341" w:name="_Toc134708052"/>
      <w:bookmarkStart w:id="342" w:name="_Toc134779465"/>
      <w:bookmarkStart w:id="343" w:name="_Toc142392913"/>
      <w:bookmarkStart w:id="344" w:name="_Toc151539227"/>
      <w:bookmarkStart w:id="345" w:name="_Toc233027760"/>
      <w:bookmarkStart w:id="346" w:name="_Toc236387021"/>
      <w:bookmarkStart w:id="347" w:name="_Toc237951384"/>
      <w:bookmarkStart w:id="348" w:name="_Toc237951435"/>
      <w:bookmarkEnd w:id="338"/>
      <w:bookmarkEnd w:id="339"/>
      <w:bookmarkEnd w:id="340"/>
      <w:bookmarkEnd w:id="341"/>
      <w:bookmarkEnd w:id="342"/>
      <w:bookmarkEnd w:id="343"/>
      <w:bookmarkEnd w:id="344"/>
      <w:bookmarkEnd w:id="345"/>
      <w:bookmarkEnd w:id="346"/>
      <w:bookmarkEnd w:id="347"/>
      <w:bookmarkEnd w:id="348"/>
    </w:p>
    <w:p w14:paraId="249DA571" w14:textId="77777777" w:rsidR="00CB1033" w:rsidRPr="00E813C1" w:rsidRDefault="00CB1033" w:rsidP="00601687">
      <w:pPr>
        <w:pStyle w:val="Akapitzlist"/>
        <w:keepNext/>
        <w:numPr>
          <w:ilvl w:val="1"/>
          <w:numId w:val="28"/>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contextualSpacing w:val="0"/>
        <w:outlineLvl w:val="1"/>
        <w:rPr>
          <w:rFonts w:ascii="Arial" w:hAnsi="Arial" w:cs="Arial"/>
          <w:b/>
          <w:bCs/>
          <w:iCs/>
          <w:vanish/>
          <w:sz w:val="22"/>
          <w:szCs w:val="22"/>
        </w:rPr>
      </w:pPr>
      <w:bookmarkStart w:id="349" w:name="_Toc131673648"/>
      <w:bookmarkStart w:id="350" w:name="_Toc134707918"/>
      <w:bookmarkStart w:id="351" w:name="_Toc134708019"/>
      <w:bookmarkStart w:id="352" w:name="_Toc134708053"/>
      <w:bookmarkStart w:id="353" w:name="_Toc134779466"/>
      <w:bookmarkStart w:id="354" w:name="_Toc142392914"/>
      <w:bookmarkStart w:id="355" w:name="_Toc151539228"/>
      <w:bookmarkStart w:id="356" w:name="_Toc233027761"/>
      <w:bookmarkStart w:id="357" w:name="_Toc236387022"/>
      <w:bookmarkStart w:id="358" w:name="_Toc237951385"/>
      <w:bookmarkStart w:id="359" w:name="_Toc237951436"/>
      <w:bookmarkEnd w:id="349"/>
      <w:bookmarkEnd w:id="350"/>
      <w:bookmarkEnd w:id="351"/>
      <w:bookmarkEnd w:id="352"/>
      <w:bookmarkEnd w:id="353"/>
      <w:bookmarkEnd w:id="354"/>
      <w:bookmarkEnd w:id="355"/>
      <w:bookmarkEnd w:id="356"/>
      <w:bookmarkEnd w:id="357"/>
      <w:bookmarkEnd w:id="358"/>
      <w:bookmarkEnd w:id="359"/>
    </w:p>
    <w:p w14:paraId="4EE0B8D7" w14:textId="77777777" w:rsidR="00B249C2" w:rsidRPr="00E813C1" w:rsidRDefault="00832F27" w:rsidP="00601687">
      <w:pPr>
        <w:pStyle w:val="Nagwek2"/>
        <w:numPr>
          <w:ilvl w:val="1"/>
          <w:numId w:val="28"/>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567" w:hanging="567"/>
        <w:rPr>
          <w:rFonts w:ascii="Arial" w:hAnsi="Arial" w:cs="Arial"/>
          <w:i w:val="0"/>
          <w:sz w:val="22"/>
          <w:szCs w:val="22"/>
        </w:rPr>
      </w:pPr>
      <w:bookmarkStart w:id="360" w:name="_Toc237951437"/>
      <w:r w:rsidRPr="00E813C1">
        <w:rPr>
          <w:rFonts w:ascii="Arial" w:hAnsi="Arial" w:cs="Arial"/>
          <w:i w:val="0"/>
          <w:sz w:val="22"/>
          <w:szCs w:val="22"/>
        </w:rPr>
        <w:t>Wymagania czasowe</w:t>
      </w:r>
      <w:bookmarkEnd w:id="360"/>
    </w:p>
    <w:p w14:paraId="1E1FF350" w14:textId="2DC5EC75" w:rsidR="00856C8A" w:rsidRDefault="007716D9" w:rsidP="00A94CEB">
      <w:pPr>
        <w:pStyle w:val="Akapitzlist"/>
        <w:numPr>
          <w:ilvl w:val="2"/>
          <w:numId w:val="15"/>
        </w:numPr>
        <w:ind w:left="0" w:firstLine="0"/>
        <w:rPr>
          <w:rFonts w:ascii="Arial" w:hAnsi="Arial"/>
          <w:spacing w:val="-4"/>
          <w:sz w:val="22"/>
        </w:rPr>
      </w:pPr>
      <w:r w:rsidRPr="00797F69">
        <w:rPr>
          <w:rFonts w:ascii="Arial" w:hAnsi="Arial"/>
          <w:b/>
          <w:bCs/>
          <w:spacing w:val="-4"/>
          <w:sz w:val="22"/>
        </w:rPr>
        <w:t xml:space="preserve">Realizacja projektu rozpocznie się nie wcześniej niż w dniu złożenia wniosku o dofinansowanie oraz trwa nie dłużej niż </w:t>
      </w:r>
      <w:r w:rsidR="00A94CEB" w:rsidRPr="00797F69">
        <w:rPr>
          <w:rFonts w:ascii="Arial" w:hAnsi="Arial"/>
          <w:b/>
          <w:bCs/>
          <w:spacing w:val="-4"/>
          <w:sz w:val="22"/>
        </w:rPr>
        <w:t>do 30 czerwca 2030 roku</w:t>
      </w:r>
      <w:r w:rsidR="00A94CEB" w:rsidRPr="00A94CEB">
        <w:rPr>
          <w:rFonts w:ascii="Arial" w:hAnsi="Arial"/>
          <w:spacing w:val="-4"/>
          <w:sz w:val="22"/>
        </w:rPr>
        <w:t>.</w:t>
      </w:r>
    </w:p>
    <w:p w14:paraId="2FFFD4C9" w14:textId="77777777" w:rsidR="00A94CEB" w:rsidRPr="00A94CEB" w:rsidRDefault="00A94CEB" w:rsidP="00A94CEB">
      <w:pPr>
        <w:pStyle w:val="Akapitzlist"/>
        <w:ind w:left="0"/>
        <w:rPr>
          <w:rFonts w:ascii="Arial" w:hAnsi="Arial"/>
          <w:spacing w:val="-4"/>
          <w:sz w:val="22"/>
        </w:rPr>
      </w:pPr>
    </w:p>
    <w:p w14:paraId="4AC60A6B" w14:textId="77777777" w:rsidR="00856C8A" w:rsidRPr="00E813C1" w:rsidRDefault="00856C8A" w:rsidP="00856C8A">
      <w:pPr>
        <w:pStyle w:val="Akapitzlist"/>
        <w:numPr>
          <w:ilvl w:val="2"/>
          <w:numId w:val="15"/>
        </w:numPr>
        <w:spacing w:before="120" w:after="120" w:line="271" w:lineRule="auto"/>
        <w:ind w:left="0" w:firstLine="0"/>
        <w:contextualSpacing w:val="0"/>
        <w:rPr>
          <w:rFonts w:ascii="Arial" w:hAnsi="Arial" w:cs="Arial"/>
          <w:sz w:val="22"/>
          <w:szCs w:val="22"/>
        </w:rPr>
      </w:pPr>
      <w:r w:rsidRPr="00E813C1">
        <w:rPr>
          <w:rFonts w:ascii="Arial" w:hAnsi="Arial" w:cs="Arial"/>
          <w:spacing w:val="-4"/>
          <w:sz w:val="22"/>
          <w:szCs w:val="22"/>
        </w:rPr>
        <w:t>Wnioskodawca określa datę rozpoczęcia i zakończenia realizacji projektu, mając na uwadze, że okres realizacji projektu jest tożsamy z okresem, w którym poniesione wydatki mogą zostać uznane za kwalifikowalne.</w:t>
      </w:r>
    </w:p>
    <w:p w14:paraId="2A8A9A37" w14:textId="30874B47" w:rsidR="004E75AD" w:rsidRPr="00E813C1" w:rsidRDefault="00D963BB" w:rsidP="00F4538C">
      <w:pPr>
        <w:pStyle w:val="Akapitzlist"/>
        <w:numPr>
          <w:ilvl w:val="2"/>
          <w:numId w:val="15"/>
        </w:numPr>
        <w:spacing w:before="120" w:after="120" w:line="271" w:lineRule="auto"/>
        <w:ind w:left="0" w:firstLine="0"/>
        <w:contextualSpacing w:val="0"/>
        <w:rPr>
          <w:rFonts w:ascii="Arial" w:hAnsi="Arial" w:cs="Arial"/>
          <w:sz w:val="22"/>
          <w:szCs w:val="22"/>
        </w:rPr>
      </w:pPr>
      <w:r w:rsidRPr="00E813C1">
        <w:rPr>
          <w:rFonts w:ascii="Arial" w:hAnsi="Arial" w:cs="Arial"/>
          <w:spacing w:val="-4"/>
          <w:sz w:val="22"/>
          <w:szCs w:val="22"/>
        </w:rPr>
        <w:lastRenderedPageBreak/>
        <w:t>O</w:t>
      </w:r>
      <w:r w:rsidR="007E6385" w:rsidRPr="00E813C1">
        <w:rPr>
          <w:rFonts w:ascii="Arial" w:hAnsi="Arial" w:cs="Arial"/>
          <w:spacing w:val="-4"/>
          <w:sz w:val="22"/>
          <w:szCs w:val="22"/>
        </w:rPr>
        <w:t>kres kwalifikowalności wydatków</w:t>
      </w:r>
      <w:r w:rsidR="00D125CD" w:rsidRPr="00E813C1">
        <w:rPr>
          <w:rFonts w:ascii="Arial" w:hAnsi="Arial" w:cs="Arial"/>
          <w:spacing w:val="-4"/>
          <w:sz w:val="22"/>
          <w:szCs w:val="22"/>
        </w:rPr>
        <w:t xml:space="preserve"> rozpoczyna się z dniem </w:t>
      </w:r>
      <w:r w:rsidR="00533ADB">
        <w:rPr>
          <w:rFonts w:ascii="Arial" w:hAnsi="Arial" w:cs="Arial"/>
          <w:spacing w:val="-4"/>
          <w:sz w:val="22"/>
          <w:szCs w:val="22"/>
        </w:rPr>
        <w:t>złożenia wniosku o dofinansowanie</w:t>
      </w:r>
      <w:r w:rsidR="006E164B" w:rsidRPr="00E813C1">
        <w:rPr>
          <w:rFonts w:ascii="Arial" w:hAnsi="Arial" w:cs="Arial"/>
          <w:spacing w:val="-4"/>
          <w:sz w:val="22"/>
          <w:szCs w:val="22"/>
        </w:rPr>
        <w:t>.</w:t>
      </w:r>
      <w:r w:rsidR="00D125CD" w:rsidRPr="00E813C1">
        <w:rPr>
          <w:rFonts w:ascii="Arial" w:hAnsi="Arial" w:cs="Arial"/>
          <w:spacing w:val="-4"/>
          <w:sz w:val="22"/>
          <w:szCs w:val="22"/>
        </w:rPr>
        <w:t xml:space="preserve"> </w:t>
      </w:r>
      <w:r w:rsidR="00793464" w:rsidRPr="00E813C1">
        <w:rPr>
          <w:rFonts w:ascii="Arial" w:hAnsi="Arial" w:cs="Arial"/>
          <w:spacing w:val="-4"/>
          <w:sz w:val="22"/>
          <w:szCs w:val="22"/>
        </w:rPr>
        <w:t xml:space="preserve">Od tego momentu możliwe jest ponoszenie wydatków w ramach projektu, pod warunkiem prowadzenia odrębnej księgowości dla tych kosztów. Równocześnie należy podkreślić, że wydatkowanie środków do chwili zatwierdzenia wniosku i podpisania </w:t>
      </w:r>
      <w:r w:rsidR="00072069">
        <w:rPr>
          <w:rFonts w:ascii="Arial" w:hAnsi="Arial" w:cs="Arial"/>
          <w:spacing w:val="-4"/>
          <w:sz w:val="22"/>
          <w:szCs w:val="22"/>
        </w:rPr>
        <w:t xml:space="preserve">powierzenia realizacji </w:t>
      </w:r>
      <w:r w:rsidR="00706E8A">
        <w:rPr>
          <w:rFonts w:ascii="Arial" w:hAnsi="Arial" w:cs="Arial"/>
          <w:spacing w:val="-4"/>
          <w:sz w:val="22"/>
          <w:szCs w:val="22"/>
        </w:rPr>
        <w:t xml:space="preserve">zadań </w:t>
      </w:r>
      <w:r w:rsidR="00072069">
        <w:rPr>
          <w:rFonts w:ascii="Arial" w:hAnsi="Arial" w:cs="Arial"/>
          <w:spacing w:val="-4"/>
          <w:sz w:val="22"/>
          <w:szCs w:val="22"/>
        </w:rPr>
        <w:t>w drodze decyzji</w:t>
      </w:r>
      <w:r w:rsidR="00793464" w:rsidRPr="00E813C1">
        <w:rPr>
          <w:rFonts w:ascii="Arial" w:hAnsi="Arial" w:cs="Arial"/>
          <w:spacing w:val="-4"/>
          <w:sz w:val="22"/>
          <w:szCs w:val="22"/>
        </w:rPr>
        <w:t xml:space="preserve">, odbywa się na wyłączną odpowiedzialność danego Wnioskodawcy. W przypadku, gdy Wnioskodawca nie przejdzie pozytywnie oceny i nie </w:t>
      </w:r>
      <w:r w:rsidR="00B6757F">
        <w:rPr>
          <w:rFonts w:ascii="Arial" w:hAnsi="Arial" w:cs="Arial"/>
          <w:spacing w:val="-4"/>
          <w:sz w:val="22"/>
          <w:szCs w:val="22"/>
        </w:rPr>
        <w:t xml:space="preserve">zostanie mu powierzone </w:t>
      </w:r>
      <w:r w:rsidR="005936C5">
        <w:rPr>
          <w:rFonts w:ascii="Arial" w:hAnsi="Arial" w:cs="Arial"/>
          <w:spacing w:val="-4"/>
          <w:sz w:val="22"/>
          <w:szCs w:val="22"/>
        </w:rPr>
        <w:t>w</w:t>
      </w:r>
      <w:r w:rsidR="00B6757F">
        <w:rPr>
          <w:rFonts w:ascii="Arial" w:hAnsi="Arial" w:cs="Arial"/>
          <w:spacing w:val="-4"/>
          <w:sz w:val="22"/>
          <w:szCs w:val="22"/>
        </w:rPr>
        <w:t xml:space="preserve"> drodze decyzji</w:t>
      </w:r>
      <w:r w:rsidR="005936C5">
        <w:rPr>
          <w:rFonts w:ascii="Arial" w:hAnsi="Arial" w:cs="Arial"/>
          <w:spacing w:val="-4"/>
          <w:sz w:val="22"/>
          <w:szCs w:val="22"/>
        </w:rPr>
        <w:t xml:space="preserve"> o dofinansowanie projektu</w:t>
      </w:r>
      <w:r w:rsidR="00793464" w:rsidRPr="00E813C1">
        <w:rPr>
          <w:rFonts w:ascii="Arial" w:hAnsi="Arial" w:cs="Arial"/>
          <w:spacing w:val="-4"/>
          <w:sz w:val="22"/>
          <w:szCs w:val="22"/>
        </w:rPr>
        <w:t>, uprzednio poniesione wydatki nie będą mogły być zrefundowane</w:t>
      </w:r>
      <w:r w:rsidR="00793464" w:rsidRPr="00E813C1">
        <w:rPr>
          <w:rFonts w:ascii="Arial" w:hAnsi="Arial" w:cs="Arial"/>
          <w:sz w:val="22"/>
          <w:szCs w:val="22"/>
        </w:rPr>
        <w:t>.</w:t>
      </w:r>
    </w:p>
    <w:p w14:paraId="224B06AD" w14:textId="1DCFF851" w:rsidR="00856C8A" w:rsidRPr="00E813C1" w:rsidRDefault="00856C8A" w:rsidP="00856C8A">
      <w:pPr>
        <w:pStyle w:val="Akapitzlist"/>
        <w:numPr>
          <w:ilvl w:val="2"/>
          <w:numId w:val="15"/>
        </w:numPr>
        <w:spacing w:before="120" w:after="120" w:line="271" w:lineRule="auto"/>
        <w:ind w:left="0" w:firstLine="0"/>
        <w:contextualSpacing w:val="0"/>
        <w:rPr>
          <w:rFonts w:ascii="Arial" w:hAnsi="Arial" w:cs="Arial"/>
          <w:spacing w:val="-4"/>
          <w:sz w:val="22"/>
          <w:szCs w:val="22"/>
        </w:rPr>
      </w:pPr>
      <w:r w:rsidRPr="00E813C1">
        <w:rPr>
          <w:rFonts w:ascii="Arial" w:hAnsi="Arial" w:cs="Arial"/>
          <w:sz w:val="22"/>
          <w:szCs w:val="22"/>
        </w:rPr>
        <w:t xml:space="preserve">Przy określaniu daty rozpoczęcia realizacji projektu wnioskodawca powinien uwzględnić czas niezbędny na przeprowadzenie oceny projektu oraz czas niezbędny na przygotowanie przez wnioskodawcę dokumentów wymaganych </w:t>
      </w:r>
      <w:r w:rsidR="00072069" w:rsidRPr="00E813C1">
        <w:rPr>
          <w:rFonts w:ascii="Arial" w:hAnsi="Arial" w:cs="Arial"/>
          <w:sz w:val="22"/>
          <w:szCs w:val="22"/>
        </w:rPr>
        <w:t>do</w:t>
      </w:r>
      <w:r w:rsidR="00072069">
        <w:rPr>
          <w:rFonts w:ascii="Arial" w:hAnsi="Arial" w:cs="Arial"/>
          <w:spacing w:val="-4"/>
          <w:sz w:val="22"/>
          <w:szCs w:val="22"/>
        </w:rPr>
        <w:t xml:space="preserve"> powierzenia realizacji zadań  w drodze decyzji</w:t>
      </w:r>
      <w:r w:rsidRPr="00E813C1">
        <w:rPr>
          <w:rFonts w:ascii="Arial" w:hAnsi="Arial" w:cs="Arial"/>
          <w:sz w:val="22"/>
          <w:szCs w:val="22"/>
        </w:rPr>
        <w:t>.</w:t>
      </w:r>
    </w:p>
    <w:p w14:paraId="334BD465" w14:textId="77777777" w:rsidR="004E75AD" w:rsidRPr="00E813C1" w:rsidRDefault="009023C2" w:rsidP="00F4538C">
      <w:pPr>
        <w:pStyle w:val="Akapitzlist"/>
        <w:numPr>
          <w:ilvl w:val="2"/>
          <w:numId w:val="1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Wskazany przez W</w:t>
      </w:r>
      <w:r w:rsidR="007E6385" w:rsidRPr="00E813C1">
        <w:rPr>
          <w:rFonts w:ascii="Arial" w:hAnsi="Arial" w:cs="Arial"/>
          <w:sz w:val="22"/>
          <w:szCs w:val="22"/>
        </w:rPr>
        <w:t>nioskodawcę w</w:t>
      </w:r>
      <w:r w:rsidR="00EF3031" w:rsidRPr="00E813C1">
        <w:rPr>
          <w:rFonts w:ascii="Arial" w:hAnsi="Arial" w:cs="Arial"/>
          <w:sz w:val="22"/>
          <w:szCs w:val="22"/>
        </w:rPr>
        <w:t>e</w:t>
      </w:r>
      <w:r w:rsidR="00B50150" w:rsidRPr="00E813C1">
        <w:rPr>
          <w:rFonts w:ascii="Arial" w:hAnsi="Arial" w:cs="Arial"/>
          <w:sz w:val="22"/>
          <w:szCs w:val="22"/>
        </w:rPr>
        <w:t xml:space="preserve"> </w:t>
      </w:r>
      <w:r w:rsidR="007E6385" w:rsidRPr="00E813C1">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E813C1">
        <w:rPr>
          <w:rFonts w:ascii="Arial" w:hAnsi="Arial" w:cs="Arial"/>
          <w:sz w:val="22"/>
          <w:szCs w:val="22"/>
        </w:rPr>
        <w:t>ww.</w:t>
      </w:r>
      <w:r w:rsidR="007E6385" w:rsidRPr="00E813C1">
        <w:rPr>
          <w:rFonts w:ascii="Arial" w:hAnsi="Arial" w:cs="Arial"/>
          <w:sz w:val="22"/>
          <w:szCs w:val="22"/>
        </w:rPr>
        <w:t xml:space="preserve"> wniosku powinny pokrywać się z informacjami zawartymi w</w:t>
      </w:r>
      <w:r w:rsidR="00336877" w:rsidRPr="00E813C1">
        <w:rPr>
          <w:rFonts w:ascii="Arial" w:hAnsi="Arial" w:cs="Arial"/>
          <w:sz w:val="22"/>
          <w:szCs w:val="22"/>
        </w:rPr>
        <w:t> </w:t>
      </w:r>
      <w:r w:rsidR="007E6385" w:rsidRPr="00E813C1">
        <w:rPr>
          <w:rFonts w:ascii="Arial" w:hAnsi="Arial" w:cs="Arial"/>
          <w:sz w:val="22"/>
          <w:szCs w:val="22"/>
        </w:rPr>
        <w:t>Harmonogramie realizacji projektu.</w:t>
      </w:r>
    </w:p>
    <w:p w14:paraId="7F1FED58" w14:textId="77777777" w:rsidR="00B249C2" w:rsidRPr="00E813C1" w:rsidRDefault="007E6385" w:rsidP="00601687">
      <w:pPr>
        <w:pStyle w:val="Nagwek2"/>
        <w:numPr>
          <w:ilvl w:val="1"/>
          <w:numId w:val="28"/>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361" w:name="_Toc440617828"/>
      <w:bookmarkStart w:id="362" w:name="_Toc440622205"/>
      <w:bookmarkStart w:id="363" w:name="_Toc440622267"/>
      <w:bookmarkStart w:id="364" w:name="_Toc440625551"/>
      <w:bookmarkStart w:id="365" w:name="_Toc441476628"/>
      <w:bookmarkStart w:id="366" w:name="_Toc441479677"/>
      <w:bookmarkStart w:id="367" w:name="_Toc441580574"/>
      <w:bookmarkStart w:id="368" w:name="_Toc441580725"/>
      <w:bookmarkStart w:id="369" w:name="_Toc441588426"/>
      <w:bookmarkStart w:id="370" w:name="_Toc441476630"/>
      <w:bookmarkStart w:id="371" w:name="_Toc441479679"/>
      <w:bookmarkStart w:id="372" w:name="_Toc441580576"/>
      <w:bookmarkStart w:id="373" w:name="_Toc441580727"/>
      <w:bookmarkStart w:id="374" w:name="_Toc441588428"/>
      <w:bookmarkStart w:id="375" w:name="_Toc441588796"/>
      <w:bookmarkStart w:id="376" w:name="_Toc440617830"/>
      <w:bookmarkStart w:id="377" w:name="_Toc440622207"/>
      <w:bookmarkStart w:id="378" w:name="_Toc440622269"/>
      <w:bookmarkStart w:id="379" w:name="_Toc440625553"/>
      <w:bookmarkStart w:id="380" w:name="_Toc441476631"/>
      <w:bookmarkStart w:id="381" w:name="_Toc441479680"/>
      <w:bookmarkStart w:id="382" w:name="_Toc441580577"/>
      <w:bookmarkStart w:id="383" w:name="_Toc441580728"/>
      <w:bookmarkStart w:id="384" w:name="_Toc441588429"/>
      <w:bookmarkStart w:id="385" w:name="_Toc441588797"/>
      <w:bookmarkStart w:id="386" w:name="_Toc237951438"/>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E813C1">
        <w:rPr>
          <w:rFonts w:ascii="Arial" w:hAnsi="Arial" w:cs="Arial"/>
          <w:i w:val="0"/>
          <w:sz w:val="22"/>
          <w:szCs w:val="22"/>
        </w:rPr>
        <w:t>Wymagane rezultaty</w:t>
      </w:r>
      <w:bookmarkEnd w:id="386"/>
    </w:p>
    <w:p w14:paraId="06E15430" w14:textId="77777777" w:rsidR="004E75AD" w:rsidRPr="00E813C1" w:rsidRDefault="00680D5A" w:rsidP="00601687">
      <w:pPr>
        <w:pStyle w:val="Akapitzlist"/>
        <w:numPr>
          <w:ilvl w:val="2"/>
          <w:numId w:val="29"/>
        </w:numPr>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Wnioskodawca</w:t>
      </w:r>
      <w:r w:rsidR="007E6385" w:rsidRPr="00E813C1">
        <w:rPr>
          <w:rFonts w:ascii="Arial" w:hAnsi="Arial" w:cs="Arial"/>
          <w:sz w:val="22"/>
          <w:szCs w:val="22"/>
        </w:rPr>
        <w:t xml:space="preserve"> zobowiązany jest przedstawić we wniosku o dofinansowanie projektu przewidywane rezultaty (efekty) realizacji projektu, określając przy tym wskaźniki rezultatu i</w:t>
      </w:r>
      <w:r w:rsidR="002C3452" w:rsidRPr="00E813C1">
        <w:rPr>
          <w:rFonts w:ascii="Arial" w:hAnsi="Arial" w:cs="Arial"/>
          <w:sz w:val="22"/>
          <w:szCs w:val="22"/>
        </w:rPr>
        <w:t> </w:t>
      </w:r>
      <w:r w:rsidR="007E6385" w:rsidRPr="00E813C1">
        <w:rPr>
          <w:rFonts w:ascii="Arial" w:hAnsi="Arial" w:cs="Arial"/>
          <w:sz w:val="22"/>
          <w:szCs w:val="22"/>
        </w:rPr>
        <w:t xml:space="preserve">produktu. </w:t>
      </w:r>
      <w:r w:rsidR="00FF14B6" w:rsidRPr="00E813C1">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0D677BCC" w14:textId="77777777" w:rsidR="006A6B62" w:rsidRPr="00E813C1" w:rsidRDefault="00FF14B6" w:rsidP="00E03F8A">
      <w:pPr>
        <w:pStyle w:val="Akapitzlist"/>
        <w:spacing w:before="120" w:after="120" w:line="271" w:lineRule="auto"/>
        <w:ind w:left="0"/>
        <w:contextualSpacing w:val="0"/>
        <w:rPr>
          <w:rFonts w:ascii="Arial" w:hAnsi="Arial" w:cs="Arial"/>
          <w:color w:val="000000"/>
          <w:sz w:val="22"/>
          <w:szCs w:val="22"/>
        </w:rPr>
      </w:pPr>
      <w:r w:rsidRPr="00E813C1">
        <w:rPr>
          <w:rFonts w:ascii="Arial" w:hAnsi="Arial" w:cs="Arial"/>
          <w:color w:val="000000"/>
          <w:sz w:val="22"/>
          <w:szCs w:val="22"/>
        </w:rPr>
        <w:t xml:space="preserve">Wskaźniki są głównym narzędziem służącym monitorowaniu postępu w realizacji założonych działań i celów </w:t>
      </w:r>
      <w:r w:rsidR="00CB1033" w:rsidRPr="00E813C1">
        <w:rPr>
          <w:rFonts w:ascii="Arial" w:hAnsi="Arial" w:cs="Arial"/>
          <w:color w:val="000000"/>
          <w:sz w:val="22"/>
          <w:szCs w:val="22"/>
        </w:rPr>
        <w:t>FEPZ 2021-2027</w:t>
      </w:r>
      <w:r w:rsidRPr="00E813C1">
        <w:rPr>
          <w:rFonts w:ascii="Arial" w:hAnsi="Arial" w:cs="Arial"/>
          <w:color w:val="000000"/>
          <w:sz w:val="22"/>
          <w:szCs w:val="22"/>
        </w:rPr>
        <w:t xml:space="preserve">  lub pojedynczego projektu. Wskaźniki odnoszą się zarówno do produktów, jak i rezultatów.</w:t>
      </w:r>
      <w:r w:rsidR="007E6385" w:rsidRPr="00E813C1">
        <w:rPr>
          <w:rFonts w:ascii="Arial" w:hAnsi="Arial" w:cs="Arial"/>
          <w:color w:val="000000"/>
          <w:sz w:val="22"/>
          <w:szCs w:val="22"/>
        </w:rPr>
        <w:t xml:space="preserve"> </w:t>
      </w:r>
    </w:p>
    <w:p w14:paraId="56050A17" w14:textId="77777777" w:rsidR="0053124C" w:rsidRPr="00E813C1" w:rsidRDefault="007E6385" w:rsidP="00601687">
      <w:pPr>
        <w:pStyle w:val="Akapitzlist"/>
        <w:numPr>
          <w:ilvl w:val="2"/>
          <w:numId w:val="29"/>
        </w:numPr>
        <w:spacing w:before="120" w:after="120" w:line="271" w:lineRule="auto"/>
        <w:ind w:left="0" w:firstLine="0"/>
        <w:contextualSpacing w:val="0"/>
        <w:rPr>
          <w:rFonts w:ascii="Arial" w:hAnsi="Arial" w:cs="Arial"/>
          <w:color w:val="000000"/>
          <w:sz w:val="22"/>
          <w:szCs w:val="22"/>
        </w:rPr>
      </w:pPr>
      <w:r w:rsidRPr="00E813C1">
        <w:rPr>
          <w:rFonts w:ascii="Arial" w:hAnsi="Arial" w:cs="Arial"/>
          <w:b/>
          <w:sz w:val="22"/>
          <w:szCs w:val="22"/>
        </w:rPr>
        <w:t>Wskaźniki produktu</w:t>
      </w:r>
      <w:r w:rsidRPr="00E813C1">
        <w:rPr>
          <w:rFonts w:ascii="Arial" w:hAnsi="Arial" w:cs="Arial"/>
          <w:sz w:val="22"/>
          <w:szCs w:val="22"/>
        </w:rPr>
        <w:t xml:space="preserve"> – </w:t>
      </w:r>
      <w:r w:rsidR="00FF14B6" w:rsidRPr="00E813C1">
        <w:rPr>
          <w:rFonts w:ascii="Arial" w:hAnsi="Arial" w:cs="Arial"/>
          <w:sz w:val="22"/>
          <w:szCs w:val="22"/>
        </w:rPr>
        <w:t>dotyczą realizowanych działań. Produkt stanowi wszystko, co zostało uzyskane</w:t>
      </w:r>
      <w:r w:rsidR="00FF14B6" w:rsidRPr="00E813C1">
        <w:rPr>
          <w:rFonts w:ascii="Arial" w:hAnsi="Arial" w:cs="Arial"/>
          <w:color w:val="000000"/>
          <w:sz w:val="22"/>
          <w:szCs w:val="22"/>
        </w:rPr>
        <w:t xml:space="preserve"> w wyniku działań współfinansowanych z EFS</w:t>
      </w:r>
      <w:r w:rsidR="000F686F" w:rsidRPr="00E813C1">
        <w:rPr>
          <w:rFonts w:ascii="Arial" w:hAnsi="Arial" w:cs="Arial"/>
          <w:color w:val="000000"/>
          <w:sz w:val="22"/>
          <w:szCs w:val="22"/>
        </w:rPr>
        <w:t>+</w:t>
      </w:r>
      <w:r w:rsidR="00FF14B6" w:rsidRPr="00E813C1">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E813C1">
        <w:rPr>
          <w:rFonts w:ascii="Arial" w:hAnsi="Arial" w:cs="Arial"/>
          <w:color w:val="000000"/>
          <w:sz w:val="22"/>
          <w:szCs w:val="22"/>
        </w:rPr>
        <w:t>.</w:t>
      </w:r>
    </w:p>
    <w:p w14:paraId="1A60EB0D" w14:textId="77777777" w:rsidR="004E75AD" w:rsidRPr="00E813C1" w:rsidRDefault="007E6385" w:rsidP="00601687">
      <w:pPr>
        <w:pStyle w:val="Akapitzlist"/>
        <w:numPr>
          <w:ilvl w:val="2"/>
          <w:numId w:val="29"/>
        </w:numPr>
        <w:spacing w:before="120" w:after="120" w:line="271" w:lineRule="auto"/>
        <w:ind w:left="0" w:hanging="11"/>
        <w:contextualSpacing w:val="0"/>
        <w:rPr>
          <w:rFonts w:ascii="Arial" w:hAnsi="Arial" w:cs="Arial"/>
          <w:color w:val="000000"/>
          <w:sz w:val="22"/>
          <w:szCs w:val="22"/>
        </w:rPr>
      </w:pPr>
      <w:r w:rsidRPr="00E813C1">
        <w:rPr>
          <w:rFonts w:ascii="Arial" w:hAnsi="Arial" w:cs="Arial"/>
          <w:b/>
          <w:color w:val="000000"/>
          <w:sz w:val="22"/>
          <w:szCs w:val="22"/>
        </w:rPr>
        <w:t>Wskaźniki rezultatu</w:t>
      </w:r>
      <w:r w:rsidRPr="00E813C1">
        <w:rPr>
          <w:rFonts w:ascii="Arial" w:hAnsi="Arial" w:cs="Arial"/>
          <w:color w:val="000000"/>
          <w:sz w:val="22"/>
          <w:szCs w:val="22"/>
        </w:rPr>
        <w:t xml:space="preserve"> – </w:t>
      </w:r>
      <w:r w:rsidR="00056F25" w:rsidRPr="00E813C1">
        <w:rPr>
          <w:rFonts w:ascii="Arial" w:hAnsi="Arial" w:cs="Arial"/>
          <w:sz w:val="22"/>
          <w:szCs w:val="22"/>
        </w:rPr>
        <w:t>dotyczą oczekiwanych efektów wsparcia ze środków EFS</w:t>
      </w:r>
      <w:r w:rsidR="000F686F" w:rsidRPr="00E813C1">
        <w:rPr>
          <w:rFonts w:ascii="Arial" w:hAnsi="Arial" w:cs="Arial"/>
          <w:sz w:val="22"/>
          <w:szCs w:val="22"/>
        </w:rPr>
        <w:t>+</w:t>
      </w:r>
      <w:r w:rsidR="00056F25" w:rsidRPr="00E813C1">
        <w:rPr>
          <w:rFonts w:ascii="Arial" w:hAnsi="Arial" w:cs="Arial"/>
          <w:sz w:val="22"/>
          <w:szCs w:val="22"/>
        </w:rPr>
        <w:t>. Określają efekt zrealizowanych działań w odniesieniu do osób lub podmiotów, np. w postaci zmiany sytuacji na rynku pracy</w:t>
      </w:r>
      <w:r w:rsidRPr="00E813C1">
        <w:rPr>
          <w:rFonts w:ascii="Arial" w:hAnsi="Arial" w:cs="Arial"/>
          <w:color w:val="000000"/>
          <w:sz w:val="22"/>
          <w:szCs w:val="22"/>
        </w:rPr>
        <w:t xml:space="preserve">. </w:t>
      </w:r>
    </w:p>
    <w:p w14:paraId="13260B45" w14:textId="77777777" w:rsidR="004E75AD" w:rsidRPr="00E813C1" w:rsidRDefault="007E6385" w:rsidP="00601687">
      <w:pPr>
        <w:pStyle w:val="Akapitzlist"/>
        <w:numPr>
          <w:ilvl w:val="2"/>
          <w:numId w:val="29"/>
        </w:numPr>
        <w:spacing w:before="120" w:after="120" w:line="271" w:lineRule="auto"/>
        <w:ind w:left="0" w:firstLine="0"/>
        <w:contextualSpacing w:val="0"/>
        <w:rPr>
          <w:rFonts w:ascii="Arial" w:hAnsi="Arial" w:cs="Arial"/>
          <w:color w:val="000000"/>
          <w:sz w:val="22"/>
          <w:szCs w:val="22"/>
        </w:rPr>
      </w:pPr>
      <w:r w:rsidRPr="00E813C1">
        <w:rPr>
          <w:rFonts w:ascii="Arial" w:hAnsi="Arial" w:cs="Arial"/>
          <w:color w:val="000000"/>
          <w:sz w:val="22"/>
          <w:szCs w:val="22"/>
        </w:rPr>
        <w:t xml:space="preserve">Wskaźniki </w:t>
      </w:r>
      <w:r w:rsidR="00453313" w:rsidRPr="00E813C1">
        <w:rPr>
          <w:rFonts w:ascii="Arial" w:hAnsi="Arial" w:cs="Arial"/>
          <w:color w:val="000000"/>
          <w:sz w:val="22"/>
          <w:szCs w:val="22"/>
        </w:rPr>
        <w:t>rezultat</w:t>
      </w:r>
      <w:r w:rsidR="006A6B62" w:rsidRPr="00E813C1">
        <w:rPr>
          <w:rFonts w:ascii="Arial" w:hAnsi="Arial" w:cs="Arial"/>
          <w:color w:val="000000"/>
          <w:sz w:val="22"/>
          <w:szCs w:val="22"/>
        </w:rPr>
        <w:t>u</w:t>
      </w:r>
      <w:r w:rsidR="00453313" w:rsidRPr="00E813C1">
        <w:rPr>
          <w:rFonts w:ascii="Arial" w:hAnsi="Arial" w:cs="Arial"/>
          <w:color w:val="000000"/>
          <w:sz w:val="22"/>
          <w:szCs w:val="22"/>
        </w:rPr>
        <w:t xml:space="preserve"> i produktu</w:t>
      </w:r>
      <w:r w:rsidR="009E5895" w:rsidRPr="00E813C1">
        <w:rPr>
          <w:rFonts w:ascii="Arial" w:hAnsi="Arial" w:cs="Arial"/>
          <w:color w:val="000000"/>
          <w:sz w:val="22"/>
          <w:szCs w:val="22"/>
        </w:rPr>
        <w:t xml:space="preserve"> zgodne z</w:t>
      </w:r>
      <w:r w:rsidR="008C39E8" w:rsidRPr="00E813C1">
        <w:rPr>
          <w:rFonts w:ascii="Arial" w:hAnsi="Arial" w:cs="Arial"/>
          <w:color w:val="000000"/>
          <w:sz w:val="22"/>
          <w:szCs w:val="22"/>
        </w:rPr>
        <w:t xml:space="preserve"> </w:t>
      </w:r>
      <w:r w:rsidR="009E5895" w:rsidRPr="00E813C1">
        <w:rPr>
          <w:rFonts w:ascii="Arial" w:hAnsi="Arial" w:cs="Arial"/>
          <w:color w:val="000000"/>
          <w:sz w:val="22"/>
          <w:szCs w:val="22"/>
        </w:rPr>
        <w:t xml:space="preserve">Listą Wskaźników Kluczowych, </w:t>
      </w:r>
      <w:r w:rsidR="00CB2D2E" w:rsidRPr="00E813C1">
        <w:rPr>
          <w:rFonts w:ascii="Arial" w:hAnsi="Arial" w:cs="Arial"/>
          <w:color w:val="000000"/>
          <w:sz w:val="22"/>
          <w:szCs w:val="22"/>
        </w:rPr>
        <w:t>o której mowa w Podr</w:t>
      </w:r>
      <w:r w:rsidR="00AE3583" w:rsidRPr="00E813C1">
        <w:rPr>
          <w:rFonts w:ascii="Arial" w:hAnsi="Arial" w:cs="Arial"/>
          <w:color w:val="000000"/>
          <w:sz w:val="22"/>
          <w:szCs w:val="22"/>
        </w:rPr>
        <w:t>oz</w:t>
      </w:r>
      <w:r w:rsidR="00CB2D2E" w:rsidRPr="00E813C1">
        <w:rPr>
          <w:rFonts w:ascii="Arial" w:hAnsi="Arial" w:cs="Arial"/>
          <w:color w:val="000000"/>
          <w:sz w:val="22"/>
          <w:szCs w:val="22"/>
        </w:rPr>
        <w:t>dziale 2.2</w:t>
      </w:r>
      <w:r w:rsidR="009E5895" w:rsidRPr="00E813C1">
        <w:rPr>
          <w:rFonts w:ascii="Arial" w:hAnsi="Arial" w:cs="Arial"/>
          <w:color w:val="000000"/>
          <w:sz w:val="22"/>
          <w:szCs w:val="22"/>
        </w:rPr>
        <w:t xml:space="preserve"> </w:t>
      </w:r>
      <w:r w:rsidR="00CB1033" w:rsidRPr="00E813C1">
        <w:rPr>
          <w:rFonts w:ascii="Arial" w:hAnsi="Arial" w:cs="Arial"/>
          <w:sz w:val="22"/>
          <w:szCs w:val="22"/>
        </w:rPr>
        <w:t xml:space="preserve"> Wytyczny</w:t>
      </w:r>
      <w:r w:rsidR="00CB2D2E" w:rsidRPr="00E813C1">
        <w:rPr>
          <w:rFonts w:ascii="Arial" w:hAnsi="Arial" w:cs="Arial"/>
          <w:sz w:val="22"/>
          <w:szCs w:val="22"/>
        </w:rPr>
        <w:t>ch</w:t>
      </w:r>
      <w:r w:rsidR="00CB1033" w:rsidRPr="00E813C1">
        <w:rPr>
          <w:rFonts w:ascii="Arial" w:hAnsi="Arial" w:cs="Arial"/>
          <w:sz w:val="22"/>
          <w:szCs w:val="22"/>
        </w:rPr>
        <w:t xml:space="preserve"> dotycząc</w:t>
      </w:r>
      <w:r w:rsidR="009F28FB" w:rsidRPr="00E813C1">
        <w:rPr>
          <w:rFonts w:ascii="Arial" w:hAnsi="Arial" w:cs="Arial"/>
          <w:sz w:val="22"/>
          <w:szCs w:val="22"/>
        </w:rPr>
        <w:t>ych</w:t>
      </w:r>
      <w:r w:rsidR="00CB1033" w:rsidRPr="00E813C1">
        <w:rPr>
          <w:rFonts w:ascii="Arial" w:hAnsi="Arial" w:cs="Arial"/>
          <w:sz w:val="22"/>
          <w:szCs w:val="22"/>
        </w:rPr>
        <w:t xml:space="preserve"> monitorowania postępu rzeczowego realizacji programów na lata 2021-2027</w:t>
      </w:r>
      <w:r w:rsidR="009E5895" w:rsidRPr="00E813C1">
        <w:rPr>
          <w:rFonts w:ascii="Arial" w:hAnsi="Arial" w:cs="Arial"/>
          <w:color w:val="000000"/>
          <w:sz w:val="22"/>
          <w:szCs w:val="22"/>
        </w:rPr>
        <w:t>:</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410"/>
        <w:gridCol w:w="26"/>
        <w:gridCol w:w="2436"/>
      </w:tblGrid>
      <w:tr w:rsidR="000B1F4B" w:rsidRPr="00E813C1" w14:paraId="34D9CA10" w14:textId="77777777" w:rsidTr="00522A73">
        <w:trPr>
          <w:trHeight w:val="209"/>
          <w:jc w:val="center"/>
        </w:trPr>
        <w:tc>
          <w:tcPr>
            <w:tcW w:w="9120" w:type="dxa"/>
            <w:gridSpan w:val="4"/>
            <w:shd w:val="clear" w:color="auto" w:fill="DEEAF6"/>
          </w:tcPr>
          <w:p w14:paraId="358B1CBA" w14:textId="77777777" w:rsidR="004E75AD" w:rsidRPr="00E813C1" w:rsidRDefault="00E26282" w:rsidP="00E03F8A">
            <w:pPr>
              <w:spacing w:before="120" w:after="120" w:line="271" w:lineRule="auto"/>
              <w:rPr>
                <w:rFonts w:ascii="Arial" w:hAnsi="Arial" w:cs="Arial"/>
                <w:b/>
                <w:sz w:val="22"/>
                <w:szCs w:val="22"/>
              </w:rPr>
            </w:pPr>
            <w:r w:rsidRPr="00E813C1">
              <w:rPr>
                <w:rFonts w:ascii="Arial" w:hAnsi="Arial" w:cs="Arial"/>
                <w:b/>
                <w:sz w:val="22"/>
                <w:szCs w:val="22"/>
              </w:rPr>
              <w:t>Wskaźniki produktu zgodne ze Szczegółowym Opisem Prioryt</w:t>
            </w:r>
            <w:r w:rsidR="002228EF" w:rsidRPr="00E813C1">
              <w:rPr>
                <w:rFonts w:ascii="Arial" w:hAnsi="Arial" w:cs="Arial"/>
                <w:b/>
                <w:sz w:val="22"/>
                <w:szCs w:val="22"/>
              </w:rPr>
              <w:t>etów</w:t>
            </w:r>
            <w:r w:rsidRPr="00E813C1">
              <w:rPr>
                <w:rFonts w:ascii="Arial" w:hAnsi="Arial" w:cs="Arial"/>
                <w:b/>
                <w:sz w:val="22"/>
                <w:szCs w:val="22"/>
              </w:rPr>
              <w:t xml:space="preserve"> </w:t>
            </w:r>
            <w:r w:rsidR="00793464" w:rsidRPr="00E813C1">
              <w:rPr>
                <w:rFonts w:ascii="Arial" w:hAnsi="Arial" w:cs="Arial"/>
                <w:b/>
                <w:sz w:val="22"/>
                <w:szCs w:val="22"/>
              </w:rPr>
              <w:t>p</w:t>
            </w:r>
            <w:r w:rsidRPr="00E813C1">
              <w:rPr>
                <w:rFonts w:ascii="Arial" w:hAnsi="Arial" w:cs="Arial"/>
                <w:b/>
                <w:sz w:val="22"/>
                <w:szCs w:val="22"/>
              </w:rPr>
              <w:t xml:space="preserve">rogramu </w:t>
            </w:r>
            <w:r w:rsidR="00CB1033" w:rsidRPr="00E813C1">
              <w:rPr>
                <w:rFonts w:ascii="Arial" w:hAnsi="Arial" w:cs="Arial"/>
                <w:b/>
                <w:sz w:val="22"/>
                <w:szCs w:val="22"/>
              </w:rPr>
              <w:t>Fundusze Europejskie dla Pomorza Zachodniego 2021-2027</w:t>
            </w:r>
          </w:p>
        </w:tc>
      </w:tr>
      <w:tr w:rsidR="00A15C6C" w:rsidRPr="00E813C1" w14:paraId="37D2C6BD" w14:textId="77777777" w:rsidTr="00A15C6C">
        <w:trPr>
          <w:trHeight w:val="560"/>
          <w:jc w:val="center"/>
        </w:trPr>
        <w:tc>
          <w:tcPr>
            <w:tcW w:w="4248" w:type="dxa"/>
            <w:shd w:val="clear" w:color="auto" w:fill="DEEAF6"/>
          </w:tcPr>
          <w:p w14:paraId="22298E06" w14:textId="77777777" w:rsidR="00A15C6C" w:rsidRPr="00E813C1" w:rsidRDefault="00A15C6C" w:rsidP="00E03F8A">
            <w:pPr>
              <w:spacing w:before="120" w:after="120" w:line="271" w:lineRule="auto"/>
              <w:rPr>
                <w:rFonts w:ascii="Arial" w:hAnsi="Arial" w:cs="Arial"/>
                <w:sz w:val="22"/>
                <w:szCs w:val="22"/>
              </w:rPr>
            </w:pPr>
            <w:r w:rsidRPr="00E813C1">
              <w:rPr>
                <w:rFonts w:ascii="Arial" w:hAnsi="Arial" w:cs="Arial"/>
                <w:sz w:val="22"/>
                <w:szCs w:val="22"/>
              </w:rPr>
              <w:t>Nazwa wskaźnika</w:t>
            </w:r>
          </w:p>
        </w:tc>
        <w:tc>
          <w:tcPr>
            <w:tcW w:w="2410" w:type="dxa"/>
            <w:shd w:val="clear" w:color="auto" w:fill="DEEAF6"/>
          </w:tcPr>
          <w:p w14:paraId="2F3A3739" w14:textId="1D46C67F" w:rsidR="00A15C6C" w:rsidRPr="00E813C1" w:rsidRDefault="00A15C6C" w:rsidP="00E03F8A">
            <w:pPr>
              <w:spacing w:before="120" w:after="120" w:line="271" w:lineRule="auto"/>
              <w:rPr>
                <w:rFonts w:ascii="Arial" w:hAnsi="Arial" w:cs="Arial"/>
                <w:sz w:val="22"/>
                <w:szCs w:val="22"/>
              </w:rPr>
            </w:pPr>
            <w:r w:rsidRPr="00E813C1">
              <w:rPr>
                <w:rFonts w:ascii="Arial" w:hAnsi="Arial" w:cs="Arial"/>
                <w:sz w:val="22"/>
                <w:szCs w:val="22"/>
              </w:rPr>
              <w:t xml:space="preserve">Wartość docelowa wskaźników </w:t>
            </w:r>
            <w:r w:rsidRPr="00E813C1">
              <w:rPr>
                <w:rFonts w:ascii="Arial" w:hAnsi="Arial" w:cs="Arial"/>
                <w:sz w:val="22"/>
                <w:szCs w:val="22"/>
              </w:rPr>
              <w:br/>
              <w:t xml:space="preserve">do zrealizowania w </w:t>
            </w:r>
            <w:r>
              <w:rPr>
                <w:rFonts w:ascii="Arial" w:hAnsi="Arial" w:cs="Arial"/>
                <w:sz w:val="22"/>
                <w:szCs w:val="22"/>
              </w:rPr>
              <w:t xml:space="preserve">ramach naboru </w:t>
            </w:r>
            <w:r w:rsidR="00A94CEB" w:rsidRPr="00DD2F3C">
              <w:rPr>
                <w:rFonts w:ascii="Arial" w:hAnsi="Arial" w:cs="Arial"/>
                <w:sz w:val="22"/>
                <w:szCs w:val="22"/>
              </w:rPr>
              <w:t>FEPZ.06.16-IP.01-001/2</w:t>
            </w:r>
            <w:r w:rsidR="00A94CEB">
              <w:rPr>
                <w:rFonts w:ascii="Arial" w:hAnsi="Arial" w:cs="Arial"/>
                <w:sz w:val="22"/>
                <w:szCs w:val="22"/>
              </w:rPr>
              <w:t>6</w:t>
            </w:r>
          </w:p>
        </w:tc>
        <w:tc>
          <w:tcPr>
            <w:tcW w:w="2462" w:type="dxa"/>
            <w:gridSpan w:val="2"/>
            <w:shd w:val="clear" w:color="auto" w:fill="DEEAF6"/>
          </w:tcPr>
          <w:p w14:paraId="676564A4" w14:textId="266E2CB2" w:rsidR="00A15C6C" w:rsidRPr="00E813C1" w:rsidRDefault="00A15C6C" w:rsidP="00E03F8A">
            <w:pPr>
              <w:spacing w:before="120" w:after="120" w:line="271" w:lineRule="auto"/>
              <w:rPr>
                <w:rFonts w:ascii="Arial" w:hAnsi="Arial" w:cs="Arial"/>
                <w:sz w:val="22"/>
                <w:szCs w:val="22"/>
              </w:rPr>
            </w:pPr>
            <w:r w:rsidRPr="000E0950">
              <w:rPr>
                <w:rFonts w:ascii="Arial" w:hAnsi="Arial" w:cs="Arial"/>
                <w:sz w:val="22"/>
                <w:szCs w:val="22"/>
              </w:rPr>
              <w:t>Wartość docelowa wskaźnika w projekcie</w:t>
            </w:r>
          </w:p>
        </w:tc>
      </w:tr>
      <w:tr w:rsidR="00A94CEB" w:rsidRPr="00E813C1" w14:paraId="40B1FF41" w14:textId="77777777" w:rsidTr="00481FF6">
        <w:trPr>
          <w:trHeight w:val="357"/>
          <w:jc w:val="center"/>
        </w:trPr>
        <w:tc>
          <w:tcPr>
            <w:tcW w:w="4248" w:type="dxa"/>
            <w:shd w:val="clear" w:color="auto" w:fill="FFFFFF"/>
          </w:tcPr>
          <w:p w14:paraId="2C1F0E5D" w14:textId="7BE4CBCB" w:rsidR="00A94CEB" w:rsidRPr="00E813C1" w:rsidRDefault="00A94CEB" w:rsidP="00A94CEB">
            <w:pPr>
              <w:tabs>
                <w:tab w:val="left" w:pos="34"/>
              </w:tabs>
              <w:spacing w:before="120" w:after="120" w:line="271" w:lineRule="auto"/>
              <w:rPr>
                <w:rFonts w:ascii="Arial" w:hAnsi="Arial" w:cs="Arial"/>
                <w:sz w:val="22"/>
                <w:szCs w:val="22"/>
              </w:rPr>
            </w:pPr>
            <w:r w:rsidRPr="00DD2F3C">
              <w:rPr>
                <w:rFonts w:ascii="Arial" w:hAnsi="Arial" w:cs="Arial"/>
                <w:sz w:val="22"/>
                <w:szCs w:val="22"/>
              </w:rPr>
              <w:lastRenderedPageBreak/>
              <w:t>Liczba objętych wsparciem mikro-, małych i średnich przedsiębiorstw (w tym spółdzielni i przedsiębiorstw społecznych)</w:t>
            </w:r>
            <w:r w:rsidRPr="000042D1">
              <w:rPr>
                <w:rFonts w:ascii="Arial" w:hAnsi="Arial" w:cs="Arial"/>
                <w:sz w:val="22"/>
                <w:szCs w:val="22"/>
              </w:rPr>
              <w:t xml:space="preserve"> - zgodnie z LWK</w:t>
            </w:r>
          </w:p>
        </w:tc>
        <w:tc>
          <w:tcPr>
            <w:tcW w:w="2410" w:type="dxa"/>
            <w:shd w:val="clear" w:color="auto" w:fill="FFFFFF"/>
          </w:tcPr>
          <w:p w14:paraId="3E76C720" w14:textId="136B34C4" w:rsidR="00A94CEB" w:rsidRPr="00E813C1" w:rsidRDefault="00A94CEB" w:rsidP="00A94CEB">
            <w:pPr>
              <w:spacing w:before="120" w:after="120" w:line="271" w:lineRule="auto"/>
              <w:rPr>
                <w:rFonts w:ascii="Arial" w:hAnsi="Arial" w:cs="Arial"/>
                <w:sz w:val="22"/>
                <w:szCs w:val="22"/>
              </w:rPr>
            </w:pPr>
            <w:r>
              <w:rPr>
                <w:rFonts w:ascii="Arial" w:hAnsi="Arial" w:cs="Arial"/>
                <w:sz w:val="22"/>
                <w:szCs w:val="22"/>
              </w:rPr>
              <w:t>do monitorowania</w:t>
            </w:r>
          </w:p>
        </w:tc>
        <w:tc>
          <w:tcPr>
            <w:tcW w:w="2462" w:type="dxa"/>
            <w:gridSpan w:val="2"/>
            <w:shd w:val="clear" w:color="auto" w:fill="FFFFFF"/>
          </w:tcPr>
          <w:p w14:paraId="6DC1D915" w14:textId="12D40D29" w:rsidR="00A94CEB" w:rsidRPr="00E813C1" w:rsidRDefault="00A94CEB" w:rsidP="00A94CEB">
            <w:pPr>
              <w:spacing w:before="120" w:after="120" w:line="271" w:lineRule="auto"/>
              <w:rPr>
                <w:rFonts w:ascii="Arial" w:hAnsi="Arial" w:cs="Arial"/>
                <w:sz w:val="22"/>
                <w:szCs w:val="22"/>
              </w:rPr>
            </w:pPr>
            <w:r>
              <w:rPr>
                <w:rFonts w:ascii="Arial" w:hAnsi="Arial" w:cs="Arial"/>
                <w:sz w:val="22"/>
                <w:szCs w:val="22"/>
              </w:rPr>
              <w:t>do określenia przez Wnioskodawcę</w:t>
            </w:r>
          </w:p>
        </w:tc>
      </w:tr>
      <w:tr w:rsidR="00A94CEB" w:rsidRPr="00E813C1" w14:paraId="70B6FA0B" w14:textId="77777777" w:rsidTr="00A15C6C">
        <w:trPr>
          <w:trHeight w:val="357"/>
          <w:jc w:val="center"/>
        </w:trPr>
        <w:tc>
          <w:tcPr>
            <w:tcW w:w="4248" w:type="dxa"/>
            <w:shd w:val="clear" w:color="auto" w:fill="FFFFFF"/>
            <w:vAlign w:val="center"/>
          </w:tcPr>
          <w:p w14:paraId="5C47572F" w14:textId="77E868C4" w:rsidR="00A94CEB" w:rsidRPr="00E813C1" w:rsidRDefault="00A94CEB" w:rsidP="00A94CEB">
            <w:pPr>
              <w:tabs>
                <w:tab w:val="left" w:pos="34"/>
              </w:tabs>
              <w:spacing w:before="120" w:after="120" w:line="271" w:lineRule="auto"/>
              <w:rPr>
                <w:rFonts w:ascii="Arial" w:hAnsi="Arial" w:cs="Arial"/>
                <w:sz w:val="22"/>
                <w:szCs w:val="22"/>
              </w:rPr>
            </w:pPr>
            <w:r w:rsidRPr="000042D1">
              <w:rPr>
                <w:rFonts w:ascii="Arial" w:hAnsi="Arial" w:cs="Arial"/>
                <w:sz w:val="22"/>
                <w:szCs w:val="22"/>
              </w:rPr>
              <w:t>Liczba organizacji spo</w:t>
            </w:r>
            <w:r w:rsidRPr="000042D1">
              <w:rPr>
                <w:rFonts w:ascii="Arial" w:hAnsi="Arial" w:cs="Arial" w:hint="eastAsia"/>
                <w:sz w:val="22"/>
                <w:szCs w:val="22"/>
              </w:rPr>
              <w:t>ł</w:t>
            </w:r>
            <w:r w:rsidRPr="000042D1">
              <w:rPr>
                <w:rFonts w:ascii="Arial" w:hAnsi="Arial" w:cs="Arial"/>
                <w:sz w:val="22"/>
                <w:szCs w:val="22"/>
              </w:rPr>
              <w:t>ecze</w:t>
            </w:r>
            <w:r w:rsidRPr="000042D1">
              <w:rPr>
                <w:rFonts w:ascii="Arial" w:hAnsi="Arial" w:cs="Arial" w:hint="eastAsia"/>
                <w:sz w:val="22"/>
                <w:szCs w:val="22"/>
              </w:rPr>
              <w:t>ń</w:t>
            </w:r>
            <w:r w:rsidRPr="000042D1">
              <w:rPr>
                <w:rFonts w:ascii="Arial" w:hAnsi="Arial" w:cs="Arial"/>
                <w:sz w:val="22"/>
                <w:szCs w:val="22"/>
              </w:rPr>
              <w:t>stwa obywatelskiego wspartych w co najmniej jednym z nast</w:t>
            </w:r>
            <w:r w:rsidRPr="000042D1">
              <w:rPr>
                <w:rFonts w:ascii="Arial" w:hAnsi="Arial" w:cs="Arial" w:hint="eastAsia"/>
                <w:sz w:val="22"/>
                <w:szCs w:val="22"/>
              </w:rPr>
              <w:t>ę</w:t>
            </w:r>
            <w:r w:rsidRPr="000042D1">
              <w:rPr>
                <w:rFonts w:ascii="Arial" w:hAnsi="Arial" w:cs="Arial"/>
                <w:sz w:val="22"/>
                <w:szCs w:val="22"/>
              </w:rPr>
              <w:t>puj</w:t>
            </w:r>
            <w:r w:rsidRPr="000042D1">
              <w:rPr>
                <w:rFonts w:ascii="Arial" w:hAnsi="Arial" w:cs="Arial" w:hint="eastAsia"/>
                <w:sz w:val="22"/>
                <w:szCs w:val="22"/>
              </w:rPr>
              <w:t>ą</w:t>
            </w:r>
            <w:r w:rsidRPr="000042D1">
              <w:rPr>
                <w:rFonts w:ascii="Arial" w:hAnsi="Arial" w:cs="Arial"/>
                <w:sz w:val="22"/>
                <w:szCs w:val="22"/>
              </w:rPr>
              <w:t>cych obszar</w:t>
            </w:r>
            <w:r w:rsidRPr="000042D1">
              <w:rPr>
                <w:rFonts w:ascii="Arial" w:hAnsi="Arial" w:cs="Arial" w:hint="eastAsia"/>
                <w:sz w:val="22"/>
                <w:szCs w:val="22"/>
              </w:rPr>
              <w:t>ó</w:t>
            </w:r>
            <w:r w:rsidRPr="000042D1">
              <w:rPr>
                <w:rFonts w:ascii="Arial" w:hAnsi="Arial" w:cs="Arial"/>
                <w:sz w:val="22"/>
                <w:szCs w:val="22"/>
              </w:rPr>
              <w:t>w: standardy i procedury zarz</w:t>
            </w:r>
            <w:r w:rsidRPr="000042D1">
              <w:rPr>
                <w:rFonts w:ascii="Arial" w:hAnsi="Arial" w:cs="Arial" w:hint="eastAsia"/>
                <w:sz w:val="22"/>
                <w:szCs w:val="22"/>
              </w:rPr>
              <w:t>ą</w:t>
            </w:r>
            <w:r w:rsidRPr="000042D1">
              <w:rPr>
                <w:rFonts w:ascii="Arial" w:hAnsi="Arial" w:cs="Arial"/>
                <w:sz w:val="22"/>
                <w:szCs w:val="22"/>
              </w:rPr>
              <w:t>dzania, refleksyjno</w:t>
            </w:r>
            <w:r w:rsidRPr="000042D1">
              <w:rPr>
                <w:rFonts w:ascii="Arial" w:hAnsi="Arial" w:cs="Arial" w:hint="eastAsia"/>
                <w:sz w:val="22"/>
                <w:szCs w:val="22"/>
              </w:rPr>
              <w:t>ść</w:t>
            </w:r>
            <w:r w:rsidRPr="000042D1">
              <w:rPr>
                <w:rFonts w:ascii="Arial" w:hAnsi="Arial" w:cs="Arial"/>
                <w:sz w:val="22"/>
                <w:szCs w:val="22"/>
              </w:rPr>
              <w:t>, wydolno</w:t>
            </w:r>
            <w:r w:rsidRPr="000042D1">
              <w:rPr>
                <w:rFonts w:ascii="Arial" w:hAnsi="Arial" w:cs="Arial" w:hint="eastAsia"/>
                <w:sz w:val="22"/>
                <w:szCs w:val="22"/>
              </w:rPr>
              <w:t>ść</w:t>
            </w:r>
            <w:r w:rsidRPr="000042D1">
              <w:rPr>
                <w:rFonts w:ascii="Arial" w:hAnsi="Arial" w:cs="Arial"/>
                <w:sz w:val="22"/>
                <w:szCs w:val="22"/>
              </w:rPr>
              <w:t xml:space="preserve"> finansowa, rzecznictwo, jako</w:t>
            </w:r>
            <w:r w:rsidRPr="000042D1">
              <w:rPr>
                <w:rFonts w:ascii="Arial" w:hAnsi="Arial" w:cs="Arial" w:hint="eastAsia"/>
                <w:sz w:val="22"/>
                <w:szCs w:val="22"/>
              </w:rPr>
              <w:t>ść</w:t>
            </w:r>
            <w:r w:rsidRPr="000042D1">
              <w:rPr>
                <w:rFonts w:ascii="Arial" w:hAnsi="Arial" w:cs="Arial"/>
                <w:sz w:val="22"/>
                <w:szCs w:val="22"/>
              </w:rPr>
              <w:t xml:space="preserve"> us</w:t>
            </w:r>
            <w:r w:rsidRPr="000042D1">
              <w:rPr>
                <w:rFonts w:ascii="Arial" w:hAnsi="Arial" w:cs="Arial" w:hint="eastAsia"/>
                <w:sz w:val="22"/>
                <w:szCs w:val="22"/>
              </w:rPr>
              <w:t>ł</w:t>
            </w:r>
            <w:r w:rsidRPr="000042D1">
              <w:rPr>
                <w:rFonts w:ascii="Arial" w:hAnsi="Arial" w:cs="Arial"/>
                <w:sz w:val="22"/>
                <w:szCs w:val="22"/>
              </w:rPr>
              <w:t>ug, wsp</w:t>
            </w:r>
            <w:r w:rsidRPr="000042D1">
              <w:rPr>
                <w:rFonts w:ascii="Arial" w:hAnsi="Arial" w:cs="Arial" w:hint="eastAsia"/>
                <w:sz w:val="22"/>
                <w:szCs w:val="22"/>
              </w:rPr>
              <w:t>ół</w:t>
            </w:r>
            <w:r w:rsidRPr="000042D1">
              <w:rPr>
                <w:rFonts w:ascii="Arial" w:hAnsi="Arial" w:cs="Arial"/>
                <w:sz w:val="22"/>
                <w:szCs w:val="22"/>
              </w:rPr>
              <w:t>praca mi</w:t>
            </w:r>
            <w:r w:rsidRPr="000042D1">
              <w:rPr>
                <w:rFonts w:ascii="Arial" w:hAnsi="Arial" w:cs="Arial" w:hint="eastAsia"/>
                <w:sz w:val="22"/>
                <w:szCs w:val="22"/>
              </w:rPr>
              <w:t>ę</w:t>
            </w:r>
            <w:r w:rsidRPr="000042D1">
              <w:rPr>
                <w:rFonts w:ascii="Arial" w:hAnsi="Arial" w:cs="Arial"/>
                <w:sz w:val="22"/>
                <w:szCs w:val="22"/>
              </w:rPr>
              <w:t>dzysektorowa - zgodnie z LWK</w:t>
            </w:r>
          </w:p>
        </w:tc>
        <w:tc>
          <w:tcPr>
            <w:tcW w:w="2410" w:type="dxa"/>
            <w:shd w:val="clear" w:color="auto" w:fill="FFFFFF"/>
          </w:tcPr>
          <w:p w14:paraId="37E892CC" w14:textId="46AF73FD" w:rsidR="00A94CEB" w:rsidRPr="00E813C1" w:rsidRDefault="00960BA6" w:rsidP="00A94CEB">
            <w:pPr>
              <w:spacing w:before="120" w:after="120" w:line="271" w:lineRule="auto"/>
              <w:rPr>
                <w:rFonts w:ascii="Arial" w:hAnsi="Arial" w:cs="Arial"/>
                <w:sz w:val="22"/>
                <w:szCs w:val="22"/>
              </w:rPr>
            </w:pPr>
            <w:r>
              <w:rPr>
                <w:rFonts w:ascii="Arial" w:hAnsi="Arial" w:cs="Arial"/>
                <w:sz w:val="22"/>
                <w:szCs w:val="22"/>
              </w:rPr>
              <w:t>45</w:t>
            </w:r>
          </w:p>
        </w:tc>
        <w:tc>
          <w:tcPr>
            <w:tcW w:w="2462" w:type="dxa"/>
            <w:gridSpan w:val="2"/>
            <w:shd w:val="clear" w:color="auto" w:fill="FFFFFF"/>
          </w:tcPr>
          <w:p w14:paraId="70546516" w14:textId="54019B9B" w:rsidR="00A94CEB" w:rsidRPr="00E813C1" w:rsidRDefault="00960BA6" w:rsidP="00A94CEB">
            <w:pPr>
              <w:spacing w:before="120" w:after="120" w:line="271" w:lineRule="auto"/>
              <w:rPr>
                <w:rFonts w:ascii="Arial" w:hAnsi="Arial" w:cs="Arial"/>
                <w:sz w:val="22"/>
                <w:szCs w:val="22"/>
              </w:rPr>
            </w:pPr>
            <w:r>
              <w:rPr>
                <w:rFonts w:ascii="Arial" w:hAnsi="Arial" w:cs="Arial"/>
                <w:sz w:val="22"/>
                <w:szCs w:val="22"/>
              </w:rPr>
              <w:t>45</w:t>
            </w:r>
          </w:p>
        </w:tc>
      </w:tr>
      <w:tr w:rsidR="00A94CEB" w:rsidRPr="00E813C1" w14:paraId="1007871E" w14:textId="77777777" w:rsidTr="00A15C6C">
        <w:trPr>
          <w:trHeight w:val="357"/>
          <w:jc w:val="center"/>
        </w:trPr>
        <w:tc>
          <w:tcPr>
            <w:tcW w:w="4248" w:type="dxa"/>
            <w:shd w:val="clear" w:color="auto" w:fill="FFFFFF"/>
            <w:vAlign w:val="center"/>
          </w:tcPr>
          <w:p w14:paraId="36A37E58" w14:textId="3831AF6C" w:rsidR="00A94CEB" w:rsidRPr="00E813C1" w:rsidRDefault="00A94CEB" w:rsidP="00A94CEB">
            <w:pPr>
              <w:tabs>
                <w:tab w:val="left" w:pos="34"/>
              </w:tabs>
              <w:spacing w:before="120" w:after="120" w:line="271" w:lineRule="auto"/>
              <w:rPr>
                <w:rFonts w:ascii="Arial" w:hAnsi="Arial" w:cs="Arial"/>
                <w:sz w:val="22"/>
                <w:szCs w:val="22"/>
              </w:rPr>
            </w:pPr>
            <w:r w:rsidRPr="000042D1">
              <w:rPr>
                <w:rFonts w:ascii="Arial" w:hAnsi="Arial" w:cs="Arial"/>
                <w:sz w:val="22"/>
                <w:szCs w:val="22"/>
              </w:rPr>
              <w:t>Liczba organizacji spo</w:t>
            </w:r>
            <w:r w:rsidRPr="000042D1">
              <w:rPr>
                <w:rFonts w:ascii="Arial" w:hAnsi="Arial" w:cs="Arial" w:hint="eastAsia"/>
                <w:sz w:val="22"/>
                <w:szCs w:val="22"/>
              </w:rPr>
              <w:t>ł</w:t>
            </w:r>
            <w:r w:rsidRPr="000042D1">
              <w:rPr>
                <w:rFonts w:ascii="Arial" w:hAnsi="Arial" w:cs="Arial"/>
                <w:sz w:val="22"/>
                <w:szCs w:val="22"/>
              </w:rPr>
              <w:t>ecze</w:t>
            </w:r>
            <w:r w:rsidRPr="000042D1">
              <w:rPr>
                <w:rFonts w:ascii="Arial" w:hAnsi="Arial" w:cs="Arial" w:hint="eastAsia"/>
                <w:sz w:val="22"/>
                <w:szCs w:val="22"/>
              </w:rPr>
              <w:t>ń</w:t>
            </w:r>
            <w:r w:rsidRPr="000042D1">
              <w:rPr>
                <w:rFonts w:ascii="Arial" w:hAnsi="Arial" w:cs="Arial"/>
                <w:sz w:val="22"/>
                <w:szCs w:val="22"/>
              </w:rPr>
              <w:t>stwa obywatelskiego wspartych w zakresie wdra</w:t>
            </w:r>
            <w:r w:rsidRPr="000042D1">
              <w:rPr>
                <w:rFonts w:ascii="Arial" w:hAnsi="Arial" w:cs="Arial" w:hint="eastAsia"/>
                <w:sz w:val="22"/>
                <w:szCs w:val="22"/>
              </w:rPr>
              <w:t>ż</w:t>
            </w:r>
            <w:r w:rsidRPr="000042D1">
              <w:rPr>
                <w:rFonts w:ascii="Arial" w:hAnsi="Arial" w:cs="Arial"/>
                <w:sz w:val="22"/>
                <w:szCs w:val="22"/>
              </w:rPr>
              <w:t>ania nowych metod dzia</w:t>
            </w:r>
            <w:r w:rsidRPr="000042D1">
              <w:rPr>
                <w:rFonts w:ascii="Arial" w:hAnsi="Arial" w:cs="Arial" w:hint="eastAsia"/>
                <w:sz w:val="22"/>
                <w:szCs w:val="22"/>
              </w:rPr>
              <w:t>ł</w:t>
            </w:r>
            <w:r w:rsidRPr="000042D1">
              <w:rPr>
                <w:rFonts w:ascii="Arial" w:hAnsi="Arial" w:cs="Arial"/>
                <w:sz w:val="22"/>
                <w:szCs w:val="22"/>
              </w:rPr>
              <w:t>ania lub rodzaj</w:t>
            </w:r>
            <w:r w:rsidRPr="000042D1">
              <w:rPr>
                <w:rFonts w:ascii="Arial" w:hAnsi="Arial" w:cs="Arial" w:hint="eastAsia"/>
                <w:sz w:val="22"/>
                <w:szCs w:val="22"/>
              </w:rPr>
              <w:t>ó</w:t>
            </w:r>
            <w:r w:rsidRPr="000042D1">
              <w:rPr>
                <w:rFonts w:ascii="Arial" w:hAnsi="Arial" w:cs="Arial"/>
                <w:sz w:val="22"/>
                <w:szCs w:val="22"/>
              </w:rPr>
              <w:t>w us</w:t>
            </w:r>
            <w:r w:rsidRPr="000042D1">
              <w:rPr>
                <w:rFonts w:ascii="Arial" w:hAnsi="Arial" w:cs="Arial" w:hint="eastAsia"/>
                <w:sz w:val="22"/>
                <w:szCs w:val="22"/>
              </w:rPr>
              <w:t>ł</w:t>
            </w:r>
            <w:r w:rsidRPr="000042D1">
              <w:rPr>
                <w:rFonts w:ascii="Arial" w:hAnsi="Arial" w:cs="Arial"/>
                <w:sz w:val="22"/>
                <w:szCs w:val="22"/>
              </w:rPr>
              <w:t>ug - zgodnie z LWK</w:t>
            </w:r>
          </w:p>
        </w:tc>
        <w:tc>
          <w:tcPr>
            <w:tcW w:w="2410" w:type="dxa"/>
            <w:shd w:val="clear" w:color="auto" w:fill="FFFFFF"/>
          </w:tcPr>
          <w:p w14:paraId="3932C3AC" w14:textId="5CBB7C52" w:rsidR="00A94CEB" w:rsidRPr="00E813C1" w:rsidRDefault="00960BA6" w:rsidP="00A94CEB">
            <w:pPr>
              <w:spacing w:before="120" w:after="120" w:line="271" w:lineRule="auto"/>
              <w:rPr>
                <w:rFonts w:ascii="Arial" w:hAnsi="Arial" w:cs="Arial"/>
                <w:sz w:val="22"/>
                <w:szCs w:val="22"/>
              </w:rPr>
            </w:pPr>
            <w:r>
              <w:rPr>
                <w:rFonts w:ascii="Arial" w:hAnsi="Arial" w:cs="Arial"/>
                <w:sz w:val="22"/>
                <w:szCs w:val="22"/>
              </w:rPr>
              <w:t>5</w:t>
            </w:r>
          </w:p>
        </w:tc>
        <w:tc>
          <w:tcPr>
            <w:tcW w:w="2462" w:type="dxa"/>
            <w:gridSpan w:val="2"/>
            <w:shd w:val="clear" w:color="auto" w:fill="FFFFFF"/>
          </w:tcPr>
          <w:p w14:paraId="6B895ED2" w14:textId="1F9D4F06" w:rsidR="00A94CEB" w:rsidRPr="00E813C1" w:rsidRDefault="00960BA6" w:rsidP="00A94CEB">
            <w:pPr>
              <w:spacing w:before="120" w:after="120" w:line="271" w:lineRule="auto"/>
              <w:rPr>
                <w:rFonts w:ascii="Arial" w:hAnsi="Arial" w:cs="Arial"/>
                <w:sz w:val="22"/>
                <w:szCs w:val="22"/>
              </w:rPr>
            </w:pPr>
            <w:r>
              <w:rPr>
                <w:rFonts w:ascii="Arial" w:hAnsi="Arial" w:cs="Arial"/>
                <w:sz w:val="22"/>
                <w:szCs w:val="22"/>
              </w:rPr>
              <w:t>5</w:t>
            </w:r>
          </w:p>
        </w:tc>
      </w:tr>
      <w:tr w:rsidR="00A94CEB" w:rsidRPr="00E813C1" w14:paraId="3946BD7F" w14:textId="77777777" w:rsidTr="00A15C6C">
        <w:trPr>
          <w:trHeight w:val="357"/>
          <w:jc w:val="center"/>
        </w:trPr>
        <w:tc>
          <w:tcPr>
            <w:tcW w:w="4248" w:type="dxa"/>
            <w:shd w:val="clear" w:color="auto" w:fill="FFFFFF"/>
            <w:vAlign w:val="center"/>
          </w:tcPr>
          <w:p w14:paraId="4B90FB80" w14:textId="3CEF1331" w:rsidR="00A94CEB" w:rsidRPr="00E813C1" w:rsidRDefault="00A94CEB" w:rsidP="00A94CEB">
            <w:pPr>
              <w:tabs>
                <w:tab w:val="left" w:pos="34"/>
              </w:tabs>
              <w:spacing w:before="120" w:after="120" w:line="271" w:lineRule="auto"/>
              <w:rPr>
                <w:rFonts w:ascii="Arial" w:hAnsi="Arial" w:cs="Arial"/>
                <w:sz w:val="22"/>
                <w:szCs w:val="22"/>
              </w:rPr>
            </w:pPr>
            <w:r w:rsidRPr="000042D1">
              <w:rPr>
                <w:rFonts w:ascii="Arial" w:hAnsi="Arial" w:cs="Arial"/>
                <w:sz w:val="22"/>
                <w:szCs w:val="22"/>
              </w:rPr>
              <w:t>Liczba przedstawicieli organizacji spo</w:t>
            </w:r>
            <w:r w:rsidRPr="000042D1">
              <w:rPr>
                <w:rFonts w:ascii="Arial" w:hAnsi="Arial" w:cs="Arial" w:hint="eastAsia"/>
                <w:sz w:val="22"/>
                <w:szCs w:val="22"/>
              </w:rPr>
              <w:t>ł</w:t>
            </w:r>
            <w:r w:rsidRPr="000042D1">
              <w:rPr>
                <w:rFonts w:ascii="Arial" w:hAnsi="Arial" w:cs="Arial"/>
                <w:sz w:val="22"/>
                <w:szCs w:val="22"/>
              </w:rPr>
              <w:t>ecze</w:t>
            </w:r>
            <w:r w:rsidRPr="000042D1">
              <w:rPr>
                <w:rFonts w:ascii="Arial" w:hAnsi="Arial" w:cs="Arial" w:hint="eastAsia"/>
                <w:sz w:val="22"/>
                <w:szCs w:val="22"/>
              </w:rPr>
              <w:t>ń</w:t>
            </w:r>
            <w:r w:rsidRPr="000042D1">
              <w:rPr>
                <w:rFonts w:ascii="Arial" w:hAnsi="Arial" w:cs="Arial"/>
                <w:sz w:val="22"/>
                <w:szCs w:val="22"/>
              </w:rPr>
              <w:t>stwa obywatelskiego (w tym wolontariuszy) obj</w:t>
            </w:r>
            <w:r w:rsidRPr="000042D1">
              <w:rPr>
                <w:rFonts w:ascii="Arial" w:hAnsi="Arial" w:cs="Arial" w:hint="eastAsia"/>
                <w:sz w:val="22"/>
                <w:szCs w:val="22"/>
              </w:rPr>
              <w:t>ę</w:t>
            </w:r>
            <w:r w:rsidRPr="000042D1">
              <w:rPr>
                <w:rFonts w:ascii="Arial" w:hAnsi="Arial" w:cs="Arial"/>
                <w:sz w:val="22"/>
                <w:szCs w:val="22"/>
              </w:rPr>
              <w:t>tych wsparciem w programie - zgodnie z LWK</w:t>
            </w:r>
          </w:p>
        </w:tc>
        <w:tc>
          <w:tcPr>
            <w:tcW w:w="2410" w:type="dxa"/>
            <w:shd w:val="clear" w:color="auto" w:fill="FFFFFF"/>
          </w:tcPr>
          <w:p w14:paraId="140D3B3D" w14:textId="70ED6EF8" w:rsidR="00A94CEB" w:rsidRPr="00E813C1" w:rsidRDefault="00960BA6" w:rsidP="00A94CEB">
            <w:pPr>
              <w:spacing w:before="120" w:after="120" w:line="271" w:lineRule="auto"/>
              <w:rPr>
                <w:rFonts w:ascii="Arial" w:hAnsi="Arial" w:cs="Arial"/>
                <w:sz w:val="22"/>
                <w:szCs w:val="22"/>
              </w:rPr>
            </w:pPr>
            <w:r>
              <w:rPr>
                <w:rFonts w:ascii="Arial" w:hAnsi="Arial" w:cs="Arial"/>
                <w:sz w:val="22"/>
                <w:szCs w:val="22"/>
              </w:rPr>
              <w:t>97</w:t>
            </w:r>
          </w:p>
        </w:tc>
        <w:tc>
          <w:tcPr>
            <w:tcW w:w="2462" w:type="dxa"/>
            <w:gridSpan w:val="2"/>
            <w:shd w:val="clear" w:color="auto" w:fill="FFFFFF"/>
          </w:tcPr>
          <w:p w14:paraId="5AA64F8D" w14:textId="5FC71F78" w:rsidR="00A94CEB" w:rsidRPr="00E813C1" w:rsidRDefault="00960BA6" w:rsidP="00A94CEB">
            <w:pPr>
              <w:spacing w:before="120" w:after="120" w:line="271" w:lineRule="auto"/>
              <w:rPr>
                <w:rFonts w:ascii="Arial" w:hAnsi="Arial" w:cs="Arial"/>
                <w:sz w:val="22"/>
                <w:szCs w:val="22"/>
              </w:rPr>
            </w:pPr>
            <w:r>
              <w:rPr>
                <w:rFonts w:ascii="Arial" w:hAnsi="Arial" w:cs="Arial"/>
                <w:sz w:val="22"/>
                <w:szCs w:val="22"/>
              </w:rPr>
              <w:t>97</w:t>
            </w:r>
          </w:p>
        </w:tc>
      </w:tr>
      <w:tr w:rsidR="000B1F4B" w:rsidRPr="00E813C1" w14:paraId="3FECE667" w14:textId="77777777" w:rsidTr="00522A73">
        <w:trPr>
          <w:trHeight w:val="388"/>
          <w:jc w:val="center"/>
        </w:trPr>
        <w:tc>
          <w:tcPr>
            <w:tcW w:w="9120" w:type="dxa"/>
            <w:gridSpan w:val="4"/>
            <w:shd w:val="clear" w:color="auto" w:fill="DEEAF6"/>
          </w:tcPr>
          <w:p w14:paraId="079A2793" w14:textId="77777777" w:rsidR="004E75AD" w:rsidRPr="00E813C1" w:rsidRDefault="00E26282" w:rsidP="00E03F8A">
            <w:pPr>
              <w:spacing w:before="120" w:after="120" w:line="271" w:lineRule="auto"/>
              <w:rPr>
                <w:rFonts w:ascii="Arial" w:hAnsi="Arial" w:cs="Arial"/>
                <w:b/>
                <w:sz w:val="22"/>
                <w:szCs w:val="22"/>
              </w:rPr>
            </w:pPr>
            <w:r w:rsidRPr="00E813C1">
              <w:rPr>
                <w:rFonts w:ascii="Arial" w:hAnsi="Arial" w:cs="Arial"/>
                <w:b/>
                <w:sz w:val="22"/>
                <w:szCs w:val="22"/>
              </w:rPr>
              <w:t xml:space="preserve">Wskaźniki rezultatu zgodne ze Szczegółowym Opisem Osi Priorytetowych </w:t>
            </w:r>
            <w:r w:rsidR="00793464" w:rsidRPr="00E813C1">
              <w:rPr>
                <w:rFonts w:ascii="Arial" w:hAnsi="Arial" w:cs="Arial"/>
                <w:b/>
                <w:sz w:val="22"/>
                <w:szCs w:val="22"/>
              </w:rPr>
              <w:t>p</w:t>
            </w:r>
            <w:r w:rsidR="00CB1033" w:rsidRPr="00E813C1">
              <w:rPr>
                <w:rFonts w:ascii="Arial" w:hAnsi="Arial" w:cs="Arial"/>
                <w:b/>
                <w:sz w:val="22"/>
                <w:szCs w:val="22"/>
              </w:rPr>
              <w:t>rogramu Fundusze Europejskie dla Pomorza Zachodniego 2021-2027</w:t>
            </w:r>
          </w:p>
        </w:tc>
      </w:tr>
      <w:tr w:rsidR="00A15C6C" w:rsidRPr="00E813C1" w14:paraId="143F65FA" w14:textId="77777777" w:rsidTr="00A15C6C">
        <w:trPr>
          <w:trHeight w:val="443"/>
          <w:jc w:val="center"/>
        </w:trPr>
        <w:tc>
          <w:tcPr>
            <w:tcW w:w="4248" w:type="dxa"/>
            <w:shd w:val="clear" w:color="auto" w:fill="DEEAF6"/>
          </w:tcPr>
          <w:p w14:paraId="7E4FD980" w14:textId="77777777" w:rsidR="00A15C6C" w:rsidRPr="00E813C1" w:rsidRDefault="00A15C6C" w:rsidP="00E03F8A">
            <w:pPr>
              <w:spacing w:before="120" w:after="120" w:line="271" w:lineRule="auto"/>
              <w:rPr>
                <w:rFonts w:ascii="Arial" w:hAnsi="Arial" w:cs="Arial"/>
                <w:b/>
                <w:sz w:val="22"/>
                <w:szCs w:val="22"/>
              </w:rPr>
            </w:pPr>
            <w:r w:rsidRPr="00E813C1">
              <w:rPr>
                <w:rFonts w:ascii="Arial" w:hAnsi="Arial" w:cs="Arial"/>
                <w:sz w:val="22"/>
                <w:szCs w:val="22"/>
              </w:rPr>
              <w:t>Nazwa wskaźnika</w:t>
            </w:r>
          </w:p>
        </w:tc>
        <w:tc>
          <w:tcPr>
            <w:tcW w:w="2436" w:type="dxa"/>
            <w:gridSpan w:val="2"/>
            <w:shd w:val="clear" w:color="auto" w:fill="DEEAF6"/>
          </w:tcPr>
          <w:p w14:paraId="58580CC4" w14:textId="23E0F9E8" w:rsidR="00A15C6C" w:rsidRPr="00E813C1" w:rsidRDefault="00A15C6C" w:rsidP="00E03F8A">
            <w:pPr>
              <w:spacing w:before="120" w:after="120" w:line="271" w:lineRule="auto"/>
              <w:rPr>
                <w:rFonts w:ascii="Arial" w:hAnsi="Arial" w:cs="Arial"/>
                <w:b/>
                <w:sz w:val="22"/>
                <w:szCs w:val="22"/>
                <w:vertAlign w:val="superscript"/>
              </w:rPr>
            </w:pPr>
            <w:r w:rsidRPr="00E813C1">
              <w:rPr>
                <w:rFonts w:ascii="Arial" w:hAnsi="Arial" w:cs="Arial"/>
                <w:sz w:val="22"/>
                <w:szCs w:val="22"/>
              </w:rPr>
              <w:t>Wartość docelowa wskaźników do zrealizowania w</w:t>
            </w:r>
            <w:r>
              <w:rPr>
                <w:rFonts w:ascii="Arial" w:hAnsi="Arial" w:cs="Arial"/>
                <w:sz w:val="22"/>
                <w:szCs w:val="22"/>
              </w:rPr>
              <w:t xml:space="preserve"> ramach naboru</w:t>
            </w:r>
            <w:r w:rsidRPr="00E813C1">
              <w:rPr>
                <w:rFonts w:ascii="Arial" w:hAnsi="Arial" w:cs="Arial"/>
                <w:sz w:val="22"/>
                <w:szCs w:val="22"/>
              </w:rPr>
              <w:t xml:space="preserve"> </w:t>
            </w:r>
            <w:r w:rsidR="00A94CEB" w:rsidRPr="00DD2F3C">
              <w:rPr>
                <w:rFonts w:ascii="Arial" w:hAnsi="Arial" w:cs="Arial"/>
                <w:sz w:val="22"/>
                <w:szCs w:val="22"/>
              </w:rPr>
              <w:t>FEPZ.06.16-IP.01-001/2</w:t>
            </w:r>
            <w:r w:rsidR="00A94CEB">
              <w:rPr>
                <w:rFonts w:ascii="Arial" w:hAnsi="Arial" w:cs="Arial"/>
                <w:sz w:val="22"/>
                <w:szCs w:val="22"/>
              </w:rPr>
              <w:t>6</w:t>
            </w:r>
          </w:p>
        </w:tc>
        <w:tc>
          <w:tcPr>
            <w:tcW w:w="2436" w:type="dxa"/>
            <w:shd w:val="clear" w:color="auto" w:fill="DEEAF6"/>
          </w:tcPr>
          <w:p w14:paraId="44EEB26A" w14:textId="131FEDEB" w:rsidR="00A15C6C" w:rsidRPr="00E813C1" w:rsidRDefault="00A15C6C" w:rsidP="00E03F8A">
            <w:pPr>
              <w:spacing w:before="120" w:after="120" w:line="271" w:lineRule="auto"/>
              <w:rPr>
                <w:rFonts w:ascii="Arial" w:hAnsi="Arial" w:cs="Arial"/>
                <w:b/>
                <w:sz w:val="22"/>
                <w:szCs w:val="22"/>
                <w:vertAlign w:val="superscript"/>
              </w:rPr>
            </w:pPr>
            <w:r w:rsidRPr="000E0950">
              <w:rPr>
                <w:rFonts w:ascii="Arial" w:hAnsi="Arial" w:cs="Arial"/>
                <w:sz w:val="22"/>
                <w:szCs w:val="22"/>
              </w:rPr>
              <w:t>Wartość docelowa wskaźnika w projekcie</w:t>
            </w:r>
          </w:p>
        </w:tc>
      </w:tr>
      <w:tr w:rsidR="00A94CEB" w:rsidRPr="00E813C1" w14:paraId="58C07796" w14:textId="77777777" w:rsidTr="00A15C6C">
        <w:trPr>
          <w:trHeight w:val="343"/>
          <w:jc w:val="center"/>
        </w:trPr>
        <w:tc>
          <w:tcPr>
            <w:tcW w:w="4248" w:type="dxa"/>
            <w:shd w:val="clear" w:color="auto" w:fill="FFFFFF"/>
            <w:vAlign w:val="center"/>
          </w:tcPr>
          <w:p w14:paraId="5F37D6A6" w14:textId="473D461C" w:rsidR="00A94CEB" w:rsidRPr="00E813C1" w:rsidRDefault="00A94CEB" w:rsidP="00A94CEB">
            <w:pPr>
              <w:tabs>
                <w:tab w:val="left" w:pos="34"/>
              </w:tabs>
              <w:spacing w:before="120" w:after="120" w:line="271" w:lineRule="auto"/>
              <w:rPr>
                <w:rFonts w:ascii="Arial" w:hAnsi="Arial" w:cs="Arial"/>
                <w:sz w:val="22"/>
                <w:szCs w:val="22"/>
              </w:rPr>
            </w:pPr>
            <w:r w:rsidRPr="000042D1">
              <w:rPr>
                <w:rFonts w:ascii="Arial" w:hAnsi="Arial" w:cs="Arial"/>
                <w:sz w:val="22"/>
                <w:szCs w:val="22"/>
              </w:rPr>
              <w:t>Liczba organizacji spo</w:t>
            </w:r>
            <w:r w:rsidRPr="000042D1">
              <w:rPr>
                <w:rFonts w:ascii="Arial" w:hAnsi="Arial" w:cs="Arial" w:hint="eastAsia"/>
                <w:sz w:val="22"/>
                <w:szCs w:val="22"/>
              </w:rPr>
              <w:t>ł</w:t>
            </w:r>
            <w:r w:rsidRPr="000042D1">
              <w:rPr>
                <w:rFonts w:ascii="Arial" w:hAnsi="Arial" w:cs="Arial"/>
                <w:sz w:val="22"/>
                <w:szCs w:val="22"/>
              </w:rPr>
              <w:t>ecze</w:t>
            </w:r>
            <w:r w:rsidRPr="000042D1">
              <w:rPr>
                <w:rFonts w:ascii="Arial" w:hAnsi="Arial" w:cs="Arial" w:hint="eastAsia"/>
                <w:sz w:val="22"/>
                <w:szCs w:val="22"/>
              </w:rPr>
              <w:t>ń</w:t>
            </w:r>
            <w:r w:rsidRPr="000042D1">
              <w:rPr>
                <w:rFonts w:ascii="Arial" w:hAnsi="Arial" w:cs="Arial"/>
                <w:sz w:val="22"/>
                <w:szCs w:val="22"/>
              </w:rPr>
              <w:t>stwa obywatelskiego, kt</w:t>
            </w:r>
            <w:r w:rsidRPr="000042D1">
              <w:rPr>
                <w:rFonts w:ascii="Arial" w:hAnsi="Arial" w:cs="Arial" w:hint="eastAsia"/>
                <w:sz w:val="22"/>
                <w:szCs w:val="22"/>
              </w:rPr>
              <w:t>ó</w:t>
            </w:r>
            <w:r w:rsidRPr="000042D1">
              <w:rPr>
                <w:rFonts w:ascii="Arial" w:hAnsi="Arial" w:cs="Arial"/>
                <w:sz w:val="22"/>
                <w:szCs w:val="22"/>
              </w:rPr>
              <w:t>re poprawi</w:t>
            </w:r>
            <w:r w:rsidRPr="000042D1">
              <w:rPr>
                <w:rFonts w:ascii="Arial" w:hAnsi="Arial" w:cs="Arial" w:hint="eastAsia"/>
                <w:sz w:val="22"/>
                <w:szCs w:val="22"/>
              </w:rPr>
              <w:t>ł</w:t>
            </w:r>
            <w:r w:rsidRPr="000042D1">
              <w:rPr>
                <w:rFonts w:ascii="Arial" w:hAnsi="Arial" w:cs="Arial"/>
                <w:sz w:val="22"/>
                <w:szCs w:val="22"/>
              </w:rPr>
              <w:t>y lub wprowadzi</w:t>
            </w:r>
            <w:r w:rsidRPr="000042D1">
              <w:rPr>
                <w:rFonts w:ascii="Arial" w:hAnsi="Arial" w:cs="Arial" w:hint="eastAsia"/>
                <w:sz w:val="22"/>
                <w:szCs w:val="22"/>
              </w:rPr>
              <w:t>ł</w:t>
            </w:r>
            <w:r w:rsidRPr="000042D1">
              <w:rPr>
                <w:rFonts w:ascii="Arial" w:hAnsi="Arial" w:cs="Arial"/>
                <w:sz w:val="22"/>
                <w:szCs w:val="22"/>
              </w:rPr>
              <w:t>y nowe metody dzia</w:t>
            </w:r>
            <w:r w:rsidRPr="000042D1">
              <w:rPr>
                <w:rFonts w:ascii="Arial" w:hAnsi="Arial" w:cs="Arial" w:hint="eastAsia"/>
                <w:sz w:val="22"/>
                <w:szCs w:val="22"/>
              </w:rPr>
              <w:t>ł</w:t>
            </w:r>
            <w:r w:rsidRPr="000042D1">
              <w:rPr>
                <w:rFonts w:ascii="Arial" w:hAnsi="Arial" w:cs="Arial"/>
                <w:sz w:val="22"/>
                <w:szCs w:val="22"/>
              </w:rPr>
              <w:t>ania lub rodzaje us</w:t>
            </w:r>
            <w:r w:rsidRPr="000042D1">
              <w:rPr>
                <w:rFonts w:ascii="Arial" w:hAnsi="Arial" w:cs="Arial" w:hint="eastAsia"/>
                <w:sz w:val="22"/>
                <w:szCs w:val="22"/>
              </w:rPr>
              <w:t>ł</w:t>
            </w:r>
            <w:r w:rsidRPr="000042D1">
              <w:rPr>
                <w:rFonts w:ascii="Arial" w:hAnsi="Arial" w:cs="Arial"/>
                <w:sz w:val="22"/>
                <w:szCs w:val="22"/>
              </w:rPr>
              <w:t>ug</w:t>
            </w:r>
            <w:r w:rsidR="001A4EB6">
              <w:rPr>
                <w:rFonts w:ascii="Arial" w:hAnsi="Arial" w:cs="Arial"/>
                <w:sz w:val="22"/>
                <w:szCs w:val="22"/>
              </w:rPr>
              <w:t xml:space="preserve"> - </w:t>
            </w:r>
            <w:r w:rsidRPr="00E813C1">
              <w:rPr>
                <w:rFonts w:ascii="Arial" w:hAnsi="Arial" w:cs="Arial"/>
                <w:sz w:val="22"/>
                <w:szCs w:val="22"/>
              </w:rPr>
              <w:t>zgodnie z LWK</w:t>
            </w:r>
          </w:p>
        </w:tc>
        <w:tc>
          <w:tcPr>
            <w:tcW w:w="2436" w:type="dxa"/>
            <w:gridSpan w:val="2"/>
            <w:shd w:val="clear" w:color="auto" w:fill="FFFFFF"/>
          </w:tcPr>
          <w:p w14:paraId="7C328C4C" w14:textId="750F36B3" w:rsidR="00A94CEB" w:rsidRPr="00E813C1" w:rsidRDefault="008748BC" w:rsidP="00A94CEB">
            <w:pPr>
              <w:spacing w:before="120" w:after="120" w:line="271" w:lineRule="auto"/>
              <w:rPr>
                <w:rFonts w:ascii="Arial" w:hAnsi="Arial" w:cs="Arial"/>
                <w:sz w:val="22"/>
                <w:szCs w:val="22"/>
              </w:rPr>
            </w:pPr>
            <w:r>
              <w:rPr>
                <w:rFonts w:ascii="Arial" w:hAnsi="Arial" w:cs="Arial"/>
                <w:sz w:val="22"/>
                <w:szCs w:val="22"/>
              </w:rPr>
              <w:t>5</w:t>
            </w:r>
          </w:p>
        </w:tc>
        <w:tc>
          <w:tcPr>
            <w:tcW w:w="2436" w:type="dxa"/>
            <w:shd w:val="clear" w:color="auto" w:fill="FFFFFF"/>
          </w:tcPr>
          <w:p w14:paraId="3A3D3253" w14:textId="63B277BF" w:rsidR="00A94CEB" w:rsidRPr="00E813C1" w:rsidRDefault="008748BC" w:rsidP="00A94CEB">
            <w:pPr>
              <w:spacing w:before="120" w:after="120" w:line="271" w:lineRule="auto"/>
              <w:rPr>
                <w:rFonts w:ascii="Arial" w:hAnsi="Arial" w:cs="Arial"/>
                <w:sz w:val="22"/>
                <w:szCs w:val="22"/>
              </w:rPr>
            </w:pPr>
            <w:r>
              <w:rPr>
                <w:rFonts w:ascii="Arial" w:hAnsi="Arial" w:cs="Arial"/>
                <w:sz w:val="22"/>
                <w:szCs w:val="22"/>
              </w:rPr>
              <w:t>5</w:t>
            </w:r>
          </w:p>
        </w:tc>
      </w:tr>
      <w:tr w:rsidR="00A94CEB" w:rsidRPr="00E813C1" w14:paraId="6C9345B2" w14:textId="77777777" w:rsidTr="00A15C6C">
        <w:trPr>
          <w:trHeight w:val="343"/>
          <w:jc w:val="center"/>
        </w:trPr>
        <w:tc>
          <w:tcPr>
            <w:tcW w:w="4248" w:type="dxa"/>
            <w:shd w:val="clear" w:color="auto" w:fill="FFFFFF"/>
            <w:vAlign w:val="center"/>
          </w:tcPr>
          <w:p w14:paraId="7B601A91" w14:textId="59941DE2" w:rsidR="00A94CEB" w:rsidRPr="00E813C1" w:rsidRDefault="00A94CEB" w:rsidP="00A94CEB">
            <w:pPr>
              <w:tabs>
                <w:tab w:val="left" w:pos="34"/>
              </w:tabs>
              <w:spacing w:before="120" w:after="120" w:line="271" w:lineRule="auto"/>
              <w:rPr>
                <w:rFonts w:ascii="Arial" w:hAnsi="Arial" w:cs="Arial"/>
                <w:sz w:val="22"/>
                <w:szCs w:val="22"/>
              </w:rPr>
            </w:pPr>
            <w:r w:rsidRPr="000042D1">
              <w:rPr>
                <w:rFonts w:ascii="Arial" w:hAnsi="Arial" w:cs="Arial"/>
                <w:sz w:val="22"/>
                <w:szCs w:val="22"/>
              </w:rPr>
              <w:t>Liczba organizacji spo</w:t>
            </w:r>
            <w:r w:rsidRPr="000042D1">
              <w:rPr>
                <w:rFonts w:ascii="Arial" w:hAnsi="Arial" w:cs="Arial" w:hint="eastAsia"/>
                <w:sz w:val="22"/>
                <w:szCs w:val="22"/>
              </w:rPr>
              <w:t>ł</w:t>
            </w:r>
            <w:r w:rsidRPr="000042D1">
              <w:rPr>
                <w:rFonts w:ascii="Arial" w:hAnsi="Arial" w:cs="Arial"/>
                <w:sz w:val="22"/>
                <w:szCs w:val="22"/>
              </w:rPr>
              <w:t>ecze</w:t>
            </w:r>
            <w:r w:rsidRPr="000042D1">
              <w:rPr>
                <w:rFonts w:ascii="Arial" w:hAnsi="Arial" w:cs="Arial" w:hint="eastAsia"/>
                <w:sz w:val="22"/>
                <w:szCs w:val="22"/>
              </w:rPr>
              <w:t>ń</w:t>
            </w:r>
            <w:r w:rsidRPr="000042D1">
              <w:rPr>
                <w:rFonts w:ascii="Arial" w:hAnsi="Arial" w:cs="Arial"/>
                <w:sz w:val="22"/>
                <w:szCs w:val="22"/>
              </w:rPr>
              <w:t>stwa obywatelskiego, kt</w:t>
            </w:r>
            <w:r w:rsidRPr="000042D1">
              <w:rPr>
                <w:rFonts w:ascii="Arial" w:hAnsi="Arial" w:cs="Arial" w:hint="eastAsia"/>
                <w:sz w:val="22"/>
                <w:szCs w:val="22"/>
              </w:rPr>
              <w:t>ó</w:t>
            </w:r>
            <w:r w:rsidRPr="000042D1">
              <w:rPr>
                <w:rFonts w:ascii="Arial" w:hAnsi="Arial" w:cs="Arial"/>
                <w:sz w:val="22"/>
                <w:szCs w:val="22"/>
              </w:rPr>
              <w:t>re zwi</w:t>
            </w:r>
            <w:r w:rsidRPr="000042D1">
              <w:rPr>
                <w:rFonts w:ascii="Arial" w:hAnsi="Arial" w:cs="Arial" w:hint="eastAsia"/>
                <w:sz w:val="22"/>
                <w:szCs w:val="22"/>
              </w:rPr>
              <w:t>ę</w:t>
            </w:r>
            <w:r w:rsidRPr="000042D1">
              <w:rPr>
                <w:rFonts w:ascii="Arial" w:hAnsi="Arial" w:cs="Arial"/>
                <w:sz w:val="22"/>
                <w:szCs w:val="22"/>
              </w:rPr>
              <w:t>kszy</w:t>
            </w:r>
            <w:r w:rsidRPr="000042D1">
              <w:rPr>
                <w:rFonts w:ascii="Arial" w:hAnsi="Arial" w:cs="Arial" w:hint="eastAsia"/>
                <w:sz w:val="22"/>
                <w:szCs w:val="22"/>
              </w:rPr>
              <w:t>ł</w:t>
            </w:r>
            <w:r w:rsidRPr="000042D1">
              <w:rPr>
                <w:rFonts w:ascii="Arial" w:hAnsi="Arial" w:cs="Arial"/>
                <w:sz w:val="22"/>
                <w:szCs w:val="22"/>
              </w:rPr>
              <w:t>y sw</w:t>
            </w:r>
            <w:r w:rsidRPr="000042D1">
              <w:rPr>
                <w:rFonts w:ascii="Arial" w:hAnsi="Arial" w:cs="Arial" w:hint="eastAsia"/>
                <w:sz w:val="22"/>
                <w:szCs w:val="22"/>
              </w:rPr>
              <w:t>ó</w:t>
            </w:r>
            <w:r w:rsidRPr="000042D1">
              <w:rPr>
                <w:rFonts w:ascii="Arial" w:hAnsi="Arial" w:cs="Arial"/>
                <w:sz w:val="22"/>
                <w:szCs w:val="22"/>
              </w:rPr>
              <w:t>j potencja</w:t>
            </w:r>
            <w:r w:rsidRPr="000042D1">
              <w:rPr>
                <w:rFonts w:ascii="Arial" w:hAnsi="Arial" w:cs="Arial" w:hint="eastAsia"/>
                <w:sz w:val="22"/>
                <w:szCs w:val="22"/>
              </w:rPr>
              <w:t>ł</w:t>
            </w:r>
            <w:r w:rsidRPr="000042D1">
              <w:rPr>
                <w:rFonts w:ascii="Arial" w:hAnsi="Arial" w:cs="Arial"/>
                <w:sz w:val="22"/>
                <w:szCs w:val="22"/>
              </w:rPr>
              <w:t xml:space="preserve"> organizacyjny w co najmniej jednym z nast</w:t>
            </w:r>
            <w:r w:rsidRPr="000042D1">
              <w:rPr>
                <w:rFonts w:ascii="Arial" w:hAnsi="Arial" w:cs="Arial" w:hint="eastAsia"/>
                <w:sz w:val="22"/>
                <w:szCs w:val="22"/>
              </w:rPr>
              <w:t>ę</w:t>
            </w:r>
            <w:r w:rsidRPr="000042D1">
              <w:rPr>
                <w:rFonts w:ascii="Arial" w:hAnsi="Arial" w:cs="Arial"/>
                <w:sz w:val="22"/>
                <w:szCs w:val="22"/>
              </w:rPr>
              <w:t>puj</w:t>
            </w:r>
            <w:r w:rsidRPr="000042D1">
              <w:rPr>
                <w:rFonts w:ascii="Arial" w:hAnsi="Arial" w:cs="Arial" w:hint="eastAsia"/>
                <w:sz w:val="22"/>
                <w:szCs w:val="22"/>
              </w:rPr>
              <w:t>ą</w:t>
            </w:r>
            <w:r w:rsidRPr="000042D1">
              <w:rPr>
                <w:rFonts w:ascii="Arial" w:hAnsi="Arial" w:cs="Arial"/>
                <w:sz w:val="22"/>
                <w:szCs w:val="22"/>
              </w:rPr>
              <w:t>cych obszar</w:t>
            </w:r>
            <w:r w:rsidRPr="000042D1">
              <w:rPr>
                <w:rFonts w:ascii="Arial" w:hAnsi="Arial" w:cs="Arial" w:hint="eastAsia"/>
                <w:sz w:val="22"/>
                <w:szCs w:val="22"/>
              </w:rPr>
              <w:t>ó</w:t>
            </w:r>
            <w:r w:rsidRPr="000042D1">
              <w:rPr>
                <w:rFonts w:ascii="Arial" w:hAnsi="Arial" w:cs="Arial"/>
                <w:sz w:val="22"/>
                <w:szCs w:val="22"/>
              </w:rPr>
              <w:t>w: standardy i procedury zarz</w:t>
            </w:r>
            <w:r w:rsidRPr="000042D1">
              <w:rPr>
                <w:rFonts w:ascii="Arial" w:hAnsi="Arial" w:cs="Arial" w:hint="eastAsia"/>
                <w:sz w:val="22"/>
                <w:szCs w:val="22"/>
              </w:rPr>
              <w:t>ą</w:t>
            </w:r>
            <w:r w:rsidRPr="000042D1">
              <w:rPr>
                <w:rFonts w:ascii="Arial" w:hAnsi="Arial" w:cs="Arial"/>
                <w:sz w:val="22"/>
                <w:szCs w:val="22"/>
              </w:rPr>
              <w:t>dzania, refleksyjno</w:t>
            </w:r>
            <w:r w:rsidRPr="000042D1">
              <w:rPr>
                <w:rFonts w:ascii="Arial" w:hAnsi="Arial" w:cs="Arial" w:hint="eastAsia"/>
                <w:sz w:val="22"/>
                <w:szCs w:val="22"/>
              </w:rPr>
              <w:t>ść</w:t>
            </w:r>
            <w:r w:rsidRPr="000042D1">
              <w:rPr>
                <w:rFonts w:ascii="Arial" w:hAnsi="Arial" w:cs="Arial"/>
                <w:sz w:val="22"/>
                <w:szCs w:val="22"/>
              </w:rPr>
              <w:t>, wydolno</w:t>
            </w:r>
            <w:r w:rsidRPr="000042D1">
              <w:rPr>
                <w:rFonts w:ascii="Arial" w:hAnsi="Arial" w:cs="Arial" w:hint="eastAsia"/>
                <w:sz w:val="22"/>
                <w:szCs w:val="22"/>
              </w:rPr>
              <w:t>ść</w:t>
            </w:r>
            <w:r w:rsidRPr="000042D1">
              <w:rPr>
                <w:rFonts w:ascii="Arial" w:hAnsi="Arial" w:cs="Arial"/>
                <w:sz w:val="22"/>
                <w:szCs w:val="22"/>
              </w:rPr>
              <w:t xml:space="preserve"> finansowa, rzecznictwo, jako</w:t>
            </w:r>
            <w:r w:rsidRPr="000042D1">
              <w:rPr>
                <w:rFonts w:ascii="Arial" w:hAnsi="Arial" w:cs="Arial" w:hint="eastAsia"/>
                <w:sz w:val="22"/>
                <w:szCs w:val="22"/>
              </w:rPr>
              <w:t>ść</w:t>
            </w:r>
            <w:r w:rsidRPr="000042D1">
              <w:rPr>
                <w:rFonts w:ascii="Arial" w:hAnsi="Arial" w:cs="Arial"/>
                <w:sz w:val="22"/>
                <w:szCs w:val="22"/>
              </w:rPr>
              <w:t xml:space="preserve"> us</w:t>
            </w:r>
            <w:r w:rsidRPr="000042D1">
              <w:rPr>
                <w:rFonts w:ascii="Arial" w:hAnsi="Arial" w:cs="Arial" w:hint="eastAsia"/>
                <w:sz w:val="22"/>
                <w:szCs w:val="22"/>
              </w:rPr>
              <w:t>ł</w:t>
            </w:r>
            <w:r w:rsidRPr="000042D1">
              <w:rPr>
                <w:rFonts w:ascii="Arial" w:hAnsi="Arial" w:cs="Arial"/>
                <w:sz w:val="22"/>
                <w:szCs w:val="22"/>
              </w:rPr>
              <w:t>ug, wsp</w:t>
            </w:r>
            <w:r w:rsidRPr="000042D1">
              <w:rPr>
                <w:rFonts w:ascii="Arial" w:hAnsi="Arial" w:cs="Arial" w:hint="eastAsia"/>
                <w:sz w:val="22"/>
                <w:szCs w:val="22"/>
              </w:rPr>
              <w:t>ół</w:t>
            </w:r>
            <w:r w:rsidRPr="000042D1">
              <w:rPr>
                <w:rFonts w:ascii="Arial" w:hAnsi="Arial" w:cs="Arial"/>
                <w:sz w:val="22"/>
                <w:szCs w:val="22"/>
              </w:rPr>
              <w:t>praca mi</w:t>
            </w:r>
            <w:r w:rsidRPr="000042D1">
              <w:rPr>
                <w:rFonts w:ascii="Arial" w:hAnsi="Arial" w:cs="Arial" w:hint="eastAsia"/>
                <w:sz w:val="22"/>
                <w:szCs w:val="22"/>
              </w:rPr>
              <w:t>ę</w:t>
            </w:r>
            <w:r w:rsidRPr="000042D1">
              <w:rPr>
                <w:rFonts w:ascii="Arial" w:hAnsi="Arial" w:cs="Arial"/>
                <w:sz w:val="22"/>
                <w:szCs w:val="22"/>
              </w:rPr>
              <w:t>dzysektorowa</w:t>
            </w:r>
            <w:r w:rsidR="001A4EB6">
              <w:rPr>
                <w:rFonts w:ascii="Arial" w:hAnsi="Arial" w:cs="Arial"/>
                <w:sz w:val="22"/>
                <w:szCs w:val="22"/>
              </w:rPr>
              <w:t xml:space="preserve"> - </w:t>
            </w:r>
            <w:r w:rsidR="001A4EB6" w:rsidRPr="00E813C1">
              <w:rPr>
                <w:rFonts w:ascii="Arial" w:hAnsi="Arial" w:cs="Arial"/>
                <w:sz w:val="22"/>
                <w:szCs w:val="22"/>
              </w:rPr>
              <w:t>zgodnie z LWK</w:t>
            </w:r>
          </w:p>
        </w:tc>
        <w:tc>
          <w:tcPr>
            <w:tcW w:w="2436" w:type="dxa"/>
            <w:gridSpan w:val="2"/>
            <w:shd w:val="clear" w:color="auto" w:fill="FFFFFF"/>
          </w:tcPr>
          <w:p w14:paraId="30E82BE8" w14:textId="50A8CB01" w:rsidR="00A94CEB" w:rsidRPr="00E813C1" w:rsidRDefault="008748BC" w:rsidP="00A94CEB">
            <w:pPr>
              <w:spacing w:before="120" w:after="120" w:line="271" w:lineRule="auto"/>
              <w:rPr>
                <w:rFonts w:ascii="Arial" w:hAnsi="Arial" w:cs="Arial"/>
                <w:sz w:val="22"/>
                <w:szCs w:val="22"/>
              </w:rPr>
            </w:pPr>
            <w:r>
              <w:rPr>
                <w:rFonts w:ascii="Arial" w:hAnsi="Arial" w:cs="Arial"/>
                <w:sz w:val="22"/>
                <w:szCs w:val="22"/>
              </w:rPr>
              <w:t>45</w:t>
            </w:r>
          </w:p>
        </w:tc>
        <w:tc>
          <w:tcPr>
            <w:tcW w:w="2436" w:type="dxa"/>
            <w:shd w:val="clear" w:color="auto" w:fill="FFFFFF"/>
          </w:tcPr>
          <w:p w14:paraId="55E9273D" w14:textId="7680BF6D" w:rsidR="00A94CEB" w:rsidRPr="00E813C1" w:rsidRDefault="008748BC" w:rsidP="00A94CEB">
            <w:pPr>
              <w:spacing w:before="120" w:after="120" w:line="271" w:lineRule="auto"/>
              <w:rPr>
                <w:rFonts w:ascii="Arial" w:hAnsi="Arial" w:cs="Arial"/>
                <w:sz w:val="22"/>
                <w:szCs w:val="22"/>
              </w:rPr>
            </w:pPr>
            <w:r>
              <w:rPr>
                <w:rFonts w:ascii="Arial" w:hAnsi="Arial" w:cs="Arial"/>
                <w:sz w:val="22"/>
                <w:szCs w:val="22"/>
              </w:rPr>
              <w:t>45</w:t>
            </w:r>
          </w:p>
        </w:tc>
      </w:tr>
      <w:tr w:rsidR="00A94CEB" w:rsidRPr="00E813C1" w14:paraId="00772EA7" w14:textId="77777777" w:rsidTr="00A15C6C">
        <w:trPr>
          <w:trHeight w:val="343"/>
          <w:jc w:val="center"/>
        </w:trPr>
        <w:tc>
          <w:tcPr>
            <w:tcW w:w="4248" w:type="dxa"/>
            <w:shd w:val="clear" w:color="auto" w:fill="FFFFFF"/>
            <w:vAlign w:val="center"/>
          </w:tcPr>
          <w:p w14:paraId="19198264" w14:textId="7EA90BAB" w:rsidR="00A94CEB" w:rsidRPr="00E813C1" w:rsidRDefault="00A94CEB" w:rsidP="00A94CEB">
            <w:pPr>
              <w:tabs>
                <w:tab w:val="left" w:pos="34"/>
              </w:tabs>
              <w:spacing w:before="120" w:after="120" w:line="271" w:lineRule="auto"/>
              <w:rPr>
                <w:rFonts w:ascii="Arial" w:hAnsi="Arial" w:cs="Arial"/>
                <w:sz w:val="22"/>
                <w:szCs w:val="22"/>
              </w:rPr>
            </w:pPr>
            <w:r w:rsidRPr="000042D1">
              <w:rPr>
                <w:rFonts w:ascii="Arial" w:hAnsi="Arial" w:cs="Arial"/>
                <w:sz w:val="22"/>
                <w:szCs w:val="22"/>
              </w:rPr>
              <w:t>Liczba przedstawicieli organizacji spo</w:t>
            </w:r>
            <w:r w:rsidRPr="000042D1">
              <w:rPr>
                <w:rFonts w:ascii="Arial" w:hAnsi="Arial" w:cs="Arial" w:hint="eastAsia"/>
                <w:sz w:val="22"/>
                <w:szCs w:val="22"/>
              </w:rPr>
              <w:t>ł</w:t>
            </w:r>
            <w:r w:rsidRPr="000042D1">
              <w:rPr>
                <w:rFonts w:ascii="Arial" w:hAnsi="Arial" w:cs="Arial"/>
                <w:sz w:val="22"/>
                <w:szCs w:val="22"/>
              </w:rPr>
              <w:t>ecze</w:t>
            </w:r>
            <w:r w:rsidRPr="000042D1">
              <w:rPr>
                <w:rFonts w:ascii="Arial" w:hAnsi="Arial" w:cs="Arial" w:hint="eastAsia"/>
                <w:sz w:val="22"/>
                <w:szCs w:val="22"/>
              </w:rPr>
              <w:t>ń</w:t>
            </w:r>
            <w:r w:rsidRPr="000042D1">
              <w:rPr>
                <w:rFonts w:ascii="Arial" w:hAnsi="Arial" w:cs="Arial"/>
                <w:sz w:val="22"/>
                <w:szCs w:val="22"/>
              </w:rPr>
              <w:t>stwa obywatelskiego, kt</w:t>
            </w:r>
            <w:r w:rsidRPr="000042D1">
              <w:rPr>
                <w:rFonts w:ascii="Arial" w:hAnsi="Arial" w:cs="Arial" w:hint="eastAsia"/>
                <w:sz w:val="22"/>
                <w:szCs w:val="22"/>
              </w:rPr>
              <w:t>ó</w:t>
            </w:r>
            <w:r w:rsidRPr="000042D1">
              <w:rPr>
                <w:rFonts w:ascii="Arial" w:hAnsi="Arial" w:cs="Arial"/>
                <w:sz w:val="22"/>
                <w:szCs w:val="22"/>
              </w:rPr>
              <w:t xml:space="preserve">rzy </w:t>
            </w:r>
            <w:r w:rsidRPr="000042D1">
              <w:rPr>
                <w:rFonts w:ascii="Arial" w:hAnsi="Arial" w:cs="Arial"/>
                <w:sz w:val="22"/>
                <w:szCs w:val="22"/>
              </w:rPr>
              <w:lastRenderedPageBreak/>
              <w:t>zdobyli nowe umiej</w:t>
            </w:r>
            <w:r w:rsidRPr="000042D1">
              <w:rPr>
                <w:rFonts w:ascii="Arial" w:hAnsi="Arial" w:cs="Arial" w:hint="eastAsia"/>
                <w:sz w:val="22"/>
                <w:szCs w:val="22"/>
              </w:rPr>
              <w:t>ę</w:t>
            </w:r>
            <w:r w:rsidRPr="000042D1">
              <w:rPr>
                <w:rFonts w:ascii="Arial" w:hAnsi="Arial" w:cs="Arial"/>
                <w:sz w:val="22"/>
                <w:szCs w:val="22"/>
              </w:rPr>
              <w:t>tno</w:t>
            </w:r>
            <w:r w:rsidRPr="000042D1">
              <w:rPr>
                <w:rFonts w:ascii="Arial" w:hAnsi="Arial" w:cs="Arial" w:hint="eastAsia"/>
                <w:sz w:val="22"/>
                <w:szCs w:val="22"/>
              </w:rPr>
              <w:t>ś</w:t>
            </w:r>
            <w:r w:rsidRPr="000042D1">
              <w:rPr>
                <w:rFonts w:ascii="Arial" w:hAnsi="Arial" w:cs="Arial"/>
                <w:sz w:val="22"/>
                <w:szCs w:val="22"/>
              </w:rPr>
              <w:t>ci, wiedz</w:t>
            </w:r>
            <w:r w:rsidRPr="000042D1">
              <w:rPr>
                <w:rFonts w:ascii="Arial" w:hAnsi="Arial" w:cs="Arial" w:hint="eastAsia"/>
                <w:sz w:val="22"/>
                <w:szCs w:val="22"/>
              </w:rPr>
              <w:t>ę</w:t>
            </w:r>
            <w:r w:rsidRPr="000042D1">
              <w:rPr>
                <w:rFonts w:ascii="Arial" w:hAnsi="Arial" w:cs="Arial"/>
                <w:sz w:val="22"/>
                <w:szCs w:val="22"/>
              </w:rPr>
              <w:t xml:space="preserve"> lub uzyskali kwalifikacje</w:t>
            </w:r>
            <w:r w:rsidR="001A4EB6">
              <w:rPr>
                <w:rFonts w:ascii="Arial" w:hAnsi="Arial" w:cs="Arial"/>
                <w:sz w:val="22"/>
                <w:szCs w:val="22"/>
              </w:rPr>
              <w:t xml:space="preserve"> - </w:t>
            </w:r>
            <w:r w:rsidR="001A4EB6" w:rsidRPr="00E813C1">
              <w:rPr>
                <w:rFonts w:ascii="Arial" w:hAnsi="Arial" w:cs="Arial"/>
                <w:sz w:val="22"/>
                <w:szCs w:val="22"/>
              </w:rPr>
              <w:t>zgodnie z LWK</w:t>
            </w:r>
          </w:p>
        </w:tc>
        <w:tc>
          <w:tcPr>
            <w:tcW w:w="2436" w:type="dxa"/>
            <w:gridSpan w:val="2"/>
            <w:shd w:val="clear" w:color="auto" w:fill="FFFFFF"/>
          </w:tcPr>
          <w:p w14:paraId="02ABE65C" w14:textId="443C9F2D" w:rsidR="00A94CEB" w:rsidRPr="00E813C1" w:rsidRDefault="008748BC" w:rsidP="00A94CEB">
            <w:pPr>
              <w:spacing w:before="120" w:after="120" w:line="271" w:lineRule="auto"/>
              <w:rPr>
                <w:rFonts w:ascii="Arial" w:hAnsi="Arial" w:cs="Arial"/>
                <w:sz w:val="22"/>
                <w:szCs w:val="22"/>
              </w:rPr>
            </w:pPr>
            <w:r>
              <w:rPr>
                <w:rFonts w:ascii="Arial" w:hAnsi="Arial" w:cs="Arial"/>
                <w:sz w:val="22"/>
                <w:szCs w:val="22"/>
              </w:rPr>
              <w:lastRenderedPageBreak/>
              <w:t>40</w:t>
            </w:r>
          </w:p>
        </w:tc>
        <w:tc>
          <w:tcPr>
            <w:tcW w:w="2436" w:type="dxa"/>
            <w:shd w:val="clear" w:color="auto" w:fill="FFFFFF"/>
          </w:tcPr>
          <w:p w14:paraId="17B11B76" w14:textId="64B34E72" w:rsidR="00A94CEB" w:rsidRPr="00E813C1" w:rsidRDefault="008748BC" w:rsidP="00A94CEB">
            <w:pPr>
              <w:spacing w:before="120" w:after="120" w:line="271" w:lineRule="auto"/>
              <w:rPr>
                <w:rFonts w:ascii="Arial" w:hAnsi="Arial" w:cs="Arial"/>
                <w:sz w:val="22"/>
                <w:szCs w:val="22"/>
              </w:rPr>
            </w:pPr>
            <w:r>
              <w:rPr>
                <w:rFonts w:ascii="Arial" w:hAnsi="Arial" w:cs="Arial"/>
                <w:sz w:val="22"/>
                <w:szCs w:val="22"/>
              </w:rPr>
              <w:t>40</w:t>
            </w:r>
          </w:p>
        </w:tc>
      </w:tr>
    </w:tbl>
    <w:p w14:paraId="0D36F94C" w14:textId="27E6D82E" w:rsidR="00444E11" w:rsidRPr="00E813C1" w:rsidRDefault="00444E11" w:rsidP="00601687">
      <w:pPr>
        <w:pStyle w:val="Akapitzlist"/>
        <w:numPr>
          <w:ilvl w:val="2"/>
          <w:numId w:val="29"/>
        </w:numPr>
        <w:spacing w:before="120" w:after="120" w:line="271" w:lineRule="auto"/>
        <w:ind w:left="0" w:hanging="11"/>
        <w:contextualSpacing w:val="0"/>
        <w:rPr>
          <w:rFonts w:ascii="Arial" w:hAnsi="Arial" w:cs="Arial"/>
          <w:bCs/>
          <w:sz w:val="22"/>
          <w:szCs w:val="22"/>
        </w:rPr>
      </w:pPr>
      <w:r w:rsidRPr="00E813C1">
        <w:rPr>
          <w:rFonts w:ascii="Arial" w:hAnsi="Arial" w:cs="Arial"/>
          <w:bCs/>
          <w:sz w:val="22"/>
          <w:szCs w:val="22"/>
        </w:rPr>
        <w:t xml:space="preserve">Rezultat związany z </w:t>
      </w:r>
      <w:r w:rsidR="00ED23DE" w:rsidRPr="00E813C1">
        <w:rPr>
          <w:rFonts w:ascii="Arial" w:hAnsi="Arial" w:cs="Arial"/>
          <w:bCs/>
          <w:sz w:val="22"/>
          <w:szCs w:val="22"/>
        </w:rPr>
        <w:t>liczbą</w:t>
      </w:r>
      <w:r w:rsidRPr="00E813C1">
        <w:rPr>
          <w:rFonts w:ascii="Arial" w:hAnsi="Arial" w:cs="Arial"/>
          <w:bCs/>
          <w:sz w:val="22"/>
          <w:szCs w:val="22"/>
        </w:rPr>
        <w:t xml:space="preserve"> osób objętych wsparciem dotyczy całości realizowanych projektów i może ulec zmianie. Niemniej jednak </w:t>
      </w:r>
      <w:r w:rsidR="0045442B" w:rsidRPr="00E813C1">
        <w:rPr>
          <w:rFonts w:ascii="Arial" w:hAnsi="Arial" w:cs="Arial"/>
          <w:bCs/>
          <w:sz w:val="22"/>
          <w:szCs w:val="22"/>
        </w:rPr>
        <w:t>IP FEPZ</w:t>
      </w:r>
      <w:r w:rsidRPr="00E813C1">
        <w:rPr>
          <w:rFonts w:ascii="Arial" w:hAnsi="Arial" w:cs="Arial"/>
          <w:bCs/>
          <w:sz w:val="22"/>
          <w:szCs w:val="22"/>
        </w:rPr>
        <w:t xml:space="preserve"> zastrzega sobie prawo podjęcia </w:t>
      </w:r>
      <w:r w:rsidR="00ED23DE" w:rsidRPr="00E813C1">
        <w:rPr>
          <w:rFonts w:ascii="Arial" w:hAnsi="Arial" w:cs="Arial"/>
          <w:bCs/>
          <w:sz w:val="22"/>
          <w:szCs w:val="22"/>
        </w:rPr>
        <w:t>rozmów</w:t>
      </w:r>
      <w:r w:rsidRPr="00E813C1">
        <w:rPr>
          <w:rFonts w:ascii="Arial" w:hAnsi="Arial" w:cs="Arial"/>
          <w:bCs/>
          <w:sz w:val="22"/>
          <w:szCs w:val="22"/>
        </w:rPr>
        <w:t xml:space="preserve"> </w:t>
      </w:r>
      <w:r w:rsidR="009023C2" w:rsidRPr="00E813C1">
        <w:rPr>
          <w:rFonts w:ascii="Arial" w:hAnsi="Arial" w:cs="Arial"/>
          <w:bCs/>
          <w:sz w:val="22"/>
          <w:szCs w:val="22"/>
        </w:rPr>
        <w:t>z W</w:t>
      </w:r>
      <w:r w:rsidRPr="00E813C1">
        <w:rPr>
          <w:rFonts w:ascii="Arial" w:hAnsi="Arial" w:cs="Arial"/>
          <w:bCs/>
          <w:sz w:val="22"/>
          <w:szCs w:val="22"/>
        </w:rPr>
        <w:t>nioskodawc</w:t>
      </w:r>
      <w:r w:rsidR="00434BA1">
        <w:rPr>
          <w:rFonts w:ascii="Arial" w:hAnsi="Arial" w:cs="Arial"/>
          <w:bCs/>
          <w:sz w:val="22"/>
          <w:szCs w:val="22"/>
        </w:rPr>
        <w:t>ą</w:t>
      </w:r>
      <w:r w:rsidRPr="00E813C1">
        <w:rPr>
          <w:rFonts w:ascii="Arial" w:hAnsi="Arial" w:cs="Arial"/>
          <w:bCs/>
          <w:sz w:val="22"/>
          <w:szCs w:val="22"/>
        </w:rPr>
        <w:t xml:space="preserve"> w zakresie planowanej liczby uczestników projektów w</w:t>
      </w:r>
      <w:r w:rsidR="00DC1DA3" w:rsidRPr="00E813C1">
        <w:rPr>
          <w:rFonts w:ascii="Arial" w:hAnsi="Arial" w:cs="Arial"/>
          <w:bCs/>
          <w:sz w:val="22"/>
          <w:szCs w:val="22"/>
        </w:rPr>
        <w:t> </w:t>
      </w:r>
      <w:r w:rsidRPr="00E813C1">
        <w:rPr>
          <w:rFonts w:ascii="Arial" w:hAnsi="Arial" w:cs="Arial"/>
          <w:bCs/>
          <w:sz w:val="22"/>
          <w:szCs w:val="22"/>
        </w:rPr>
        <w:t>celu zoptymalizowania zasięgu udzielonego wsparcia.</w:t>
      </w:r>
    </w:p>
    <w:p w14:paraId="110694C8" w14:textId="77777777" w:rsidR="00A53FEF" w:rsidRPr="00E813C1" w:rsidRDefault="00A53FEF" w:rsidP="00601687">
      <w:pPr>
        <w:pStyle w:val="Akapitzlist"/>
        <w:numPr>
          <w:ilvl w:val="2"/>
          <w:numId w:val="29"/>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Wymienione w liście rozwijanej wskaźniki dostępne w SOWA </w:t>
      </w:r>
      <w:r w:rsidR="00B825EC" w:rsidRPr="00E813C1">
        <w:rPr>
          <w:rFonts w:ascii="Arial" w:hAnsi="Arial" w:cs="Arial"/>
          <w:sz w:val="22"/>
          <w:szCs w:val="22"/>
        </w:rPr>
        <w:t xml:space="preserve">EFS </w:t>
      </w:r>
      <w:r w:rsidRPr="00E813C1">
        <w:rPr>
          <w:rFonts w:ascii="Arial" w:hAnsi="Arial" w:cs="Arial"/>
          <w:sz w:val="22"/>
          <w:szCs w:val="22"/>
        </w:rPr>
        <w:t>mogą nie obejmować całości rezultatów  i produktów  danego  projektu. W związku z powyższym Wnioskodawca może określić</w:t>
      </w:r>
      <w:r w:rsidRPr="00E813C1">
        <w:rPr>
          <w:rFonts w:ascii="Arial" w:hAnsi="Arial" w:cs="Arial"/>
          <w:b/>
          <w:sz w:val="22"/>
          <w:szCs w:val="22"/>
        </w:rPr>
        <w:t xml:space="preserve"> </w:t>
      </w:r>
      <w:r w:rsidR="0038510D">
        <w:rPr>
          <w:rFonts w:ascii="Arial" w:hAnsi="Arial" w:cs="Arial"/>
          <w:b/>
          <w:sz w:val="22"/>
          <w:szCs w:val="22"/>
        </w:rPr>
        <w:t xml:space="preserve">własne </w:t>
      </w:r>
      <w:r w:rsidRPr="00E813C1">
        <w:rPr>
          <w:rFonts w:ascii="Arial" w:hAnsi="Arial" w:cs="Arial"/>
          <w:b/>
          <w:sz w:val="22"/>
          <w:szCs w:val="22"/>
        </w:rPr>
        <w:t xml:space="preserve">wskaźniki </w:t>
      </w:r>
      <w:r w:rsidR="0038510D">
        <w:rPr>
          <w:rFonts w:ascii="Arial" w:hAnsi="Arial" w:cs="Arial"/>
          <w:b/>
          <w:sz w:val="22"/>
          <w:szCs w:val="22"/>
        </w:rPr>
        <w:t>(</w:t>
      </w:r>
      <w:r w:rsidRPr="00E813C1">
        <w:rPr>
          <w:rFonts w:ascii="Arial" w:hAnsi="Arial" w:cs="Arial"/>
          <w:b/>
          <w:sz w:val="22"/>
          <w:szCs w:val="22"/>
        </w:rPr>
        <w:t>specyficzne</w:t>
      </w:r>
      <w:r w:rsidR="0038510D">
        <w:rPr>
          <w:rFonts w:ascii="Arial" w:hAnsi="Arial" w:cs="Arial"/>
          <w:b/>
          <w:sz w:val="22"/>
          <w:szCs w:val="22"/>
        </w:rPr>
        <w:t>)</w:t>
      </w:r>
      <w:r w:rsidRPr="00E813C1">
        <w:rPr>
          <w:rFonts w:ascii="Arial" w:hAnsi="Arial" w:cs="Arial"/>
          <w:b/>
          <w:sz w:val="22"/>
          <w:szCs w:val="22"/>
        </w:rPr>
        <w:t xml:space="preserve"> dla projektu</w:t>
      </w:r>
      <w:r w:rsidRPr="00E813C1">
        <w:rPr>
          <w:rFonts w:ascii="Arial" w:hAnsi="Arial" w:cs="Arial"/>
          <w:sz w:val="22"/>
          <w:szCs w:val="22"/>
        </w:rPr>
        <w:t xml:space="preserve">, których realizacja jest wynikiem projektu. Wskaźniki specyficzne określane są przez Wnioskodawcę i mają charakter monitoringowo-rozliczeniowy na poziomie danego projektu z uwagi na brak możliwości ich agregowania i porównywania pomiędzy projektami. </w:t>
      </w:r>
    </w:p>
    <w:p w14:paraId="73B6C376" w14:textId="77777777" w:rsidR="00965F33" w:rsidRDefault="00965F33" w:rsidP="00601687">
      <w:pPr>
        <w:pStyle w:val="Akapitzlist"/>
        <w:numPr>
          <w:ilvl w:val="2"/>
          <w:numId w:val="29"/>
        </w:numPr>
        <w:spacing w:before="120" w:after="120" w:line="271" w:lineRule="auto"/>
        <w:ind w:left="0" w:firstLine="0"/>
        <w:rPr>
          <w:rFonts w:ascii="Arial" w:hAnsi="Arial" w:cs="Arial"/>
          <w:sz w:val="22"/>
          <w:szCs w:val="22"/>
        </w:rPr>
      </w:pPr>
      <w:r w:rsidRPr="00965F33">
        <w:rPr>
          <w:rFonts w:ascii="Arial" w:hAnsi="Arial" w:cs="Arial"/>
          <w:sz w:val="22"/>
          <w:szCs w:val="22"/>
        </w:rPr>
        <w:t>Wnioskodawca jest zobowiązany do wyboru wszystkich wskaźników wskazanych w Regulaminie wyboru</w:t>
      </w:r>
      <w:r>
        <w:rPr>
          <w:rFonts w:ascii="Arial" w:hAnsi="Arial" w:cs="Arial"/>
          <w:sz w:val="22"/>
          <w:szCs w:val="22"/>
        </w:rPr>
        <w:t>.</w:t>
      </w:r>
      <w:r w:rsidRPr="00965F33">
        <w:rPr>
          <w:rFonts w:ascii="Arial" w:hAnsi="Arial" w:cs="Arial"/>
          <w:sz w:val="22"/>
          <w:szCs w:val="22"/>
        </w:rPr>
        <w:t xml:space="preserve"> Określone we wniosku o dofinansowanie wskaźniki powinny odpowiadać planowanym do realizacji typom projektu/operacji i muszą posiadać wartości adekwatne do planowanych działań. W przypadku gdy wnioskodawca nie zakłada realizacji działań monitorowanych przez niektóre ze wskaźników</w:t>
      </w:r>
      <w:r>
        <w:rPr>
          <w:rFonts w:ascii="Arial" w:hAnsi="Arial" w:cs="Arial"/>
          <w:sz w:val="22"/>
          <w:szCs w:val="22"/>
        </w:rPr>
        <w:t xml:space="preserve"> </w:t>
      </w:r>
      <w:r w:rsidRPr="00965F33">
        <w:rPr>
          <w:rFonts w:ascii="Arial" w:hAnsi="Arial" w:cs="Arial"/>
          <w:sz w:val="22"/>
          <w:szCs w:val="22"/>
        </w:rPr>
        <w:t>zawartych w  Regulaminie wyboru, IP dopuszcza możliwość wprowadzenia wartości docelowej równej 0.  Natomiast na etapie realizacji projektu (wniosku o płatność) powinien zostać odnotowany faktyczny przyrost wskaźnika (jeśli wystąpi).</w:t>
      </w:r>
    </w:p>
    <w:p w14:paraId="45757F8D" w14:textId="77777777" w:rsidR="00965F33" w:rsidRPr="009F12FB" w:rsidRDefault="00965F33" w:rsidP="00601687">
      <w:pPr>
        <w:pStyle w:val="Akapitzlist"/>
        <w:numPr>
          <w:ilvl w:val="2"/>
          <w:numId w:val="29"/>
        </w:numPr>
        <w:spacing w:before="120" w:after="120" w:line="271" w:lineRule="auto"/>
        <w:ind w:left="0" w:firstLine="0"/>
        <w:contextualSpacing w:val="0"/>
        <w:rPr>
          <w:rFonts w:ascii="Arial" w:hAnsi="Arial" w:cs="Arial"/>
          <w:sz w:val="22"/>
          <w:szCs w:val="22"/>
        </w:rPr>
      </w:pPr>
      <w:r>
        <w:rPr>
          <w:rFonts w:ascii="Arial" w:hAnsi="Arial" w:cs="Arial"/>
          <w:sz w:val="22"/>
          <w:szCs w:val="22"/>
        </w:rPr>
        <w:t xml:space="preserve">Dokonując sposobu wyliczenia wskaźnika w projekcie należy zawsze określać go zgodnie z właściwą jednostka miary, tj. sztuki/osoby. Nie dopuszcza się </w:t>
      </w:r>
      <w:r w:rsidRPr="009F12FB">
        <w:rPr>
          <w:rFonts w:ascii="Arial" w:hAnsi="Arial" w:cs="Arial"/>
          <w:sz w:val="22"/>
          <w:szCs w:val="22"/>
        </w:rPr>
        <w:t xml:space="preserve">stosowania wiarygodnych szacunków do określania wartości docelowej wskaźników w </w:t>
      </w:r>
      <w:r>
        <w:rPr>
          <w:rFonts w:ascii="Arial" w:hAnsi="Arial" w:cs="Arial"/>
          <w:sz w:val="22"/>
          <w:szCs w:val="22"/>
        </w:rPr>
        <w:t>projekcie.</w:t>
      </w:r>
    </w:p>
    <w:p w14:paraId="47AB1D76" w14:textId="77777777" w:rsidR="00F52669" w:rsidRPr="00E813C1" w:rsidRDefault="00F52669" w:rsidP="00601687">
      <w:pPr>
        <w:pStyle w:val="Akapitzlist"/>
        <w:numPr>
          <w:ilvl w:val="2"/>
          <w:numId w:val="29"/>
        </w:numPr>
        <w:spacing w:before="120" w:after="120" w:line="271" w:lineRule="auto"/>
        <w:ind w:left="0" w:hanging="11"/>
        <w:contextualSpacing w:val="0"/>
        <w:rPr>
          <w:rFonts w:ascii="Arial" w:hAnsi="Arial" w:cs="Arial"/>
          <w:bCs/>
          <w:sz w:val="22"/>
          <w:szCs w:val="22"/>
        </w:rPr>
      </w:pPr>
      <w:r w:rsidRPr="00E813C1">
        <w:rPr>
          <w:rFonts w:ascii="Arial" w:hAnsi="Arial" w:cs="Arial"/>
          <w:sz w:val="22"/>
          <w:szCs w:val="22"/>
        </w:rPr>
        <w:t xml:space="preserve">Wnioskodawca jest również zobowiązany do wyboru wszystkich </w:t>
      </w:r>
      <w:r w:rsidRPr="00E813C1">
        <w:rPr>
          <w:rFonts w:ascii="Arial" w:hAnsi="Arial" w:cs="Arial"/>
          <w:b/>
          <w:bCs/>
          <w:sz w:val="22"/>
          <w:szCs w:val="22"/>
        </w:rPr>
        <w:t xml:space="preserve">wskaźników </w:t>
      </w:r>
      <w:r w:rsidR="00FF1663" w:rsidRPr="00E813C1">
        <w:rPr>
          <w:rFonts w:ascii="Arial" w:hAnsi="Arial" w:cs="Arial"/>
          <w:b/>
          <w:bCs/>
          <w:sz w:val="22"/>
          <w:szCs w:val="22"/>
        </w:rPr>
        <w:t>wspólnych</w:t>
      </w:r>
      <w:r w:rsidRPr="00E813C1">
        <w:rPr>
          <w:rStyle w:val="Odwoanieprzypisudolnego"/>
          <w:rFonts w:ascii="Arial" w:hAnsi="Arial" w:cs="Arial"/>
          <w:bCs/>
          <w:sz w:val="22"/>
          <w:szCs w:val="22"/>
        </w:rPr>
        <w:footnoteReference w:id="4"/>
      </w:r>
      <w:r w:rsidRPr="00E813C1">
        <w:rPr>
          <w:rFonts w:ascii="Arial" w:hAnsi="Arial" w:cs="Arial"/>
          <w:bCs/>
          <w:sz w:val="22"/>
          <w:szCs w:val="22"/>
        </w:rPr>
        <w:t xml:space="preserve"> </w:t>
      </w:r>
      <w:r w:rsidRPr="00E813C1">
        <w:rPr>
          <w:rFonts w:ascii="Arial" w:hAnsi="Arial" w:cs="Arial"/>
          <w:sz w:val="22"/>
          <w:szCs w:val="22"/>
        </w:rPr>
        <w:t>spośród wskazanych poniżej w tabeli oraz do określenia ich wartości docelowej w odniesieniu do założeń projektu</w:t>
      </w:r>
      <w:r w:rsidRPr="00E813C1">
        <w:rPr>
          <w:rFonts w:ascii="Arial" w:hAnsi="Arial" w:cs="Arial"/>
          <w:iCs/>
          <w:sz w:val="22"/>
          <w:szCs w:val="22"/>
        </w:rPr>
        <w:t xml:space="preserve">. </w:t>
      </w:r>
      <w:r w:rsidRPr="00E813C1">
        <w:rPr>
          <w:rFonts w:ascii="Arial" w:hAnsi="Arial" w:cs="Arial"/>
          <w:sz w:val="22"/>
          <w:szCs w:val="22"/>
        </w:rPr>
        <w:t xml:space="preserve">Monitoring wskaźników </w:t>
      </w:r>
      <w:r w:rsidR="00FF1663" w:rsidRPr="00E813C1">
        <w:rPr>
          <w:rFonts w:ascii="Arial" w:hAnsi="Arial" w:cs="Arial"/>
          <w:sz w:val="22"/>
          <w:szCs w:val="22"/>
        </w:rPr>
        <w:t>wspólnych</w:t>
      </w:r>
      <w:r w:rsidRPr="00E813C1">
        <w:rPr>
          <w:rFonts w:ascii="Arial" w:hAnsi="Arial" w:cs="Arial"/>
          <w:sz w:val="22"/>
          <w:szCs w:val="22"/>
        </w:rPr>
        <w:t>, co do zasady prowadzony jest w celach informacyjnych w związku z czym w przypadku braku możliwości określenia wartości docelowej wskaźnika na etapie konstruowania założeń projektu I</w:t>
      </w:r>
      <w:r w:rsidR="00050C32" w:rsidRPr="00E813C1">
        <w:rPr>
          <w:rFonts w:ascii="Arial" w:hAnsi="Arial" w:cs="Arial"/>
          <w:sz w:val="22"/>
          <w:szCs w:val="22"/>
        </w:rPr>
        <w:t>P FEPZ</w:t>
      </w:r>
      <w:r w:rsidRPr="00E813C1">
        <w:rPr>
          <w:rFonts w:ascii="Arial" w:hAnsi="Arial" w:cs="Arial"/>
          <w:sz w:val="22"/>
          <w:szCs w:val="22"/>
        </w:rPr>
        <w:t xml:space="preserve"> dopuszcza możliwość wprowadzenia wartości docelowej równej 0. Natomiast na etapie realizacji projektu (wniosku o płatność) powinien zostać odnotowany faktyczny przyrost wskaźnika (jeśli wystąpi).</w:t>
      </w:r>
    </w:p>
    <w:tbl>
      <w:tblPr>
        <w:tblW w:w="9090" w:type="dxa"/>
        <w:jc w:val="center"/>
        <w:tblCellMar>
          <w:left w:w="0" w:type="dxa"/>
          <w:right w:w="0" w:type="dxa"/>
        </w:tblCellMar>
        <w:tblLook w:val="04A0" w:firstRow="1" w:lastRow="0" w:firstColumn="1" w:lastColumn="0" w:noHBand="0" w:noVBand="1"/>
      </w:tblPr>
      <w:tblGrid>
        <w:gridCol w:w="5641"/>
        <w:gridCol w:w="3449"/>
      </w:tblGrid>
      <w:tr w:rsidR="00F52669" w:rsidRPr="00E813C1" w14:paraId="3C1DA850" w14:textId="77777777" w:rsidTr="00965F33">
        <w:trPr>
          <w:trHeight w:val="369"/>
          <w:jc w:val="center"/>
        </w:trPr>
        <w:tc>
          <w:tcPr>
            <w:tcW w:w="9090" w:type="dxa"/>
            <w:gridSpan w:val="2"/>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A961E86" w14:textId="77777777" w:rsidR="00F52669" w:rsidRPr="00E813C1" w:rsidRDefault="00F52669" w:rsidP="00E03F8A">
            <w:pPr>
              <w:spacing w:before="120" w:after="120" w:line="271" w:lineRule="auto"/>
              <w:rPr>
                <w:rFonts w:ascii="Arial" w:hAnsi="Arial" w:cs="Arial"/>
                <w:b/>
                <w:bCs/>
                <w:sz w:val="22"/>
                <w:szCs w:val="22"/>
              </w:rPr>
            </w:pPr>
            <w:r w:rsidRPr="00E813C1">
              <w:rPr>
                <w:rFonts w:ascii="Arial" w:hAnsi="Arial" w:cs="Arial"/>
                <w:b/>
                <w:bCs/>
                <w:sz w:val="22"/>
                <w:szCs w:val="22"/>
              </w:rPr>
              <w:t xml:space="preserve">Wskaźniki </w:t>
            </w:r>
            <w:r w:rsidR="00FF1663" w:rsidRPr="00E813C1">
              <w:rPr>
                <w:rFonts w:ascii="Arial" w:hAnsi="Arial" w:cs="Arial"/>
                <w:b/>
                <w:bCs/>
                <w:sz w:val="22"/>
                <w:szCs w:val="22"/>
              </w:rPr>
              <w:t>wspólne</w:t>
            </w:r>
            <w:r w:rsidRPr="00E813C1">
              <w:rPr>
                <w:rFonts w:ascii="Arial" w:hAnsi="Arial" w:cs="Arial"/>
                <w:b/>
                <w:bCs/>
                <w:sz w:val="22"/>
                <w:szCs w:val="22"/>
              </w:rPr>
              <w:t xml:space="preserve"> dla EFS</w:t>
            </w:r>
            <w:r w:rsidR="000F686F" w:rsidRPr="00E813C1">
              <w:rPr>
                <w:rFonts w:ascii="Arial" w:hAnsi="Arial" w:cs="Arial"/>
                <w:b/>
                <w:bCs/>
                <w:sz w:val="22"/>
                <w:szCs w:val="22"/>
              </w:rPr>
              <w:t>+</w:t>
            </w:r>
            <w:r w:rsidRPr="00E813C1">
              <w:rPr>
                <w:rFonts w:ascii="Arial" w:hAnsi="Arial" w:cs="Arial"/>
                <w:b/>
                <w:bCs/>
                <w:sz w:val="22"/>
                <w:szCs w:val="22"/>
              </w:rPr>
              <w:t xml:space="preserve"> zgodne z</w:t>
            </w:r>
            <w:r w:rsidRPr="00E813C1">
              <w:rPr>
                <w:rFonts w:ascii="Arial" w:hAnsi="Arial" w:cs="Arial"/>
                <w:b/>
                <w:bCs/>
                <w:iCs/>
                <w:sz w:val="22"/>
                <w:szCs w:val="22"/>
              </w:rPr>
              <w:t xml:space="preserve"> Listą Wskaźników Kluczowych</w:t>
            </w:r>
            <w:r w:rsidRPr="00E813C1">
              <w:rPr>
                <w:rFonts w:ascii="Arial" w:hAnsi="Arial" w:cs="Arial"/>
                <w:b/>
                <w:bCs/>
                <w:sz w:val="22"/>
                <w:szCs w:val="22"/>
              </w:rPr>
              <w:t xml:space="preserve">, </w:t>
            </w:r>
            <w:r w:rsidR="007240FE" w:rsidRPr="00E813C1">
              <w:rPr>
                <w:rFonts w:ascii="Arial" w:hAnsi="Arial" w:cs="Arial"/>
                <w:b/>
                <w:bCs/>
                <w:sz w:val="22"/>
                <w:szCs w:val="22"/>
              </w:rPr>
              <w:t>wskazan</w:t>
            </w:r>
            <w:r w:rsidR="00EE76E6" w:rsidRPr="00E813C1">
              <w:rPr>
                <w:rFonts w:ascii="Arial" w:hAnsi="Arial" w:cs="Arial"/>
                <w:b/>
                <w:bCs/>
                <w:sz w:val="22"/>
                <w:szCs w:val="22"/>
              </w:rPr>
              <w:t>ą</w:t>
            </w:r>
            <w:r w:rsidR="007240FE" w:rsidRPr="00E813C1">
              <w:rPr>
                <w:rFonts w:ascii="Arial" w:hAnsi="Arial" w:cs="Arial"/>
                <w:b/>
                <w:bCs/>
                <w:sz w:val="22"/>
                <w:szCs w:val="22"/>
              </w:rPr>
              <w:t xml:space="preserve"> w</w:t>
            </w:r>
            <w:r w:rsidR="00480690" w:rsidRPr="00E813C1">
              <w:rPr>
                <w:rFonts w:ascii="Arial" w:hAnsi="Arial" w:cs="Arial"/>
                <w:b/>
                <w:bCs/>
                <w:sz w:val="22"/>
                <w:szCs w:val="22"/>
              </w:rPr>
              <w:t> </w:t>
            </w:r>
            <w:r w:rsidR="007240FE" w:rsidRPr="00E813C1">
              <w:rPr>
                <w:rFonts w:ascii="Arial" w:hAnsi="Arial" w:cs="Arial"/>
                <w:b/>
                <w:bCs/>
                <w:sz w:val="22"/>
                <w:szCs w:val="22"/>
              </w:rPr>
              <w:t xml:space="preserve">Podrozdziale 2.2 </w:t>
            </w:r>
            <w:r w:rsidR="00B4012A" w:rsidRPr="00E813C1">
              <w:rPr>
                <w:rFonts w:ascii="Arial" w:hAnsi="Arial" w:cs="Arial"/>
                <w:b/>
                <w:sz w:val="22"/>
                <w:szCs w:val="22"/>
              </w:rPr>
              <w:t>Wytycznych dotyczących monitorowania postępu rzeczowego realizacji programów na lata 2021-2027</w:t>
            </w:r>
          </w:p>
        </w:tc>
      </w:tr>
      <w:tr w:rsidR="00965F33" w:rsidRPr="00E813C1" w14:paraId="1C887291" w14:textId="77777777" w:rsidTr="00965F33">
        <w:trPr>
          <w:trHeight w:val="369"/>
          <w:jc w:val="center"/>
        </w:trPr>
        <w:tc>
          <w:tcPr>
            <w:tcW w:w="5641"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14:paraId="58CED04A" w14:textId="77777777" w:rsidR="00965F33" w:rsidRPr="00E813C1" w:rsidRDefault="00965F33" w:rsidP="00E03F8A">
            <w:pPr>
              <w:spacing w:before="120" w:after="120" w:line="271" w:lineRule="auto"/>
              <w:rPr>
                <w:rFonts w:ascii="Arial" w:hAnsi="Arial" w:cs="Arial"/>
                <w:b/>
                <w:bCs/>
                <w:sz w:val="22"/>
                <w:szCs w:val="22"/>
              </w:rPr>
            </w:pPr>
            <w:r>
              <w:rPr>
                <w:rFonts w:ascii="Arial" w:hAnsi="Arial" w:cs="Arial"/>
                <w:b/>
                <w:bCs/>
                <w:sz w:val="22"/>
                <w:szCs w:val="22"/>
              </w:rPr>
              <w:t>Nazwa wskaźnika</w:t>
            </w:r>
          </w:p>
        </w:tc>
        <w:tc>
          <w:tcPr>
            <w:tcW w:w="3448" w:type="dxa"/>
            <w:tcBorders>
              <w:top w:val="single" w:sz="8" w:space="0" w:color="auto"/>
              <w:left w:val="single" w:sz="8" w:space="0" w:color="auto"/>
              <w:bottom w:val="single" w:sz="8" w:space="0" w:color="auto"/>
              <w:right w:val="single" w:sz="8" w:space="0" w:color="auto"/>
            </w:tcBorders>
            <w:shd w:val="clear" w:color="auto" w:fill="DEEAF6"/>
          </w:tcPr>
          <w:p w14:paraId="11198ED0" w14:textId="7BB81E6A" w:rsidR="00965F33" w:rsidRPr="00E813C1" w:rsidRDefault="00965F33" w:rsidP="00E03F8A">
            <w:pPr>
              <w:spacing w:before="120" w:after="120" w:line="271" w:lineRule="auto"/>
              <w:rPr>
                <w:rFonts w:ascii="Arial" w:hAnsi="Arial" w:cs="Arial"/>
                <w:b/>
                <w:bCs/>
                <w:sz w:val="22"/>
                <w:szCs w:val="22"/>
              </w:rPr>
            </w:pPr>
            <w:r w:rsidRPr="000E0950">
              <w:rPr>
                <w:rFonts w:ascii="Arial" w:hAnsi="Arial" w:cs="Arial"/>
                <w:sz w:val="22"/>
                <w:szCs w:val="22"/>
              </w:rPr>
              <w:t>Wartość docelowa wskaźnika w projekcie</w:t>
            </w:r>
          </w:p>
        </w:tc>
      </w:tr>
      <w:tr w:rsidR="00965F33" w:rsidRPr="00E813C1" w14:paraId="02AEFE1C" w14:textId="77777777" w:rsidTr="00965F33">
        <w:trPr>
          <w:trHeight w:val="326"/>
          <w:jc w:val="center"/>
        </w:trPr>
        <w:tc>
          <w:tcPr>
            <w:tcW w:w="564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9FF693" w14:textId="77777777" w:rsidR="00965F33" w:rsidRPr="00E813C1" w:rsidRDefault="00965F33" w:rsidP="002B7C6C">
            <w:pPr>
              <w:spacing w:before="120" w:after="120" w:line="271" w:lineRule="auto"/>
              <w:ind w:left="201"/>
              <w:rPr>
                <w:rFonts w:ascii="Arial" w:hAnsi="Arial" w:cs="Arial"/>
                <w:sz w:val="22"/>
                <w:szCs w:val="22"/>
              </w:rPr>
            </w:pPr>
            <w:r w:rsidRPr="00E813C1">
              <w:rPr>
                <w:rFonts w:ascii="Arial" w:hAnsi="Arial" w:cs="Arial"/>
                <w:sz w:val="22"/>
                <w:szCs w:val="22"/>
              </w:rPr>
              <w:t xml:space="preserve">Liczba obiektów dostosowanych do potrzeb osób z niepełnosprawnościami </w:t>
            </w:r>
          </w:p>
        </w:tc>
        <w:tc>
          <w:tcPr>
            <w:tcW w:w="3448" w:type="dxa"/>
            <w:tcBorders>
              <w:top w:val="nil"/>
              <w:left w:val="single" w:sz="8" w:space="0" w:color="auto"/>
              <w:bottom w:val="single" w:sz="8" w:space="0" w:color="auto"/>
              <w:right w:val="single" w:sz="8" w:space="0" w:color="auto"/>
            </w:tcBorders>
            <w:shd w:val="clear" w:color="auto" w:fill="FFFFFF"/>
            <w:vAlign w:val="center"/>
          </w:tcPr>
          <w:p w14:paraId="48C32D55" w14:textId="77777777" w:rsidR="00965F33" w:rsidRPr="00E813C1" w:rsidRDefault="00965F33" w:rsidP="00E03F8A">
            <w:pPr>
              <w:spacing w:before="120" w:after="120" w:line="271" w:lineRule="auto"/>
              <w:ind w:left="357" w:hanging="156"/>
              <w:rPr>
                <w:rFonts w:ascii="Arial" w:hAnsi="Arial" w:cs="Arial"/>
                <w:sz w:val="22"/>
                <w:szCs w:val="22"/>
              </w:rPr>
            </w:pPr>
            <w:r>
              <w:rPr>
                <w:rFonts w:ascii="Arial" w:hAnsi="Arial" w:cs="Arial"/>
                <w:sz w:val="22"/>
                <w:szCs w:val="22"/>
              </w:rPr>
              <w:t>podlega monitorowaniu</w:t>
            </w:r>
          </w:p>
        </w:tc>
      </w:tr>
      <w:tr w:rsidR="00965F33" w:rsidRPr="00E813C1" w14:paraId="3CC3E821" w14:textId="77777777" w:rsidTr="00965F33">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E571EB0" w14:textId="77777777" w:rsidR="00965F33" w:rsidRPr="00E813C1" w:rsidRDefault="00965F33" w:rsidP="00E03F8A">
            <w:pPr>
              <w:spacing w:before="120" w:after="120" w:line="271" w:lineRule="auto"/>
              <w:ind w:left="201"/>
              <w:rPr>
                <w:rFonts w:ascii="Arial" w:hAnsi="Arial" w:cs="Arial"/>
                <w:sz w:val="22"/>
                <w:szCs w:val="22"/>
              </w:rPr>
            </w:pPr>
            <w:r w:rsidRPr="00E813C1">
              <w:rPr>
                <w:rFonts w:ascii="Arial" w:hAnsi="Arial" w:cs="Arial"/>
                <w:sz w:val="22"/>
                <w:szCs w:val="22"/>
              </w:rPr>
              <w:lastRenderedPageBreak/>
              <w:t>Liczba projektów, w których sfinansowano koszty racjonalnych usprawnień dla osób z niepełnosprawnościami</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tcPr>
          <w:p w14:paraId="3F41075A" w14:textId="77777777" w:rsidR="00965F33" w:rsidRPr="00E813C1" w:rsidRDefault="00965F33" w:rsidP="00E03F8A">
            <w:pPr>
              <w:spacing w:before="120" w:after="120" w:line="271" w:lineRule="auto"/>
              <w:ind w:left="201"/>
              <w:rPr>
                <w:rFonts w:ascii="Arial" w:hAnsi="Arial" w:cs="Arial"/>
                <w:sz w:val="22"/>
                <w:szCs w:val="22"/>
              </w:rPr>
            </w:pPr>
            <w:r>
              <w:rPr>
                <w:rFonts w:ascii="Arial" w:hAnsi="Arial" w:cs="Arial"/>
                <w:sz w:val="22"/>
                <w:szCs w:val="22"/>
              </w:rPr>
              <w:t>podlega monitorowaniu</w:t>
            </w:r>
          </w:p>
        </w:tc>
      </w:tr>
      <w:tr w:rsidR="00965F33" w:rsidRPr="00E813C1" w14:paraId="005A3D20"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AD0B10"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z niepełnosprawnościami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038E2CD3" w14:textId="77777777" w:rsidR="00965F33" w:rsidRPr="00E813C1"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tc>
      </w:tr>
      <w:tr w:rsidR="00965F33" w:rsidRPr="00E813C1" w14:paraId="69827A9A"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0E79705"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z krajów trzecich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6F995C9A" w14:textId="77777777" w:rsidR="00965F33" w:rsidRPr="00E813C1"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tc>
      </w:tr>
      <w:tr w:rsidR="00965F33" w:rsidRPr="00E813C1" w14:paraId="3B60A73B"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A64D1F"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obcego pochodzenia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7FE97CAB" w14:textId="77777777" w:rsidR="00965F33" w:rsidRPr="00E813C1"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tc>
      </w:tr>
      <w:tr w:rsidR="00965F33" w:rsidRPr="00E813C1" w14:paraId="001B8D54"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5FC46B2"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należących do mniejszości, w tym społeczności marginalizowanych takich jak Romowie,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3A30E059" w14:textId="77777777" w:rsidR="00965F33" w:rsidRPr="00E813C1"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tc>
      </w:tr>
      <w:tr w:rsidR="00965F33" w:rsidRPr="00E813C1" w14:paraId="46499324" w14:textId="77777777" w:rsidTr="00965F33">
        <w:trPr>
          <w:trHeight w:val="551"/>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097E92" w14:textId="77777777" w:rsidR="00965F33" w:rsidRPr="00E813C1" w:rsidRDefault="00965F33" w:rsidP="005876BC">
            <w:pPr>
              <w:spacing w:before="120" w:after="120" w:line="271" w:lineRule="auto"/>
              <w:ind w:left="201"/>
              <w:rPr>
                <w:rFonts w:ascii="Arial" w:hAnsi="Arial" w:cs="Arial"/>
                <w:sz w:val="22"/>
                <w:szCs w:val="22"/>
              </w:rPr>
            </w:pPr>
            <w:r w:rsidRPr="00E813C1">
              <w:rPr>
                <w:rFonts w:ascii="Arial" w:hAnsi="Arial" w:cs="Arial"/>
                <w:sz w:val="22"/>
                <w:szCs w:val="22"/>
              </w:rPr>
              <w:t xml:space="preserve">Liczba osób w kryzysie bezdomności lub dotkniętych wykluczeniem z dostępu do mieszkań, objętych wsparciem w programie </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53498393" w14:textId="77777777" w:rsidR="00965F33" w:rsidRPr="00E813C1" w:rsidRDefault="00965F33" w:rsidP="005876BC">
            <w:pPr>
              <w:spacing w:before="120" w:after="120" w:line="271" w:lineRule="auto"/>
              <w:ind w:left="201"/>
              <w:rPr>
                <w:rFonts w:ascii="Arial" w:hAnsi="Arial" w:cs="Arial"/>
                <w:sz w:val="22"/>
                <w:szCs w:val="22"/>
              </w:rPr>
            </w:pPr>
            <w:r>
              <w:rPr>
                <w:rFonts w:ascii="Arial" w:hAnsi="Arial" w:cs="Arial"/>
                <w:sz w:val="22"/>
                <w:szCs w:val="22"/>
              </w:rPr>
              <w:t>podlega monitorowaniu</w:t>
            </w:r>
          </w:p>
        </w:tc>
      </w:tr>
    </w:tbl>
    <w:p w14:paraId="0F9EA5C5" w14:textId="6173CAA8" w:rsidR="002C688D" w:rsidRPr="00E813C1" w:rsidRDefault="002C688D" w:rsidP="00C75A22">
      <w:pPr>
        <w:pStyle w:val="Styl5"/>
      </w:pPr>
      <w:bookmarkStart w:id="387" w:name="_Toc135074521"/>
      <w:bookmarkStart w:id="388" w:name="_Toc237951439"/>
      <w:r w:rsidRPr="00E813C1">
        <w:t>Wymagania dotyczące partnerstwa w projekcie</w:t>
      </w:r>
      <w:bookmarkEnd w:id="387"/>
      <w:bookmarkEnd w:id="388"/>
    </w:p>
    <w:p w14:paraId="544A3A4D" w14:textId="1FAA1096" w:rsidR="002C688D" w:rsidRPr="00A94CEB" w:rsidRDefault="002C688D" w:rsidP="00460E7A">
      <w:pPr>
        <w:pStyle w:val="Akapitzlist"/>
        <w:numPr>
          <w:ilvl w:val="0"/>
          <w:numId w:val="32"/>
        </w:numPr>
        <w:spacing w:before="120" w:after="120" w:line="271" w:lineRule="auto"/>
        <w:ind w:left="0" w:firstLine="0"/>
        <w:rPr>
          <w:rFonts w:ascii="Arial" w:hAnsi="Arial" w:cs="Arial"/>
          <w:sz w:val="22"/>
          <w:szCs w:val="22"/>
        </w:rPr>
      </w:pPr>
      <w:r w:rsidRPr="00A94CEB">
        <w:rPr>
          <w:rFonts w:ascii="Arial" w:hAnsi="Arial" w:cs="Arial"/>
          <w:sz w:val="22"/>
          <w:szCs w:val="22"/>
        </w:rPr>
        <w:t>Nabór nie przewiduje realizacji projekt</w:t>
      </w:r>
      <w:r w:rsidR="00A94CEB" w:rsidRPr="00A94CEB">
        <w:rPr>
          <w:rFonts w:ascii="Arial" w:hAnsi="Arial" w:cs="Arial"/>
          <w:sz w:val="22"/>
          <w:szCs w:val="22"/>
        </w:rPr>
        <w:t xml:space="preserve">u </w:t>
      </w:r>
      <w:r w:rsidRPr="004C2FA6">
        <w:rPr>
          <w:rFonts w:ascii="Arial" w:hAnsi="Arial" w:cs="Arial"/>
          <w:sz w:val="22"/>
          <w:szCs w:val="22"/>
        </w:rPr>
        <w:t>w formule</w:t>
      </w:r>
      <w:r w:rsidRPr="00A94CEB">
        <w:rPr>
          <w:rFonts w:ascii="Arial" w:hAnsi="Arial" w:cs="Arial"/>
          <w:sz w:val="22"/>
          <w:szCs w:val="22"/>
        </w:rPr>
        <w:t xml:space="preserve"> partnerskiej.</w:t>
      </w:r>
    </w:p>
    <w:p w14:paraId="0A7CDAD1" w14:textId="439B8531" w:rsidR="00A94CEB" w:rsidRPr="007B42BD" w:rsidRDefault="00A94CEB" w:rsidP="00A94CEB">
      <w:pPr>
        <w:pStyle w:val="Akapitzlist"/>
        <w:spacing w:before="120" w:after="120" w:line="271" w:lineRule="auto"/>
        <w:ind w:left="0"/>
        <w:contextualSpacing w:val="0"/>
        <w:rPr>
          <w:rFonts w:ascii="Arial" w:hAnsi="Arial" w:cs="Arial"/>
          <w:sz w:val="22"/>
          <w:szCs w:val="22"/>
        </w:rPr>
      </w:pPr>
    </w:p>
    <w:p w14:paraId="6E5B678D" w14:textId="40518D81" w:rsidR="004E75AD" w:rsidRPr="00E813C1" w:rsidRDefault="007E6385" w:rsidP="00F4538C">
      <w:pPr>
        <w:pStyle w:val="Nagwek1"/>
        <w:numPr>
          <w:ilvl w:val="0"/>
          <w:numId w:val="10"/>
        </w:numPr>
        <w:shd w:val="clear" w:color="auto" w:fill="FFFFFF"/>
        <w:spacing w:before="120" w:after="120" w:line="271" w:lineRule="auto"/>
        <w:ind w:left="426" w:hanging="426"/>
        <w:rPr>
          <w:rFonts w:ascii="Arial" w:hAnsi="Arial" w:cs="Arial"/>
          <w:sz w:val="22"/>
          <w:szCs w:val="22"/>
        </w:rPr>
      </w:pPr>
      <w:bookmarkStart w:id="389" w:name="_Toc142392918"/>
      <w:bookmarkStart w:id="390" w:name="_Toc237951440"/>
      <w:bookmarkEnd w:id="389"/>
      <w:r w:rsidRPr="00E813C1">
        <w:rPr>
          <w:rFonts w:ascii="Arial" w:hAnsi="Arial" w:cs="Arial"/>
          <w:sz w:val="22"/>
          <w:szCs w:val="22"/>
        </w:rPr>
        <w:t>PROCEDURA WYBORU PROJEKTÓW</w:t>
      </w:r>
      <w:bookmarkEnd w:id="390"/>
    </w:p>
    <w:p w14:paraId="43A06E4E" w14:textId="77777777" w:rsidR="004E75AD" w:rsidRPr="00E813C1" w:rsidRDefault="00D02BC9" w:rsidP="00F4538C">
      <w:pPr>
        <w:pStyle w:val="Nagwek2"/>
        <w:numPr>
          <w:ilvl w:val="1"/>
          <w:numId w:val="16"/>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357" w:hanging="357"/>
        <w:rPr>
          <w:rFonts w:ascii="Arial" w:hAnsi="Arial" w:cs="Arial"/>
          <w:i w:val="0"/>
          <w:sz w:val="22"/>
          <w:szCs w:val="22"/>
        </w:rPr>
      </w:pPr>
      <w:bookmarkStart w:id="391" w:name="_Toc237951441"/>
      <w:r w:rsidRPr="00E813C1">
        <w:rPr>
          <w:rFonts w:ascii="Arial" w:hAnsi="Arial" w:cs="Arial"/>
          <w:i w:val="0"/>
          <w:sz w:val="22"/>
          <w:szCs w:val="22"/>
        </w:rPr>
        <w:t>Ocena projektów</w:t>
      </w:r>
      <w:bookmarkEnd w:id="391"/>
      <w:r w:rsidR="00702FF9" w:rsidRPr="00E813C1" w:rsidDel="00702FF9">
        <w:rPr>
          <w:rFonts w:ascii="Arial" w:hAnsi="Arial" w:cs="Arial"/>
          <w:i w:val="0"/>
          <w:sz w:val="22"/>
          <w:szCs w:val="22"/>
        </w:rPr>
        <w:t xml:space="preserve"> </w:t>
      </w:r>
    </w:p>
    <w:p w14:paraId="7CB47754" w14:textId="25852DCA" w:rsidR="00B40FB6" w:rsidRPr="00E813C1" w:rsidRDefault="00B40FB6"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Procedura oceny</w:t>
      </w:r>
      <w:r w:rsidRPr="005669E5">
        <w:rPr>
          <w:rFonts w:ascii="Arial" w:hAnsi="Arial" w:cs="Arial"/>
          <w:iCs/>
          <w:sz w:val="22"/>
          <w:szCs w:val="22"/>
        </w:rPr>
        <w:t xml:space="preserve"> projekt</w:t>
      </w:r>
      <w:r w:rsidR="005669E5" w:rsidRPr="005669E5">
        <w:rPr>
          <w:rFonts w:ascii="Arial" w:hAnsi="Arial" w:cs="Arial"/>
          <w:iCs/>
          <w:sz w:val="22"/>
          <w:szCs w:val="22"/>
        </w:rPr>
        <w:t>u</w:t>
      </w:r>
      <w:r w:rsidR="005669E5">
        <w:rPr>
          <w:rFonts w:ascii="Arial" w:hAnsi="Arial" w:cs="Arial"/>
          <w:i/>
          <w:sz w:val="22"/>
          <w:szCs w:val="22"/>
        </w:rPr>
        <w:t xml:space="preserve"> </w:t>
      </w:r>
      <w:r w:rsidRPr="00E813C1">
        <w:rPr>
          <w:rFonts w:ascii="Arial" w:hAnsi="Arial" w:cs="Arial"/>
          <w:sz w:val="22"/>
          <w:szCs w:val="22"/>
        </w:rPr>
        <w:t xml:space="preserve">przewiduje przeprowadzenie </w:t>
      </w:r>
      <w:r w:rsidR="00900D08" w:rsidRPr="00E813C1">
        <w:rPr>
          <w:rFonts w:ascii="Arial" w:hAnsi="Arial" w:cs="Arial"/>
          <w:sz w:val="22"/>
          <w:szCs w:val="22"/>
        </w:rPr>
        <w:t>wyłącznie</w:t>
      </w:r>
      <w:r w:rsidR="000A767B" w:rsidRPr="00E813C1">
        <w:rPr>
          <w:rFonts w:ascii="Arial" w:hAnsi="Arial" w:cs="Arial"/>
          <w:sz w:val="22"/>
          <w:szCs w:val="22"/>
        </w:rPr>
        <w:t xml:space="preserve"> </w:t>
      </w:r>
      <w:r w:rsidRPr="00E813C1">
        <w:rPr>
          <w:rFonts w:ascii="Arial" w:hAnsi="Arial" w:cs="Arial"/>
          <w:sz w:val="22"/>
          <w:szCs w:val="22"/>
        </w:rPr>
        <w:t>etap</w:t>
      </w:r>
      <w:r w:rsidR="00900D08" w:rsidRPr="00E813C1">
        <w:rPr>
          <w:rFonts w:ascii="Arial" w:hAnsi="Arial" w:cs="Arial"/>
          <w:sz w:val="22"/>
          <w:szCs w:val="22"/>
        </w:rPr>
        <w:t>u</w:t>
      </w:r>
      <w:r w:rsidRPr="00E813C1">
        <w:rPr>
          <w:rFonts w:ascii="Arial" w:hAnsi="Arial" w:cs="Arial"/>
          <w:sz w:val="22"/>
          <w:szCs w:val="22"/>
        </w:rPr>
        <w:t xml:space="preserve"> oceny</w:t>
      </w:r>
      <w:r w:rsidR="00614A55" w:rsidRPr="00E813C1">
        <w:rPr>
          <w:rFonts w:ascii="Arial" w:hAnsi="Arial" w:cs="Arial"/>
          <w:sz w:val="22"/>
          <w:szCs w:val="22"/>
        </w:rPr>
        <w:t xml:space="preserve"> merytorycznej</w:t>
      </w:r>
      <w:r w:rsidRPr="00E813C1">
        <w:rPr>
          <w:rFonts w:ascii="Arial" w:hAnsi="Arial" w:cs="Arial"/>
          <w:sz w:val="22"/>
          <w:szCs w:val="22"/>
        </w:rPr>
        <w:t>.</w:t>
      </w:r>
    </w:p>
    <w:p w14:paraId="3252DF48" w14:textId="013A5635" w:rsidR="007113A1" w:rsidRPr="00E813C1" w:rsidRDefault="007113A1"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5669E5">
        <w:rPr>
          <w:rFonts w:ascii="Arial" w:hAnsi="Arial" w:cs="Arial"/>
          <w:sz w:val="22"/>
          <w:szCs w:val="22"/>
        </w:rPr>
        <w:t>Wybór projekt</w:t>
      </w:r>
      <w:r w:rsidR="005669E5" w:rsidRPr="005669E5">
        <w:rPr>
          <w:rFonts w:ascii="Arial" w:hAnsi="Arial" w:cs="Arial"/>
          <w:sz w:val="22"/>
          <w:szCs w:val="22"/>
        </w:rPr>
        <w:t>u</w:t>
      </w:r>
      <w:r w:rsidRPr="00E813C1">
        <w:rPr>
          <w:rFonts w:ascii="Arial" w:hAnsi="Arial" w:cs="Arial"/>
          <w:sz w:val="22"/>
          <w:szCs w:val="22"/>
        </w:rPr>
        <w:t xml:space="preserve"> do dofinansowania następuje w oparciu o wniosek o</w:t>
      </w:r>
      <w:r w:rsidR="006E164B" w:rsidRPr="00E813C1">
        <w:rPr>
          <w:rFonts w:ascii="Arial" w:hAnsi="Arial" w:cs="Arial"/>
          <w:sz w:val="22"/>
          <w:szCs w:val="22"/>
        </w:rPr>
        <w:t> </w:t>
      </w:r>
      <w:r w:rsidRPr="00E813C1">
        <w:rPr>
          <w:rFonts w:ascii="Arial" w:hAnsi="Arial" w:cs="Arial"/>
          <w:sz w:val="22"/>
          <w:szCs w:val="22"/>
        </w:rPr>
        <w:t>dofinansowanie</w:t>
      </w:r>
      <w:r w:rsidR="00046400" w:rsidRPr="00E813C1">
        <w:rPr>
          <w:rFonts w:ascii="Arial" w:hAnsi="Arial" w:cs="Arial"/>
          <w:sz w:val="22"/>
          <w:szCs w:val="22"/>
        </w:rPr>
        <w:t xml:space="preserve"> wraz z załącznikami</w:t>
      </w:r>
      <w:r w:rsidR="00B874E5" w:rsidRPr="00E813C1">
        <w:rPr>
          <w:rFonts w:ascii="Arial" w:hAnsi="Arial" w:cs="Arial"/>
          <w:sz w:val="22"/>
          <w:szCs w:val="22"/>
        </w:rPr>
        <w:t xml:space="preserve">. </w:t>
      </w:r>
      <w:r w:rsidR="00046400" w:rsidRPr="00E813C1">
        <w:rPr>
          <w:rFonts w:ascii="Arial" w:hAnsi="Arial" w:cs="Arial"/>
          <w:sz w:val="22"/>
          <w:szCs w:val="22"/>
        </w:rPr>
        <w:t>Wniosek</w:t>
      </w:r>
      <w:r w:rsidR="006550BF" w:rsidRPr="00E813C1">
        <w:rPr>
          <w:rFonts w:ascii="Arial" w:hAnsi="Arial" w:cs="Arial"/>
          <w:sz w:val="22"/>
          <w:szCs w:val="22"/>
        </w:rPr>
        <w:t xml:space="preserve"> wypełni</w:t>
      </w:r>
      <w:r w:rsidR="00046400" w:rsidRPr="00E813C1">
        <w:rPr>
          <w:rFonts w:ascii="Arial" w:hAnsi="Arial" w:cs="Arial"/>
          <w:sz w:val="22"/>
          <w:szCs w:val="22"/>
        </w:rPr>
        <w:t xml:space="preserve">any jest </w:t>
      </w:r>
      <w:r w:rsidRPr="00E813C1">
        <w:rPr>
          <w:rFonts w:ascii="Arial" w:hAnsi="Arial" w:cs="Arial"/>
          <w:sz w:val="22"/>
          <w:szCs w:val="22"/>
        </w:rPr>
        <w:t>w SOWA</w:t>
      </w:r>
      <w:r w:rsidR="00B825EC" w:rsidRPr="00E813C1">
        <w:rPr>
          <w:rFonts w:ascii="Arial" w:hAnsi="Arial" w:cs="Arial"/>
          <w:sz w:val="22"/>
          <w:szCs w:val="22"/>
        </w:rPr>
        <w:t xml:space="preserve"> EFS</w:t>
      </w:r>
      <w:r w:rsidRPr="00E813C1">
        <w:rPr>
          <w:rFonts w:ascii="Arial" w:hAnsi="Arial" w:cs="Arial"/>
          <w:sz w:val="22"/>
          <w:szCs w:val="22"/>
        </w:rPr>
        <w:t>, który nie dopuszcza do złożenia wniosków</w:t>
      </w:r>
      <w:r w:rsidR="00CE1592" w:rsidRPr="00E813C1">
        <w:rPr>
          <w:rFonts w:ascii="Arial" w:hAnsi="Arial" w:cs="Arial"/>
          <w:sz w:val="22"/>
          <w:szCs w:val="22"/>
        </w:rPr>
        <w:t xml:space="preserve"> zawierających uchybienia formalne tj.</w:t>
      </w:r>
      <w:r w:rsidRPr="00E813C1">
        <w:rPr>
          <w:rFonts w:ascii="Arial" w:hAnsi="Arial" w:cs="Arial"/>
          <w:sz w:val="22"/>
          <w:szCs w:val="22"/>
        </w:rPr>
        <w:t xml:space="preserve"> niekompletnych (niezawierających </w:t>
      </w:r>
      <w:r w:rsidR="009F50B7" w:rsidRPr="00E813C1">
        <w:rPr>
          <w:rFonts w:ascii="Arial" w:hAnsi="Arial" w:cs="Arial"/>
          <w:sz w:val="22"/>
          <w:szCs w:val="22"/>
        </w:rPr>
        <w:t>wypełni</w:t>
      </w:r>
      <w:r w:rsidR="00A02F20" w:rsidRPr="00E813C1">
        <w:rPr>
          <w:rFonts w:ascii="Arial" w:hAnsi="Arial" w:cs="Arial"/>
          <w:sz w:val="22"/>
          <w:szCs w:val="22"/>
        </w:rPr>
        <w:t>onych</w:t>
      </w:r>
      <w:r w:rsidR="009F50B7" w:rsidRPr="00E813C1">
        <w:rPr>
          <w:rFonts w:ascii="Arial" w:hAnsi="Arial" w:cs="Arial"/>
          <w:sz w:val="22"/>
          <w:szCs w:val="22"/>
        </w:rPr>
        <w:t xml:space="preserve"> </w:t>
      </w:r>
      <w:r w:rsidRPr="00E813C1">
        <w:rPr>
          <w:rFonts w:ascii="Arial" w:hAnsi="Arial" w:cs="Arial"/>
          <w:sz w:val="22"/>
          <w:szCs w:val="22"/>
        </w:rPr>
        <w:t xml:space="preserve">wszystkich wymaganych </w:t>
      </w:r>
      <w:r w:rsidR="009F50B7" w:rsidRPr="00E813C1">
        <w:rPr>
          <w:rFonts w:ascii="Arial" w:hAnsi="Arial" w:cs="Arial"/>
          <w:sz w:val="22"/>
          <w:szCs w:val="22"/>
        </w:rPr>
        <w:t>pól oraz obligatoryjnych załączników</w:t>
      </w:r>
      <w:r w:rsidRPr="00E813C1">
        <w:rPr>
          <w:rFonts w:ascii="Arial" w:hAnsi="Arial" w:cs="Arial"/>
          <w:sz w:val="22"/>
          <w:szCs w:val="22"/>
        </w:rPr>
        <w:t>), złożonych po terminie i w innej formie niż określon</w:t>
      </w:r>
      <w:r w:rsidR="002B49F3" w:rsidRPr="00E813C1">
        <w:rPr>
          <w:rFonts w:ascii="Arial" w:hAnsi="Arial" w:cs="Arial"/>
          <w:sz w:val="22"/>
          <w:szCs w:val="22"/>
        </w:rPr>
        <w:t>ej</w:t>
      </w:r>
      <w:r w:rsidRPr="00E813C1">
        <w:rPr>
          <w:rFonts w:ascii="Arial" w:hAnsi="Arial" w:cs="Arial"/>
          <w:sz w:val="22"/>
          <w:szCs w:val="22"/>
        </w:rPr>
        <w:t xml:space="preserve"> w SOWA</w:t>
      </w:r>
      <w:r w:rsidR="00B825EC" w:rsidRPr="00E813C1">
        <w:rPr>
          <w:rFonts w:ascii="Arial" w:hAnsi="Arial" w:cs="Arial"/>
          <w:sz w:val="22"/>
          <w:szCs w:val="22"/>
        </w:rPr>
        <w:t xml:space="preserve"> EFS</w:t>
      </w:r>
      <w:r w:rsidRPr="00E813C1">
        <w:rPr>
          <w:rFonts w:ascii="Arial" w:hAnsi="Arial" w:cs="Arial"/>
          <w:sz w:val="22"/>
          <w:szCs w:val="22"/>
        </w:rPr>
        <w:t>.</w:t>
      </w:r>
    </w:p>
    <w:p w14:paraId="304C9A1C" w14:textId="73E2EC1E" w:rsidR="009C4725" w:rsidRPr="00E813C1" w:rsidRDefault="007113A1"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Rzetelnej i bezstronnej oceny </w:t>
      </w:r>
      <w:r w:rsidR="004C2FA6" w:rsidRPr="00E813C1">
        <w:rPr>
          <w:rFonts w:ascii="Arial" w:hAnsi="Arial" w:cs="Arial"/>
          <w:sz w:val="22"/>
          <w:szCs w:val="22"/>
        </w:rPr>
        <w:t>projekt</w:t>
      </w:r>
      <w:r w:rsidR="004C2FA6">
        <w:rPr>
          <w:rFonts w:ascii="Arial" w:hAnsi="Arial" w:cs="Arial"/>
          <w:sz w:val="22"/>
          <w:szCs w:val="22"/>
        </w:rPr>
        <w:t xml:space="preserve">u </w:t>
      </w:r>
      <w:r w:rsidR="00B40FB6" w:rsidRPr="00E813C1">
        <w:rPr>
          <w:rFonts w:ascii="Arial" w:hAnsi="Arial" w:cs="Arial"/>
          <w:sz w:val="22"/>
          <w:szCs w:val="22"/>
        </w:rPr>
        <w:t xml:space="preserve">dokonuje Komisja Oceny Projektów na podstawie </w:t>
      </w:r>
      <w:bookmarkStart w:id="392" w:name="_Hlk134603036"/>
      <w:r w:rsidR="005D0025" w:rsidRPr="00E813C1">
        <w:rPr>
          <w:rFonts w:ascii="Arial" w:hAnsi="Arial" w:cs="Arial"/>
          <w:i/>
          <w:sz w:val="22"/>
          <w:szCs w:val="22"/>
        </w:rPr>
        <w:t>R</w:t>
      </w:r>
      <w:r w:rsidR="00B40FB6" w:rsidRPr="00E813C1">
        <w:rPr>
          <w:rFonts w:ascii="Arial" w:hAnsi="Arial" w:cs="Arial"/>
          <w:i/>
          <w:sz w:val="22"/>
          <w:szCs w:val="22"/>
        </w:rPr>
        <w:t>egulaminu pracy K</w:t>
      </w:r>
      <w:r w:rsidR="005D0025" w:rsidRPr="00E813C1">
        <w:rPr>
          <w:rFonts w:ascii="Arial" w:hAnsi="Arial" w:cs="Arial"/>
          <w:i/>
          <w:sz w:val="22"/>
          <w:szCs w:val="22"/>
        </w:rPr>
        <w:t xml:space="preserve">omisji </w:t>
      </w:r>
      <w:r w:rsidR="00B40FB6" w:rsidRPr="00E813C1">
        <w:rPr>
          <w:rFonts w:ascii="Arial" w:hAnsi="Arial" w:cs="Arial"/>
          <w:i/>
          <w:sz w:val="22"/>
          <w:szCs w:val="22"/>
        </w:rPr>
        <w:t>O</w:t>
      </w:r>
      <w:r w:rsidR="005D0025" w:rsidRPr="00E813C1">
        <w:rPr>
          <w:rFonts w:ascii="Arial" w:hAnsi="Arial" w:cs="Arial"/>
          <w:i/>
          <w:sz w:val="22"/>
          <w:szCs w:val="22"/>
        </w:rPr>
        <w:t xml:space="preserve">ceny </w:t>
      </w:r>
      <w:r w:rsidR="00B40FB6" w:rsidRPr="00E813C1">
        <w:rPr>
          <w:rFonts w:ascii="Arial" w:hAnsi="Arial" w:cs="Arial"/>
          <w:i/>
          <w:sz w:val="22"/>
          <w:szCs w:val="22"/>
        </w:rPr>
        <w:t>P</w:t>
      </w:r>
      <w:r w:rsidR="005D0025" w:rsidRPr="00E813C1">
        <w:rPr>
          <w:rFonts w:ascii="Arial" w:hAnsi="Arial" w:cs="Arial"/>
          <w:i/>
          <w:sz w:val="22"/>
          <w:szCs w:val="22"/>
        </w:rPr>
        <w:t>rojektów</w:t>
      </w:r>
      <w:r w:rsidR="00000950" w:rsidRPr="00E813C1">
        <w:rPr>
          <w:rFonts w:ascii="Arial" w:hAnsi="Arial" w:cs="Arial"/>
          <w:i/>
          <w:sz w:val="22"/>
          <w:szCs w:val="22"/>
        </w:rPr>
        <w:t xml:space="preserve"> </w:t>
      </w:r>
      <w:r w:rsidR="00CA22BB" w:rsidRPr="00E813C1">
        <w:rPr>
          <w:rFonts w:ascii="Arial" w:hAnsi="Arial" w:cs="Arial"/>
          <w:i/>
          <w:sz w:val="22"/>
          <w:szCs w:val="22"/>
        </w:rPr>
        <w:t xml:space="preserve">dla naborów projektów </w:t>
      </w:r>
      <w:r w:rsidR="005D0025" w:rsidRPr="00E813C1">
        <w:rPr>
          <w:rFonts w:ascii="Arial" w:hAnsi="Arial" w:cs="Arial"/>
          <w:i/>
          <w:sz w:val="22"/>
          <w:szCs w:val="22"/>
        </w:rPr>
        <w:t xml:space="preserve">wybieranych w sposób </w:t>
      </w:r>
      <w:r w:rsidR="00000950" w:rsidRPr="00E813C1">
        <w:rPr>
          <w:rFonts w:ascii="Arial" w:hAnsi="Arial" w:cs="Arial"/>
          <w:i/>
          <w:sz w:val="22"/>
          <w:szCs w:val="22"/>
        </w:rPr>
        <w:t>niekonkurencyjn</w:t>
      </w:r>
      <w:r w:rsidR="005D0025" w:rsidRPr="00E813C1">
        <w:rPr>
          <w:rFonts w:ascii="Arial" w:hAnsi="Arial" w:cs="Arial"/>
          <w:i/>
          <w:sz w:val="22"/>
          <w:szCs w:val="22"/>
        </w:rPr>
        <w:t>y</w:t>
      </w:r>
      <w:r w:rsidR="00CA22BB" w:rsidRPr="00E813C1">
        <w:rPr>
          <w:rFonts w:ascii="Arial" w:hAnsi="Arial" w:cs="Arial"/>
          <w:i/>
          <w:sz w:val="22"/>
          <w:szCs w:val="22"/>
        </w:rPr>
        <w:t xml:space="preserve"> w ramach programu Fundusze Europejskie dla Pomorza Zachodniego</w:t>
      </w:r>
      <w:r w:rsidR="0079790E" w:rsidRPr="00E813C1">
        <w:rPr>
          <w:rFonts w:ascii="Arial" w:hAnsi="Arial" w:cs="Arial"/>
          <w:i/>
          <w:sz w:val="22"/>
          <w:szCs w:val="22"/>
        </w:rPr>
        <w:t xml:space="preserve"> 2021-2027</w:t>
      </w:r>
      <w:bookmarkEnd w:id="392"/>
      <w:r w:rsidR="00B40FB6" w:rsidRPr="00E813C1">
        <w:rPr>
          <w:rFonts w:ascii="Arial" w:hAnsi="Arial" w:cs="Arial"/>
          <w:i/>
          <w:sz w:val="22"/>
          <w:szCs w:val="22"/>
        </w:rPr>
        <w:t>.</w:t>
      </w:r>
      <w:r w:rsidR="00B40FB6" w:rsidRPr="00E813C1">
        <w:rPr>
          <w:rFonts w:ascii="Arial" w:hAnsi="Arial" w:cs="Arial"/>
          <w:sz w:val="22"/>
          <w:szCs w:val="22"/>
        </w:rPr>
        <w:t xml:space="preserve"> </w:t>
      </w:r>
      <w:r w:rsidR="009C4725" w:rsidRPr="00E813C1">
        <w:rPr>
          <w:rFonts w:ascii="Arial" w:hAnsi="Arial" w:cs="Arial"/>
          <w:sz w:val="22"/>
          <w:szCs w:val="22"/>
        </w:rPr>
        <w:t>W skład KOP</w:t>
      </w:r>
      <w:r w:rsidR="00CE1592" w:rsidRPr="00E813C1">
        <w:rPr>
          <w:rFonts w:ascii="Arial" w:hAnsi="Arial" w:cs="Arial"/>
          <w:sz w:val="22"/>
          <w:szCs w:val="22"/>
        </w:rPr>
        <w:t>,</w:t>
      </w:r>
      <w:r w:rsidR="009C4725" w:rsidRPr="00E813C1">
        <w:rPr>
          <w:rFonts w:ascii="Arial" w:hAnsi="Arial" w:cs="Arial"/>
          <w:sz w:val="22"/>
          <w:szCs w:val="22"/>
        </w:rPr>
        <w:t xml:space="preserve"> co do zasady</w:t>
      </w:r>
      <w:r w:rsidR="00CE1592" w:rsidRPr="00E813C1">
        <w:rPr>
          <w:rFonts w:ascii="Arial" w:hAnsi="Arial" w:cs="Arial"/>
          <w:sz w:val="22"/>
          <w:szCs w:val="22"/>
        </w:rPr>
        <w:t>,</w:t>
      </w:r>
      <w:r w:rsidR="009C4725" w:rsidRPr="00E813C1">
        <w:rPr>
          <w:rFonts w:ascii="Arial" w:hAnsi="Arial" w:cs="Arial"/>
          <w:sz w:val="22"/>
          <w:szCs w:val="22"/>
        </w:rPr>
        <w:t xml:space="preserve"> wchodzą wyłącznie pracownicy IP FEPZ 2021-2027. </w:t>
      </w:r>
      <w:r w:rsidR="009C4725" w:rsidRPr="00E813C1">
        <w:rPr>
          <w:rFonts w:ascii="Arial" w:hAnsi="Arial" w:cs="Arial"/>
          <w:iCs/>
          <w:sz w:val="22"/>
          <w:szCs w:val="22"/>
        </w:rPr>
        <w:t>Jeżeli IP tak postanowi, oceny wniosku mo</w:t>
      </w:r>
      <w:r w:rsidR="00CE1592" w:rsidRPr="00E813C1">
        <w:rPr>
          <w:rFonts w:ascii="Arial" w:hAnsi="Arial" w:cs="Arial"/>
          <w:iCs/>
          <w:sz w:val="22"/>
          <w:szCs w:val="22"/>
        </w:rPr>
        <w:t>gą</w:t>
      </w:r>
      <w:r w:rsidR="009C4725" w:rsidRPr="00E813C1">
        <w:rPr>
          <w:rFonts w:ascii="Arial" w:hAnsi="Arial" w:cs="Arial"/>
          <w:iCs/>
          <w:sz w:val="22"/>
          <w:szCs w:val="22"/>
        </w:rPr>
        <w:t xml:space="preserve"> dokonać także powołan</w:t>
      </w:r>
      <w:r w:rsidR="00CE1592" w:rsidRPr="00E813C1">
        <w:rPr>
          <w:rFonts w:ascii="Arial" w:hAnsi="Arial" w:cs="Arial"/>
          <w:iCs/>
          <w:sz w:val="22"/>
          <w:szCs w:val="22"/>
        </w:rPr>
        <w:t>i</w:t>
      </w:r>
      <w:r w:rsidR="009C4725" w:rsidRPr="00E813C1">
        <w:rPr>
          <w:rFonts w:ascii="Arial" w:hAnsi="Arial" w:cs="Arial"/>
          <w:iCs/>
          <w:sz w:val="22"/>
          <w:szCs w:val="22"/>
        </w:rPr>
        <w:t xml:space="preserve"> do składu KOP eksper</w:t>
      </w:r>
      <w:r w:rsidR="00CE1592" w:rsidRPr="00E813C1">
        <w:rPr>
          <w:rFonts w:ascii="Arial" w:hAnsi="Arial" w:cs="Arial"/>
          <w:iCs/>
          <w:sz w:val="22"/>
          <w:szCs w:val="22"/>
        </w:rPr>
        <w:t>ci</w:t>
      </w:r>
      <w:r w:rsidR="009C4725" w:rsidRPr="00E813C1">
        <w:rPr>
          <w:rFonts w:ascii="Arial" w:hAnsi="Arial" w:cs="Arial"/>
          <w:iCs/>
          <w:sz w:val="22"/>
          <w:szCs w:val="22"/>
        </w:rPr>
        <w:t>, o który</w:t>
      </w:r>
      <w:r w:rsidR="00CE1592" w:rsidRPr="00E813C1">
        <w:rPr>
          <w:rFonts w:ascii="Arial" w:hAnsi="Arial" w:cs="Arial"/>
          <w:iCs/>
          <w:sz w:val="22"/>
          <w:szCs w:val="22"/>
        </w:rPr>
        <w:t>ch</w:t>
      </w:r>
      <w:r w:rsidR="009C4725" w:rsidRPr="00E813C1">
        <w:rPr>
          <w:rFonts w:ascii="Arial" w:hAnsi="Arial" w:cs="Arial"/>
          <w:iCs/>
          <w:sz w:val="22"/>
          <w:szCs w:val="22"/>
        </w:rPr>
        <w:t xml:space="preserve"> mowa w art. 80 ust. 1 </w:t>
      </w:r>
      <w:r w:rsidR="002B49F3" w:rsidRPr="00E813C1">
        <w:rPr>
          <w:rFonts w:ascii="Arial" w:hAnsi="Arial" w:cs="Arial"/>
          <w:iCs/>
          <w:sz w:val="22"/>
          <w:szCs w:val="22"/>
        </w:rPr>
        <w:t xml:space="preserve">pkt. 1 </w:t>
      </w:r>
      <w:r w:rsidR="009C4725" w:rsidRPr="00E813C1">
        <w:rPr>
          <w:rFonts w:ascii="Arial" w:hAnsi="Arial" w:cs="Arial"/>
          <w:iCs/>
          <w:sz w:val="22"/>
          <w:szCs w:val="22"/>
        </w:rPr>
        <w:t xml:space="preserve">ustawy. </w:t>
      </w:r>
      <w:r w:rsidR="00AB2AA1">
        <w:rPr>
          <w:rFonts w:ascii="Arial" w:hAnsi="Arial" w:cs="Arial"/>
          <w:iCs/>
          <w:sz w:val="22"/>
          <w:szCs w:val="22"/>
        </w:rPr>
        <w:t xml:space="preserve">Udział eksperta w wyborze projektów do dofinansowania oznacza możliwość, jeśli zachodzi taka konieczność, zaangażowania go do czynności w zakresie opiniowania </w:t>
      </w:r>
      <w:r w:rsidR="00AB2AA1" w:rsidRPr="006252DF">
        <w:rPr>
          <w:rFonts w:ascii="Arial" w:hAnsi="Arial" w:cs="Arial"/>
          <w:sz w:val="22"/>
          <w:szCs w:val="22"/>
        </w:rPr>
        <w:t>i wydawania rad/rekomendacji w odniesieniu do sposobu oceny danego projektu. W takim przypadku opinia</w:t>
      </w:r>
      <w:r w:rsidR="00AB2AA1" w:rsidRPr="006252DF">
        <w:rPr>
          <w:rFonts w:ascii="Arial" w:hAnsi="Arial"/>
          <w:sz w:val="22"/>
        </w:rPr>
        <w:t xml:space="preserve"> nieposiadająca wiążącego charakteru,</w:t>
      </w:r>
      <w:r w:rsidR="00AB2AA1" w:rsidRPr="006252DF">
        <w:rPr>
          <w:rFonts w:ascii="Arial" w:hAnsi="Arial" w:cs="Arial"/>
          <w:sz w:val="22"/>
          <w:szCs w:val="22"/>
        </w:rPr>
        <w:t xml:space="preserve"> wydawana jest przez eksperta na Karcie</w:t>
      </w:r>
      <w:r w:rsidR="00AB2AA1">
        <w:rPr>
          <w:rFonts w:ascii="Arial" w:hAnsi="Arial" w:cs="Arial"/>
          <w:sz w:val="22"/>
          <w:szCs w:val="22"/>
        </w:rPr>
        <w:t>/</w:t>
      </w:r>
      <w:proofErr w:type="spellStart"/>
      <w:r w:rsidR="00AB2AA1">
        <w:rPr>
          <w:rFonts w:ascii="Arial" w:hAnsi="Arial" w:cs="Arial"/>
          <w:sz w:val="22"/>
          <w:szCs w:val="22"/>
        </w:rPr>
        <w:t>tach</w:t>
      </w:r>
      <w:proofErr w:type="spellEnd"/>
      <w:r w:rsidR="00AB2AA1" w:rsidRPr="006252DF">
        <w:rPr>
          <w:rFonts w:ascii="Arial" w:hAnsi="Arial" w:cs="Arial"/>
          <w:sz w:val="22"/>
          <w:szCs w:val="22"/>
        </w:rPr>
        <w:t xml:space="preserve"> opinii na temat wniosku o dofinansowanie projektu </w:t>
      </w:r>
      <w:r w:rsidR="00AB2AA1">
        <w:rPr>
          <w:rFonts w:ascii="Arial" w:hAnsi="Arial" w:cs="Arial"/>
          <w:sz w:val="22"/>
          <w:szCs w:val="22"/>
        </w:rPr>
        <w:t xml:space="preserve">wybieranego w sposób niekonkurencyjny </w:t>
      </w:r>
      <w:r w:rsidR="00AB2AA1" w:rsidRPr="006252DF">
        <w:rPr>
          <w:rFonts w:ascii="Arial" w:hAnsi="Arial" w:cs="Arial"/>
          <w:sz w:val="22"/>
          <w:szCs w:val="22"/>
        </w:rPr>
        <w:t>w ramach FEPZ 2021-2027. Szczegóły związane z procesem wydawania opinii przez eksperta zawart</w:t>
      </w:r>
      <w:r w:rsidR="00AB2AA1" w:rsidRPr="006252DF">
        <w:rPr>
          <w:rFonts w:ascii="Arial" w:hAnsi="Arial"/>
          <w:sz w:val="22"/>
        </w:rPr>
        <w:t>e</w:t>
      </w:r>
      <w:r w:rsidR="00AB2AA1" w:rsidRPr="006252DF">
        <w:rPr>
          <w:rFonts w:ascii="Arial" w:hAnsi="Arial" w:cs="Arial"/>
          <w:sz w:val="22"/>
          <w:szCs w:val="22"/>
        </w:rPr>
        <w:t xml:space="preserve"> </w:t>
      </w:r>
      <w:r w:rsidR="00AB2AA1" w:rsidRPr="006252DF">
        <w:rPr>
          <w:rFonts w:ascii="Arial" w:hAnsi="Arial"/>
          <w:sz w:val="22"/>
        </w:rPr>
        <w:t>są</w:t>
      </w:r>
      <w:r w:rsidR="00AB2AA1" w:rsidRPr="006252DF">
        <w:rPr>
          <w:rFonts w:ascii="Arial" w:hAnsi="Arial" w:cs="Arial"/>
          <w:sz w:val="22"/>
          <w:szCs w:val="22"/>
        </w:rPr>
        <w:t xml:space="preserve"> w Regulaminie prac KOP</w:t>
      </w:r>
      <w:r w:rsidR="00AB2AA1" w:rsidRPr="006252DF">
        <w:rPr>
          <w:rFonts w:ascii="Arial" w:hAnsi="Arial"/>
          <w:sz w:val="22"/>
        </w:rPr>
        <w:t>.</w:t>
      </w:r>
    </w:p>
    <w:p w14:paraId="05C0EC8E" w14:textId="77777777" w:rsidR="00704A35" w:rsidRPr="00E813C1" w:rsidRDefault="00710FC3"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lastRenderedPageBreak/>
        <w:t xml:space="preserve">Oceny dokonuje </w:t>
      </w:r>
      <w:r w:rsidR="00C95F52" w:rsidRPr="00E813C1">
        <w:rPr>
          <w:rFonts w:ascii="Arial" w:hAnsi="Arial" w:cs="Arial"/>
          <w:sz w:val="22"/>
          <w:szCs w:val="22"/>
        </w:rPr>
        <w:t>jeden członek KOP, a zatwierdza ją Przewodniczący KOP.</w:t>
      </w:r>
    </w:p>
    <w:p w14:paraId="553FC8E5" w14:textId="77777777" w:rsidR="006720D0" w:rsidRPr="00E813C1" w:rsidRDefault="00143761"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W</w:t>
      </w:r>
      <w:r w:rsidR="00A85729" w:rsidRPr="00E813C1">
        <w:rPr>
          <w:rFonts w:ascii="Arial" w:hAnsi="Arial" w:cs="Arial"/>
          <w:sz w:val="22"/>
          <w:szCs w:val="22"/>
        </w:rPr>
        <w:t xml:space="preserve">niosek o dofinansowanie wraz z załącznikami </w:t>
      </w:r>
      <w:r w:rsidR="0074283D" w:rsidRPr="00E813C1">
        <w:rPr>
          <w:rFonts w:ascii="Arial" w:hAnsi="Arial" w:cs="Arial"/>
          <w:sz w:val="22"/>
          <w:szCs w:val="22"/>
        </w:rPr>
        <w:t xml:space="preserve">podlega </w:t>
      </w:r>
      <w:r w:rsidR="002B28C2" w:rsidRPr="00E813C1">
        <w:rPr>
          <w:rFonts w:ascii="Arial" w:hAnsi="Arial" w:cs="Arial"/>
          <w:sz w:val="22"/>
          <w:szCs w:val="22"/>
        </w:rPr>
        <w:t xml:space="preserve">ocenie </w:t>
      </w:r>
      <w:r w:rsidR="0074283D" w:rsidRPr="00E813C1">
        <w:rPr>
          <w:rFonts w:ascii="Arial" w:hAnsi="Arial" w:cs="Arial"/>
          <w:sz w:val="22"/>
          <w:szCs w:val="22"/>
        </w:rPr>
        <w:t>pod względem spełni</w:t>
      </w:r>
      <w:r w:rsidR="00EA7AB4" w:rsidRPr="00E813C1">
        <w:rPr>
          <w:rFonts w:ascii="Arial" w:hAnsi="Arial" w:cs="Arial"/>
          <w:sz w:val="22"/>
          <w:szCs w:val="22"/>
        </w:rPr>
        <w:t>e</w:t>
      </w:r>
      <w:r w:rsidR="0074283D" w:rsidRPr="00E813C1">
        <w:rPr>
          <w:rFonts w:ascii="Arial" w:hAnsi="Arial" w:cs="Arial"/>
          <w:sz w:val="22"/>
          <w:szCs w:val="22"/>
        </w:rPr>
        <w:t>nia</w:t>
      </w:r>
      <w:r w:rsidR="00EB74BB" w:rsidRPr="00E813C1">
        <w:rPr>
          <w:rFonts w:ascii="Arial" w:hAnsi="Arial" w:cs="Arial"/>
          <w:sz w:val="22"/>
          <w:szCs w:val="22"/>
        </w:rPr>
        <w:t xml:space="preserve"> </w:t>
      </w:r>
      <w:r w:rsidR="0074283D" w:rsidRPr="00E813C1">
        <w:rPr>
          <w:rFonts w:ascii="Arial" w:hAnsi="Arial" w:cs="Arial"/>
          <w:sz w:val="22"/>
          <w:szCs w:val="22"/>
        </w:rPr>
        <w:t xml:space="preserve"> kryteriów wyboru projektów zatwierdzonych przez KM</w:t>
      </w:r>
      <w:r w:rsidR="005D0025" w:rsidRPr="00E813C1">
        <w:rPr>
          <w:rFonts w:ascii="Arial" w:hAnsi="Arial" w:cs="Arial"/>
          <w:sz w:val="22"/>
          <w:szCs w:val="22"/>
        </w:rPr>
        <w:t xml:space="preserve"> FEPZ</w:t>
      </w:r>
      <w:r w:rsidR="00C73F8B" w:rsidRPr="00E813C1">
        <w:rPr>
          <w:rFonts w:ascii="Arial" w:hAnsi="Arial" w:cs="Arial"/>
          <w:sz w:val="22"/>
          <w:szCs w:val="22"/>
        </w:rPr>
        <w:t xml:space="preserve"> tj.</w:t>
      </w:r>
      <w:r w:rsidR="00D02914" w:rsidRPr="00E813C1">
        <w:rPr>
          <w:rFonts w:ascii="Arial" w:hAnsi="Arial" w:cs="Arial"/>
          <w:sz w:val="22"/>
          <w:szCs w:val="22"/>
        </w:rPr>
        <w:t> </w:t>
      </w:r>
      <w:r w:rsidR="00B40FB6" w:rsidRPr="00E813C1">
        <w:rPr>
          <w:rFonts w:ascii="Arial" w:hAnsi="Arial" w:cs="Arial"/>
          <w:sz w:val="22"/>
          <w:szCs w:val="22"/>
        </w:rPr>
        <w:t xml:space="preserve">kryteriów </w:t>
      </w:r>
      <w:r w:rsidR="00354873" w:rsidRPr="00E813C1">
        <w:rPr>
          <w:rFonts w:ascii="Arial" w:hAnsi="Arial" w:cs="Arial"/>
          <w:sz w:val="22"/>
          <w:szCs w:val="22"/>
        </w:rPr>
        <w:t>wspólnych</w:t>
      </w:r>
      <w:r w:rsidR="00B40FB6" w:rsidRPr="00E813C1">
        <w:rPr>
          <w:rFonts w:ascii="Arial" w:hAnsi="Arial" w:cs="Arial"/>
          <w:sz w:val="22"/>
          <w:szCs w:val="22"/>
        </w:rPr>
        <w:t xml:space="preserve"> (</w:t>
      </w:r>
      <w:r w:rsidR="00B62062" w:rsidRPr="00E813C1">
        <w:rPr>
          <w:rFonts w:ascii="Arial" w:hAnsi="Arial" w:cs="Arial"/>
          <w:sz w:val="22"/>
          <w:szCs w:val="22"/>
        </w:rPr>
        <w:t xml:space="preserve">dopuszczalności </w:t>
      </w:r>
      <w:r w:rsidR="00B40FB6" w:rsidRPr="00E813C1">
        <w:rPr>
          <w:rFonts w:ascii="Arial" w:hAnsi="Arial" w:cs="Arial"/>
          <w:sz w:val="22"/>
          <w:szCs w:val="22"/>
        </w:rPr>
        <w:t>i jakościowych) oraz kryteriów specyficznych (</w:t>
      </w:r>
      <w:r w:rsidR="00B62062" w:rsidRPr="00E813C1">
        <w:rPr>
          <w:rFonts w:ascii="Arial" w:hAnsi="Arial" w:cs="Arial"/>
          <w:sz w:val="22"/>
          <w:szCs w:val="22"/>
        </w:rPr>
        <w:t>dopuszczalności</w:t>
      </w:r>
      <w:r w:rsidR="00B40FB6" w:rsidRPr="00E813C1">
        <w:rPr>
          <w:rFonts w:ascii="Arial" w:hAnsi="Arial" w:cs="Arial"/>
          <w:sz w:val="22"/>
          <w:szCs w:val="22"/>
        </w:rPr>
        <w:t>)</w:t>
      </w:r>
      <w:r w:rsidR="00704A35" w:rsidRPr="00E813C1">
        <w:rPr>
          <w:rFonts w:ascii="Arial" w:hAnsi="Arial" w:cs="Arial"/>
          <w:bCs/>
          <w:sz w:val="22"/>
          <w:szCs w:val="22"/>
        </w:rPr>
        <w:t xml:space="preserve">, a także w zakresie </w:t>
      </w:r>
      <w:r w:rsidR="00370C40" w:rsidRPr="00E813C1">
        <w:rPr>
          <w:rFonts w:ascii="Arial" w:hAnsi="Arial" w:cs="Arial"/>
          <w:sz w:val="22"/>
          <w:szCs w:val="22"/>
        </w:rPr>
        <w:t>oczywistych omyłek</w:t>
      </w:r>
      <w:r w:rsidRPr="00E813C1">
        <w:rPr>
          <w:rFonts w:ascii="Arial" w:hAnsi="Arial" w:cs="Arial"/>
          <w:bCs/>
          <w:sz w:val="22"/>
          <w:szCs w:val="22"/>
        </w:rPr>
        <w:t>.</w:t>
      </w:r>
      <w:r w:rsidR="00C60F0C" w:rsidRPr="00E813C1">
        <w:rPr>
          <w:rFonts w:ascii="Arial" w:hAnsi="Arial" w:cs="Arial"/>
          <w:bCs/>
          <w:sz w:val="22"/>
          <w:szCs w:val="22"/>
        </w:rPr>
        <w:t xml:space="preserve"> </w:t>
      </w:r>
    </w:p>
    <w:p w14:paraId="0B0AD3B5" w14:textId="63893EEC" w:rsidR="0074283D" w:rsidRPr="00E813C1" w:rsidRDefault="00C2352F"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Ocena dokonywana jest</w:t>
      </w:r>
      <w:r w:rsidR="00C60F0C" w:rsidRPr="00E813C1">
        <w:rPr>
          <w:rFonts w:ascii="Arial" w:hAnsi="Arial" w:cs="Arial"/>
          <w:bCs/>
          <w:sz w:val="22"/>
          <w:szCs w:val="22"/>
        </w:rPr>
        <w:t xml:space="preserve"> w ramach jednego etapu oceny </w:t>
      </w:r>
      <w:r w:rsidR="00C60F0C" w:rsidRPr="00E813C1">
        <w:rPr>
          <w:rFonts w:ascii="Arial" w:hAnsi="Arial" w:cs="Arial"/>
          <w:b/>
          <w:bCs/>
          <w:sz w:val="22"/>
          <w:szCs w:val="22"/>
        </w:rPr>
        <w:t xml:space="preserve">– etapu oceny merytorycznej </w:t>
      </w:r>
      <w:r w:rsidRPr="00E813C1">
        <w:rPr>
          <w:rFonts w:ascii="Arial" w:hAnsi="Arial" w:cs="Arial"/>
          <w:sz w:val="22"/>
          <w:szCs w:val="22"/>
        </w:rPr>
        <w:t xml:space="preserve">za pomocą </w:t>
      </w:r>
      <w:bookmarkStart w:id="393" w:name="_Hlk129160083"/>
      <w:r w:rsidR="00000950" w:rsidRPr="00E813C1">
        <w:rPr>
          <w:rFonts w:ascii="Arial" w:hAnsi="Arial" w:cs="Arial"/>
          <w:i/>
          <w:sz w:val="22"/>
          <w:szCs w:val="22"/>
        </w:rPr>
        <w:t>Karty oceny</w:t>
      </w:r>
      <w:r w:rsidR="00000950" w:rsidRPr="00E813C1">
        <w:rPr>
          <w:rFonts w:ascii="Arial" w:hAnsi="Arial" w:cs="Arial"/>
          <w:sz w:val="22"/>
          <w:szCs w:val="22"/>
        </w:rPr>
        <w:t xml:space="preserve"> </w:t>
      </w:r>
      <w:r w:rsidR="00366372" w:rsidRPr="00E813C1">
        <w:rPr>
          <w:rFonts w:ascii="Arial" w:hAnsi="Arial" w:cs="Arial"/>
          <w:i/>
          <w:sz w:val="22"/>
          <w:szCs w:val="22"/>
        </w:rPr>
        <w:t>wniosku o dofinansowanie projektu</w:t>
      </w:r>
      <w:r w:rsidR="00A24FDD" w:rsidRPr="00E813C1">
        <w:rPr>
          <w:rFonts w:ascii="Arial" w:hAnsi="Arial" w:cs="Arial"/>
          <w:i/>
          <w:sz w:val="22"/>
          <w:szCs w:val="22"/>
        </w:rPr>
        <w:t xml:space="preserve"> w post</w:t>
      </w:r>
      <w:r w:rsidR="00801035" w:rsidRPr="00E813C1">
        <w:rPr>
          <w:rFonts w:ascii="Arial" w:hAnsi="Arial" w:cs="Arial"/>
          <w:i/>
          <w:sz w:val="22"/>
          <w:szCs w:val="22"/>
        </w:rPr>
        <w:t>ę</w:t>
      </w:r>
      <w:r w:rsidR="00A24FDD" w:rsidRPr="00E813C1">
        <w:rPr>
          <w:rFonts w:ascii="Arial" w:hAnsi="Arial" w:cs="Arial"/>
          <w:i/>
          <w:sz w:val="22"/>
          <w:szCs w:val="22"/>
        </w:rPr>
        <w:t>powaniu niekonkurencyjnym</w:t>
      </w:r>
      <w:r w:rsidR="00366372" w:rsidRPr="00E813C1">
        <w:rPr>
          <w:rFonts w:ascii="Arial" w:hAnsi="Arial" w:cs="Arial"/>
          <w:i/>
          <w:sz w:val="22"/>
          <w:szCs w:val="22"/>
        </w:rPr>
        <w:t xml:space="preserve"> w ramach FEPZ 2021-2027</w:t>
      </w:r>
      <w:bookmarkEnd w:id="393"/>
      <w:r w:rsidRPr="00E813C1">
        <w:rPr>
          <w:rFonts w:ascii="Arial" w:hAnsi="Arial" w:cs="Arial"/>
          <w:sz w:val="22"/>
          <w:szCs w:val="22"/>
        </w:rPr>
        <w:t>, której wzór</w:t>
      </w:r>
      <w:r w:rsidR="00E83DE7" w:rsidRPr="00E813C1">
        <w:rPr>
          <w:rFonts w:ascii="Arial" w:hAnsi="Arial" w:cs="Arial"/>
          <w:sz w:val="22"/>
          <w:szCs w:val="22"/>
        </w:rPr>
        <w:t xml:space="preserve"> stanowi załącznik nr </w:t>
      </w:r>
      <w:r w:rsidR="005669E5">
        <w:rPr>
          <w:rFonts w:ascii="Arial" w:hAnsi="Arial" w:cs="Arial"/>
          <w:sz w:val="22"/>
          <w:szCs w:val="22"/>
        </w:rPr>
        <w:t>7.5</w:t>
      </w:r>
      <w:r w:rsidR="00E83DE7" w:rsidRPr="00E813C1">
        <w:rPr>
          <w:rFonts w:ascii="Arial" w:hAnsi="Arial" w:cs="Arial"/>
          <w:sz w:val="22"/>
          <w:szCs w:val="22"/>
        </w:rPr>
        <w:t xml:space="preserve"> do niniejszego Regulaminu</w:t>
      </w:r>
      <w:r w:rsidR="00962ABB">
        <w:rPr>
          <w:rFonts w:ascii="Arial" w:hAnsi="Arial" w:cs="Arial"/>
          <w:sz w:val="22"/>
          <w:szCs w:val="22"/>
        </w:rPr>
        <w:t xml:space="preserve"> wyboru</w:t>
      </w:r>
      <w:r w:rsidR="00E83DE7" w:rsidRPr="00E813C1">
        <w:rPr>
          <w:rFonts w:ascii="Arial" w:hAnsi="Arial" w:cs="Arial"/>
          <w:sz w:val="22"/>
          <w:szCs w:val="22"/>
        </w:rPr>
        <w:t>.</w:t>
      </w:r>
      <w:r w:rsidR="009C4725" w:rsidRPr="00E813C1">
        <w:rPr>
          <w:rFonts w:ascii="Arial" w:hAnsi="Arial" w:cs="Arial"/>
          <w:iCs/>
          <w:color w:val="FF0000"/>
          <w:sz w:val="22"/>
          <w:szCs w:val="22"/>
        </w:rPr>
        <w:t xml:space="preserve"> </w:t>
      </w:r>
    </w:p>
    <w:p w14:paraId="39688A6A" w14:textId="233FBFAC" w:rsidR="00E211EE" w:rsidRPr="00E813C1" w:rsidRDefault="00CA22BB"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Ocena </w:t>
      </w:r>
      <w:r w:rsidRPr="005669E5">
        <w:rPr>
          <w:rFonts w:ascii="Arial" w:hAnsi="Arial" w:cs="Arial"/>
          <w:iCs/>
          <w:sz w:val="22"/>
          <w:szCs w:val="22"/>
        </w:rPr>
        <w:t>projekt</w:t>
      </w:r>
      <w:r w:rsidR="005669E5" w:rsidRPr="005669E5">
        <w:rPr>
          <w:rFonts w:ascii="Arial" w:hAnsi="Arial" w:cs="Arial"/>
          <w:iCs/>
          <w:sz w:val="22"/>
          <w:szCs w:val="22"/>
        </w:rPr>
        <w:t>u</w:t>
      </w:r>
      <w:r w:rsidRPr="005669E5">
        <w:rPr>
          <w:rFonts w:ascii="Arial" w:hAnsi="Arial" w:cs="Arial"/>
          <w:iCs/>
          <w:sz w:val="22"/>
          <w:szCs w:val="22"/>
        </w:rPr>
        <w:t xml:space="preserve"> </w:t>
      </w:r>
      <w:r w:rsidRPr="00E813C1">
        <w:rPr>
          <w:rFonts w:ascii="Arial" w:hAnsi="Arial" w:cs="Arial"/>
          <w:sz w:val="22"/>
          <w:szCs w:val="22"/>
        </w:rPr>
        <w:t xml:space="preserve">dokonywana jest  w terminie nie późniejszym niż 40 dni </w:t>
      </w:r>
      <w:r w:rsidR="00BC6A88">
        <w:rPr>
          <w:rFonts w:ascii="Arial" w:hAnsi="Arial" w:cs="Arial"/>
          <w:sz w:val="22"/>
          <w:szCs w:val="22"/>
        </w:rPr>
        <w:t xml:space="preserve">roboczych </w:t>
      </w:r>
      <w:r w:rsidRPr="00E813C1">
        <w:rPr>
          <w:rFonts w:ascii="Arial" w:hAnsi="Arial" w:cs="Arial"/>
          <w:sz w:val="22"/>
          <w:szCs w:val="22"/>
        </w:rPr>
        <w:t>od dnia zakończenia naboru wniosków. Termin ten w uzasadnionych przypadkach może zostać wydłużony.</w:t>
      </w:r>
      <w:r w:rsidRPr="00E813C1" w:rsidDel="00CA22BB">
        <w:rPr>
          <w:rFonts w:ascii="Arial" w:hAnsi="Arial" w:cs="Arial"/>
          <w:sz w:val="22"/>
          <w:szCs w:val="22"/>
        </w:rPr>
        <w:t xml:space="preserve"> </w:t>
      </w:r>
      <w:r w:rsidR="00CB68CB" w:rsidRPr="00E813C1">
        <w:rPr>
          <w:rFonts w:ascii="Arial" w:hAnsi="Arial" w:cs="Arial"/>
          <w:sz w:val="22"/>
          <w:szCs w:val="22"/>
        </w:rPr>
        <w:t>Za termin zakończenia oceny merytorycznej uznaje się termin</w:t>
      </w:r>
      <w:r w:rsidR="002B49F3" w:rsidRPr="00E813C1">
        <w:rPr>
          <w:rFonts w:ascii="Arial" w:hAnsi="Arial" w:cs="Arial"/>
          <w:sz w:val="22"/>
          <w:szCs w:val="22"/>
        </w:rPr>
        <w:t xml:space="preserve"> zatwierdzenia</w:t>
      </w:r>
      <w:r w:rsidR="00CB68CB" w:rsidRPr="00E813C1">
        <w:rPr>
          <w:rFonts w:ascii="Arial" w:hAnsi="Arial" w:cs="Arial"/>
          <w:sz w:val="22"/>
          <w:szCs w:val="22"/>
        </w:rPr>
        <w:t xml:space="preserve"> przez </w:t>
      </w:r>
      <w:r w:rsidR="002B49F3" w:rsidRPr="00E813C1">
        <w:rPr>
          <w:rFonts w:ascii="Arial" w:hAnsi="Arial" w:cs="Arial"/>
          <w:sz w:val="22"/>
          <w:szCs w:val="22"/>
        </w:rPr>
        <w:t xml:space="preserve">Przewodniczącego </w:t>
      </w:r>
      <w:r w:rsidR="004F0635" w:rsidRPr="00E813C1">
        <w:rPr>
          <w:rFonts w:ascii="Arial" w:hAnsi="Arial" w:cs="Arial"/>
          <w:sz w:val="22"/>
          <w:szCs w:val="22"/>
        </w:rPr>
        <w:t>karty oceny zawierającej ostateczny wynik oceny</w:t>
      </w:r>
      <w:r w:rsidR="005617AE" w:rsidRPr="00E813C1">
        <w:rPr>
          <w:rFonts w:ascii="Arial" w:hAnsi="Arial" w:cs="Arial"/>
          <w:sz w:val="22"/>
          <w:szCs w:val="22"/>
        </w:rPr>
        <w:t>,</w:t>
      </w:r>
      <w:r w:rsidR="004F0635" w:rsidRPr="00E813C1">
        <w:rPr>
          <w:rFonts w:ascii="Arial" w:hAnsi="Arial" w:cs="Arial"/>
          <w:sz w:val="22"/>
          <w:szCs w:val="22"/>
        </w:rPr>
        <w:t xml:space="preserve"> </w:t>
      </w:r>
      <w:r w:rsidR="005617AE" w:rsidRPr="00E813C1">
        <w:rPr>
          <w:rFonts w:ascii="Arial" w:hAnsi="Arial" w:cs="Arial"/>
          <w:sz w:val="22"/>
          <w:szCs w:val="22"/>
        </w:rPr>
        <w:t>w którym</w:t>
      </w:r>
      <w:r w:rsidR="004F0635" w:rsidRPr="00E813C1">
        <w:rPr>
          <w:rFonts w:ascii="Arial" w:hAnsi="Arial" w:cs="Arial"/>
          <w:sz w:val="22"/>
          <w:szCs w:val="22"/>
        </w:rPr>
        <w:t xml:space="preserve"> projekt został wybrany do dofinansowania lub wniosek został odrzucony</w:t>
      </w:r>
      <w:r w:rsidR="00A21BFC" w:rsidRPr="00E813C1">
        <w:rPr>
          <w:rFonts w:ascii="Arial" w:hAnsi="Arial" w:cs="Arial"/>
          <w:sz w:val="22"/>
          <w:szCs w:val="22"/>
        </w:rPr>
        <w:t xml:space="preserve"> tj. negatywnie oceniony na podstawie art.</w:t>
      </w:r>
      <w:r w:rsidRPr="00E813C1">
        <w:rPr>
          <w:rFonts w:ascii="Arial" w:hAnsi="Arial" w:cs="Arial"/>
          <w:sz w:val="22"/>
          <w:szCs w:val="22"/>
        </w:rPr>
        <w:t xml:space="preserve"> </w:t>
      </w:r>
      <w:r w:rsidR="00A21BFC" w:rsidRPr="00E813C1">
        <w:rPr>
          <w:rFonts w:ascii="Arial" w:hAnsi="Arial" w:cs="Arial"/>
          <w:sz w:val="22"/>
          <w:szCs w:val="22"/>
        </w:rPr>
        <w:t>56 ust. 5 ustawy</w:t>
      </w:r>
      <w:r w:rsidR="00640D54" w:rsidRPr="00E813C1">
        <w:rPr>
          <w:rFonts w:ascii="Arial" w:hAnsi="Arial" w:cs="Arial"/>
          <w:sz w:val="22"/>
          <w:szCs w:val="22"/>
        </w:rPr>
        <w:t>.</w:t>
      </w:r>
    </w:p>
    <w:p w14:paraId="7A92DF2B" w14:textId="77777777" w:rsidR="002E7E2A" w:rsidRPr="00E813C1" w:rsidRDefault="002E7E2A"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Weryfikacja oczywistych omyłek oznacza wskazanie miejsc we wniosku, w których wystąpiły oczywiste omyłki, które należy skorygować. Oczywiste omyłki w rozumieniu IP FEPZ to omyłki pisarskie lub rachunkowe.</w:t>
      </w:r>
    </w:p>
    <w:p w14:paraId="6F886C94" w14:textId="7136813A" w:rsidR="00FA27B2" w:rsidRPr="00E813C1" w:rsidRDefault="009F6908"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Uzupełnienie/poprawa wniosku dokonywana jest na wezwanie </w:t>
      </w:r>
      <w:bookmarkStart w:id="394" w:name="_Hlk129176717"/>
      <w:r w:rsidRPr="00E813C1">
        <w:rPr>
          <w:rFonts w:ascii="Arial" w:hAnsi="Arial" w:cs="Arial"/>
          <w:sz w:val="22"/>
          <w:szCs w:val="22"/>
        </w:rPr>
        <w:t xml:space="preserve">IP FEPZ </w:t>
      </w:r>
      <w:bookmarkEnd w:id="394"/>
      <w:r w:rsidRPr="00E813C1">
        <w:rPr>
          <w:rFonts w:ascii="Arial" w:hAnsi="Arial" w:cs="Arial"/>
          <w:sz w:val="22"/>
          <w:szCs w:val="22"/>
        </w:rPr>
        <w:t xml:space="preserve">w terminie </w:t>
      </w:r>
      <w:r w:rsidR="004C2FA6">
        <w:rPr>
          <w:rFonts w:ascii="Arial" w:hAnsi="Arial" w:cs="Arial"/>
          <w:sz w:val="22"/>
          <w:szCs w:val="22"/>
        </w:rPr>
        <w:t xml:space="preserve">5 </w:t>
      </w:r>
      <w:r w:rsidR="0032390D" w:rsidRPr="00E813C1">
        <w:rPr>
          <w:rFonts w:ascii="Arial" w:hAnsi="Arial" w:cs="Arial"/>
          <w:sz w:val="22"/>
          <w:szCs w:val="22"/>
        </w:rPr>
        <w:t>dni</w:t>
      </w:r>
      <w:r w:rsidR="004C2FA6">
        <w:rPr>
          <w:rFonts w:ascii="Arial" w:hAnsi="Arial" w:cs="Arial"/>
          <w:sz w:val="22"/>
          <w:szCs w:val="22"/>
        </w:rPr>
        <w:t xml:space="preserve"> roboczych</w:t>
      </w:r>
      <w:r w:rsidRPr="00E813C1">
        <w:rPr>
          <w:rFonts w:ascii="Arial" w:hAnsi="Arial" w:cs="Arial"/>
          <w:sz w:val="22"/>
          <w:szCs w:val="22"/>
        </w:rPr>
        <w:t xml:space="preserve"> </w:t>
      </w:r>
      <w:r w:rsidR="00570D34" w:rsidRPr="00E813C1">
        <w:rPr>
          <w:rFonts w:ascii="Arial" w:hAnsi="Arial" w:cs="Arial"/>
          <w:sz w:val="22"/>
          <w:szCs w:val="22"/>
        </w:rPr>
        <w:t xml:space="preserve">liczonych </w:t>
      </w:r>
      <w:r w:rsidRPr="00E813C1">
        <w:rPr>
          <w:rFonts w:ascii="Arial" w:hAnsi="Arial" w:cs="Arial"/>
          <w:sz w:val="22"/>
          <w:szCs w:val="22"/>
        </w:rPr>
        <w:t>od dnia następującego po dniu wysłania wezwania.</w:t>
      </w:r>
    </w:p>
    <w:p w14:paraId="5FBA62A0" w14:textId="77777777" w:rsidR="00A21BFC" w:rsidRPr="00E813C1" w:rsidRDefault="00A21BFC" w:rsidP="00F4538C">
      <w:pPr>
        <w:pStyle w:val="Akapitzlist"/>
        <w:numPr>
          <w:ilvl w:val="2"/>
          <w:numId w:val="1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Możliwość uzupełnienia/poprawy wynika z opisu znaczenia danego kryterium</w:t>
      </w:r>
    </w:p>
    <w:p w14:paraId="0C666D85" w14:textId="77777777" w:rsidR="002E7E2A" w:rsidRPr="00E813C1" w:rsidRDefault="00FA27B2" w:rsidP="00F4538C">
      <w:pPr>
        <w:pStyle w:val="Akapitzlist"/>
        <w:numPr>
          <w:ilvl w:val="2"/>
          <w:numId w:val="17"/>
        </w:numPr>
        <w:tabs>
          <w:tab w:val="left" w:pos="284"/>
          <w:tab w:val="left" w:pos="851"/>
        </w:tabs>
        <w:spacing w:before="120" w:after="120" w:line="271" w:lineRule="auto"/>
        <w:ind w:left="0" w:firstLine="0"/>
        <w:rPr>
          <w:rFonts w:ascii="Arial" w:hAnsi="Arial" w:cs="Arial"/>
          <w:sz w:val="22"/>
          <w:szCs w:val="22"/>
        </w:rPr>
      </w:pPr>
      <w:r w:rsidRPr="00E813C1">
        <w:rPr>
          <w:rFonts w:ascii="Arial" w:hAnsi="Arial" w:cs="Arial"/>
          <w:sz w:val="22"/>
          <w:szCs w:val="22"/>
        </w:rPr>
        <w:t>Wezwanie do uzupełnienia/poprawy wniosku wysyłane jest do Wnioskodawcy wyłącznie za pośrednictwem poczty elektronicznej (adresu e-mail odpowiedniego dla danego naboru) na adres skrzynki elektronicznej wskazany w polu e-mail we wniosku o</w:t>
      </w:r>
      <w:r w:rsidR="00E03F8A" w:rsidRPr="00E813C1">
        <w:rPr>
          <w:rFonts w:ascii="Arial" w:hAnsi="Arial" w:cs="Arial"/>
          <w:sz w:val="22"/>
          <w:szCs w:val="22"/>
        </w:rPr>
        <w:t> </w:t>
      </w:r>
      <w:r w:rsidRPr="00E813C1">
        <w:rPr>
          <w:rFonts w:ascii="Arial" w:hAnsi="Arial" w:cs="Arial"/>
          <w:sz w:val="22"/>
          <w:szCs w:val="22"/>
        </w:rPr>
        <w:t xml:space="preserve">dofinansowanie, w </w:t>
      </w:r>
      <w:r w:rsidR="002E0FF0" w:rsidRPr="00E813C1">
        <w:rPr>
          <w:rFonts w:ascii="Arial" w:hAnsi="Arial" w:cs="Arial"/>
          <w:sz w:val="22"/>
          <w:szCs w:val="22"/>
        </w:rPr>
        <w:t>sekcji II</w:t>
      </w:r>
      <w:r w:rsidR="00B27DFC" w:rsidRPr="00E813C1">
        <w:rPr>
          <w:rFonts w:ascii="Arial" w:hAnsi="Arial" w:cs="Arial"/>
          <w:sz w:val="22"/>
          <w:szCs w:val="22"/>
        </w:rPr>
        <w:t>:</w:t>
      </w:r>
      <w:r w:rsidR="00B27DFC" w:rsidRPr="00E813C1">
        <w:rPr>
          <w:rFonts w:ascii="Arial" w:hAnsi="Arial" w:cs="Arial"/>
          <w:i/>
          <w:sz w:val="22"/>
          <w:szCs w:val="22"/>
        </w:rPr>
        <w:t xml:space="preserve"> Wnioskodawca i realizatorzy</w:t>
      </w:r>
      <w:r w:rsidR="00B27DFC" w:rsidRPr="00E813C1">
        <w:rPr>
          <w:rFonts w:ascii="Arial" w:hAnsi="Arial" w:cs="Arial"/>
          <w:sz w:val="22"/>
          <w:szCs w:val="22"/>
        </w:rPr>
        <w:t>/</w:t>
      </w:r>
      <w:r w:rsidR="00B27DFC" w:rsidRPr="00E813C1">
        <w:rPr>
          <w:rFonts w:ascii="Arial" w:hAnsi="Arial" w:cs="Arial"/>
          <w:i/>
          <w:sz w:val="22"/>
          <w:szCs w:val="22"/>
        </w:rPr>
        <w:t>dane kontaktowe</w:t>
      </w:r>
      <w:r w:rsidR="00B27DFC" w:rsidRPr="00E813C1">
        <w:rPr>
          <w:rFonts w:ascii="Arial" w:hAnsi="Arial" w:cs="Arial"/>
          <w:sz w:val="22"/>
          <w:szCs w:val="22"/>
        </w:rPr>
        <w:t xml:space="preserve"> oraz</w:t>
      </w:r>
      <w:r w:rsidRPr="00E813C1">
        <w:rPr>
          <w:rFonts w:ascii="Arial" w:hAnsi="Arial" w:cs="Arial"/>
          <w:sz w:val="22"/>
          <w:szCs w:val="22"/>
        </w:rPr>
        <w:t xml:space="preserve"> </w:t>
      </w:r>
      <w:r w:rsidR="00B27DFC" w:rsidRPr="00E813C1">
        <w:rPr>
          <w:rFonts w:ascii="Arial" w:hAnsi="Arial" w:cs="Arial"/>
          <w:sz w:val="22"/>
          <w:szCs w:val="22"/>
        </w:rPr>
        <w:t xml:space="preserve"> </w:t>
      </w:r>
      <w:r w:rsidR="00B27DFC" w:rsidRPr="00E813C1">
        <w:rPr>
          <w:rFonts w:ascii="Arial" w:hAnsi="Arial" w:cs="Arial"/>
          <w:i/>
          <w:sz w:val="22"/>
          <w:szCs w:val="22"/>
        </w:rPr>
        <w:t>osoba/</w:t>
      </w:r>
      <w:r w:rsidRPr="00E813C1">
        <w:rPr>
          <w:rFonts w:ascii="Arial" w:hAnsi="Arial" w:cs="Arial"/>
          <w:i/>
          <w:sz w:val="22"/>
          <w:szCs w:val="22"/>
        </w:rPr>
        <w:t>osoby</w:t>
      </w:r>
      <w:r w:rsidR="00E50F07" w:rsidRPr="00E813C1">
        <w:rPr>
          <w:rFonts w:ascii="Arial" w:hAnsi="Arial" w:cs="Arial"/>
          <w:i/>
          <w:sz w:val="22"/>
          <w:szCs w:val="22"/>
        </w:rPr>
        <w:t xml:space="preserve"> do kontaktu</w:t>
      </w:r>
      <w:r w:rsidR="00B27DFC" w:rsidRPr="00E813C1">
        <w:rPr>
          <w:rFonts w:ascii="Arial" w:hAnsi="Arial" w:cs="Arial"/>
          <w:sz w:val="22"/>
          <w:szCs w:val="22"/>
        </w:rPr>
        <w:t>.</w:t>
      </w:r>
      <w:r w:rsidR="00E50F07" w:rsidRPr="00E813C1">
        <w:rPr>
          <w:rFonts w:ascii="Arial" w:hAnsi="Arial" w:cs="Arial"/>
          <w:sz w:val="22"/>
          <w:szCs w:val="22"/>
        </w:rPr>
        <w:t xml:space="preserve"> </w:t>
      </w:r>
      <w:r w:rsidRPr="00E813C1">
        <w:rPr>
          <w:rFonts w:ascii="Arial" w:hAnsi="Arial" w:cs="Arial"/>
          <w:sz w:val="22"/>
          <w:szCs w:val="22"/>
        </w:rPr>
        <w:t>Wysłanie wezwania na przynajmniej jeden z w</w:t>
      </w:r>
      <w:r w:rsidR="00FB6C26" w:rsidRPr="00E813C1">
        <w:rPr>
          <w:rFonts w:ascii="Arial" w:hAnsi="Arial" w:cs="Arial"/>
          <w:sz w:val="22"/>
          <w:szCs w:val="22"/>
        </w:rPr>
        <w:t>/</w:t>
      </w:r>
      <w:r w:rsidRPr="00E813C1">
        <w:rPr>
          <w:rFonts w:ascii="Arial" w:hAnsi="Arial" w:cs="Arial"/>
          <w:sz w:val="22"/>
          <w:szCs w:val="22"/>
        </w:rPr>
        <w:t>w adresów e-mail stanowi o skuteczności jego dostarczenia.</w:t>
      </w:r>
    </w:p>
    <w:p w14:paraId="50842F2D" w14:textId="77777777" w:rsidR="002E7E2A" w:rsidRPr="00E813C1" w:rsidRDefault="002E7E2A" w:rsidP="00E03F8A">
      <w:pPr>
        <w:pStyle w:val="Akapitzlist"/>
        <w:spacing w:before="120" w:after="120" w:line="271" w:lineRule="auto"/>
        <w:rPr>
          <w:rFonts w:ascii="Arial" w:hAnsi="Arial" w:cs="Arial"/>
          <w:sz w:val="22"/>
          <w:szCs w:val="22"/>
        </w:rPr>
      </w:pPr>
    </w:p>
    <w:p w14:paraId="7A12C376" w14:textId="77777777" w:rsidR="005617AE" w:rsidRPr="00E813C1" w:rsidRDefault="002E7E2A" w:rsidP="00F4538C">
      <w:pPr>
        <w:pStyle w:val="Akapitzlist"/>
        <w:numPr>
          <w:ilvl w:val="2"/>
          <w:numId w:val="17"/>
        </w:numPr>
        <w:tabs>
          <w:tab w:val="left" w:pos="567"/>
          <w:tab w:val="left" w:pos="851"/>
        </w:tabs>
        <w:spacing w:before="120" w:after="120" w:line="271" w:lineRule="auto"/>
        <w:ind w:left="0" w:firstLine="0"/>
        <w:rPr>
          <w:rFonts w:ascii="Arial" w:hAnsi="Arial" w:cs="Arial"/>
          <w:sz w:val="22"/>
          <w:szCs w:val="22"/>
        </w:rPr>
      </w:pPr>
      <w:r w:rsidRPr="00E813C1">
        <w:rPr>
          <w:rFonts w:ascii="Arial" w:hAnsi="Arial" w:cs="Arial"/>
          <w:sz w:val="22"/>
          <w:szCs w:val="22"/>
        </w:rPr>
        <w:t>Uzupełnienie/poprawa wniosku dokonywane jest poprzez ponowną publikację skorygowanego wniosku o dofinansowanie w SOWA</w:t>
      </w:r>
      <w:r w:rsidR="00B825EC" w:rsidRPr="00E813C1">
        <w:rPr>
          <w:rFonts w:ascii="Arial" w:hAnsi="Arial" w:cs="Arial"/>
          <w:sz w:val="22"/>
          <w:szCs w:val="22"/>
        </w:rPr>
        <w:t xml:space="preserve"> EFS</w:t>
      </w:r>
      <w:r w:rsidRPr="00E813C1">
        <w:rPr>
          <w:rFonts w:ascii="Arial" w:hAnsi="Arial" w:cs="Arial"/>
          <w:sz w:val="22"/>
          <w:szCs w:val="22"/>
        </w:rPr>
        <w:t xml:space="preserve">. </w:t>
      </w:r>
    </w:p>
    <w:p w14:paraId="3CE17835" w14:textId="77777777" w:rsidR="005617AE" w:rsidRPr="00E813C1" w:rsidRDefault="005617AE" w:rsidP="00E03F8A">
      <w:pPr>
        <w:pStyle w:val="Akapitzlist"/>
        <w:spacing w:before="120" w:after="120" w:line="271" w:lineRule="auto"/>
        <w:rPr>
          <w:rFonts w:ascii="Arial" w:hAnsi="Arial" w:cs="Arial"/>
          <w:sz w:val="22"/>
          <w:szCs w:val="22"/>
        </w:rPr>
      </w:pPr>
    </w:p>
    <w:p w14:paraId="30CD6A4A" w14:textId="53088D26" w:rsidR="002E7E2A" w:rsidRPr="00E813C1" w:rsidRDefault="005617AE" w:rsidP="00E03F8A">
      <w:pPr>
        <w:pStyle w:val="Akapitzlist"/>
        <w:tabs>
          <w:tab w:val="left" w:pos="567"/>
          <w:tab w:val="left" w:pos="851"/>
        </w:tabs>
        <w:spacing w:before="120" w:after="120" w:line="271" w:lineRule="auto"/>
        <w:ind w:left="0"/>
        <w:rPr>
          <w:rFonts w:ascii="Arial" w:hAnsi="Arial" w:cs="Arial"/>
          <w:sz w:val="22"/>
          <w:szCs w:val="22"/>
        </w:rPr>
      </w:pPr>
      <w:r w:rsidRPr="00E813C1">
        <w:rPr>
          <w:rFonts w:ascii="Arial" w:hAnsi="Arial" w:cs="Arial"/>
          <w:color w:val="FF0000"/>
          <w:sz w:val="22"/>
          <w:szCs w:val="22"/>
        </w:rPr>
        <w:t xml:space="preserve">UWAGA! </w:t>
      </w:r>
      <w:r w:rsidR="002E7E2A" w:rsidRPr="00E813C1">
        <w:rPr>
          <w:rFonts w:ascii="Arial" w:hAnsi="Arial" w:cs="Arial"/>
          <w:sz w:val="22"/>
          <w:szCs w:val="22"/>
        </w:rPr>
        <w:t>Wnioskodawca zobowiązany jest do poinformowania IP FEPZ o publikacji uzupełnionego/poprawionego wniosku o dofinansowanie za pośrednictwem poczty elektronicznej, przesyłając informację w tej sprawie na adres mailowy naboru wskazany w</w:t>
      </w:r>
      <w:r w:rsidR="00E211EE" w:rsidRPr="00E813C1">
        <w:rPr>
          <w:rFonts w:ascii="Arial" w:hAnsi="Arial" w:cs="Arial"/>
          <w:sz w:val="22"/>
          <w:szCs w:val="22"/>
        </w:rPr>
        <w:t> </w:t>
      </w:r>
      <w:r w:rsidR="002E7E2A" w:rsidRPr="00E813C1">
        <w:rPr>
          <w:rFonts w:ascii="Arial" w:hAnsi="Arial" w:cs="Arial"/>
          <w:sz w:val="22"/>
          <w:szCs w:val="22"/>
        </w:rPr>
        <w:t xml:space="preserve">pkt. </w:t>
      </w:r>
      <w:r w:rsidR="005669E5">
        <w:rPr>
          <w:rFonts w:ascii="Arial" w:hAnsi="Arial" w:cs="Arial"/>
          <w:sz w:val="22"/>
          <w:szCs w:val="22"/>
        </w:rPr>
        <w:t>3.1.4</w:t>
      </w:r>
      <w:r w:rsidR="002E7E2A" w:rsidRPr="00E813C1">
        <w:rPr>
          <w:rFonts w:ascii="Arial" w:hAnsi="Arial" w:cs="Arial"/>
          <w:sz w:val="22"/>
          <w:szCs w:val="22"/>
        </w:rPr>
        <w:t xml:space="preserve"> niniejszego </w:t>
      </w:r>
      <w:r w:rsidR="002228EF" w:rsidRPr="00E813C1">
        <w:rPr>
          <w:rFonts w:ascii="Arial" w:hAnsi="Arial" w:cs="Arial"/>
          <w:sz w:val="22"/>
          <w:szCs w:val="22"/>
        </w:rPr>
        <w:t>R</w:t>
      </w:r>
      <w:r w:rsidR="002E7E2A" w:rsidRPr="00E813C1">
        <w:rPr>
          <w:rFonts w:ascii="Arial" w:hAnsi="Arial" w:cs="Arial"/>
          <w:sz w:val="22"/>
          <w:szCs w:val="22"/>
        </w:rPr>
        <w:t xml:space="preserve">egulaminu </w:t>
      </w:r>
      <w:r w:rsidR="007079FB" w:rsidRPr="00E813C1">
        <w:rPr>
          <w:rFonts w:ascii="Arial" w:hAnsi="Arial" w:cs="Arial"/>
          <w:sz w:val="22"/>
          <w:szCs w:val="22"/>
        </w:rPr>
        <w:t>wyboru</w:t>
      </w:r>
      <w:r w:rsidR="002E7E2A" w:rsidRPr="00E813C1">
        <w:rPr>
          <w:rFonts w:ascii="Arial" w:hAnsi="Arial" w:cs="Arial"/>
          <w:sz w:val="22"/>
          <w:szCs w:val="22"/>
        </w:rPr>
        <w:t>.</w:t>
      </w:r>
    </w:p>
    <w:p w14:paraId="537354F9" w14:textId="77777777" w:rsidR="009F4782" w:rsidRPr="00E813C1" w:rsidRDefault="009F4782" w:rsidP="00E03F8A">
      <w:pPr>
        <w:pStyle w:val="Akapitzlist"/>
        <w:tabs>
          <w:tab w:val="left" w:pos="851"/>
        </w:tabs>
        <w:spacing w:before="120" w:after="120" w:line="271" w:lineRule="auto"/>
        <w:ind w:left="0"/>
        <w:rPr>
          <w:rFonts w:ascii="Arial" w:hAnsi="Arial" w:cs="Arial"/>
          <w:sz w:val="22"/>
          <w:szCs w:val="22"/>
        </w:rPr>
      </w:pPr>
    </w:p>
    <w:p w14:paraId="0A8FC83A" w14:textId="77777777" w:rsidR="002E7E2A" w:rsidRPr="00E813C1" w:rsidRDefault="00370C40"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przypadku niespełnienia kryteriów wyboru projektu, zatwierdzonych przez KM </w:t>
      </w:r>
      <w:r w:rsidR="00B943FF" w:rsidRPr="00E813C1">
        <w:rPr>
          <w:rFonts w:ascii="Arial" w:hAnsi="Arial" w:cs="Arial"/>
          <w:sz w:val="22"/>
          <w:szCs w:val="22"/>
        </w:rPr>
        <w:t>(</w:t>
      </w:r>
      <w:r w:rsidRPr="00E813C1">
        <w:rPr>
          <w:rFonts w:ascii="Arial" w:hAnsi="Arial" w:cs="Arial"/>
          <w:bCs/>
          <w:iCs/>
          <w:sz w:val="22"/>
          <w:szCs w:val="22"/>
        </w:rPr>
        <w:t>tj.</w:t>
      </w:r>
      <w:r w:rsidR="00D02914" w:rsidRPr="00E813C1">
        <w:rPr>
          <w:rFonts w:ascii="Arial" w:hAnsi="Arial" w:cs="Arial"/>
          <w:bCs/>
          <w:iCs/>
          <w:sz w:val="22"/>
          <w:szCs w:val="22"/>
        </w:rPr>
        <w:t> </w:t>
      </w:r>
      <w:r w:rsidRPr="00E813C1">
        <w:rPr>
          <w:rFonts w:ascii="Arial" w:hAnsi="Arial" w:cs="Arial"/>
          <w:bCs/>
          <w:iCs/>
          <w:sz w:val="22"/>
          <w:szCs w:val="22"/>
        </w:rPr>
        <w:t xml:space="preserve">kryteriów </w:t>
      </w:r>
      <w:r w:rsidR="00354873" w:rsidRPr="00E813C1">
        <w:rPr>
          <w:rFonts w:ascii="Arial" w:hAnsi="Arial" w:cs="Arial"/>
          <w:bCs/>
          <w:iCs/>
          <w:sz w:val="22"/>
          <w:szCs w:val="22"/>
        </w:rPr>
        <w:t>wspólnych</w:t>
      </w:r>
      <w:r w:rsidR="008668E7" w:rsidRPr="00E813C1">
        <w:rPr>
          <w:rFonts w:ascii="Arial" w:hAnsi="Arial" w:cs="Arial"/>
          <w:bCs/>
          <w:iCs/>
          <w:sz w:val="22"/>
          <w:szCs w:val="22"/>
        </w:rPr>
        <w:t xml:space="preserve"> oraz specyficznych) </w:t>
      </w:r>
      <w:r w:rsidRPr="00E813C1">
        <w:rPr>
          <w:rFonts w:ascii="Arial" w:hAnsi="Arial" w:cs="Arial"/>
          <w:sz w:val="22"/>
          <w:szCs w:val="22"/>
        </w:rPr>
        <w:t xml:space="preserve">możliwa </w:t>
      </w:r>
      <w:r w:rsidRPr="00E813C1">
        <w:rPr>
          <w:rFonts w:ascii="Arial" w:hAnsi="Arial" w:cs="Arial"/>
          <w:sz w:val="22"/>
          <w:szCs w:val="22"/>
          <w:u w:val="single"/>
        </w:rPr>
        <w:t xml:space="preserve">jest </w:t>
      </w:r>
      <w:r w:rsidR="005617AE" w:rsidRPr="00E813C1">
        <w:rPr>
          <w:rFonts w:ascii="Arial" w:hAnsi="Arial" w:cs="Arial"/>
          <w:sz w:val="22"/>
          <w:szCs w:val="22"/>
          <w:u w:val="single"/>
        </w:rPr>
        <w:t xml:space="preserve">co do zasady </w:t>
      </w:r>
      <w:r w:rsidR="002576A0" w:rsidRPr="00E813C1">
        <w:rPr>
          <w:rFonts w:ascii="Arial" w:hAnsi="Arial" w:cs="Arial"/>
          <w:sz w:val="22"/>
          <w:szCs w:val="22"/>
          <w:u w:val="single"/>
        </w:rPr>
        <w:t xml:space="preserve">dwukrotna </w:t>
      </w:r>
      <w:r w:rsidRPr="00E813C1">
        <w:rPr>
          <w:rFonts w:ascii="Arial" w:hAnsi="Arial" w:cs="Arial"/>
          <w:sz w:val="22"/>
          <w:szCs w:val="22"/>
          <w:u w:val="single"/>
        </w:rPr>
        <w:t>poprawa wniosk</w:t>
      </w:r>
      <w:r w:rsidR="00B943FF" w:rsidRPr="00E813C1">
        <w:rPr>
          <w:rFonts w:ascii="Arial" w:hAnsi="Arial" w:cs="Arial"/>
          <w:sz w:val="22"/>
          <w:szCs w:val="22"/>
          <w:u w:val="single"/>
        </w:rPr>
        <w:t>u</w:t>
      </w:r>
      <w:r w:rsidR="00517F84" w:rsidRPr="00E813C1">
        <w:rPr>
          <w:rFonts w:ascii="Arial" w:hAnsi="Arial" w:cs="Arial"/>
          <w:sz w:val="22"/>
          <w:szCs w:val="22"/>
          <w:u w:val="single"/>
        </w:rPr>
        <w:t>.</w:t>
      </w:r>
    </w:p>
    <w:p w14:paraId="4900FE89" w14:textId="77777777" w:rsidR="00D029B0" w:rsidRPr="00E813C1" w:rsidRDefault="00D029B0"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Jeżeli uzupełniony/poprawiony wniosek nie będzie uwzględniał wszystkich uwag oceniającego</w:t>
      </w:r>
      <w:r w:rsidR="004447FE" w:rsidRPr="00E813C1">
        <w:rPr>
          <w:rFonts w:ascii="Arial" w:hAnsi="Arial" w:cs="Arial"/>
          <w:sz w:val="22"/>
          <w:szCs w:val="22"/>
        </w:rPr>
        <w:t xml:space="preserve"> lub Wnioskodawca nie odniesie się do tych uwag w sposób umożl</w:t>
      </w:r>
      <w:r w:rsidR="002228EF" w:rsidRPr="00E813C1">
        <w:rPr>
          <w:rFonts w:ascii="Arial" w:hAnsi="Arial" w:cs="Arial"/>
          <w:sz w:val="22"/>
          <w:szCs w:val="22"/>
        </w:rPr>
        <w:t>i</w:t>
      </w:r>
      <w:r w:rsidR="004447FE" w:rsidRPr="00E813C1">
        <w:rPr>
          <w:rFonts w:ascii="Arial" w:hAnsi="Arial" w:cs="Arial"/>
          <w:sz w:val="22"/>
          <w:szCs w:val="22"/>
        </w:rPr>
        <w:t>wiający odstąpienie oceniając</w:t>
      </w:r>
      <w:r w:rsidR="002228EF" w:rsidRPr="00E813C1">
        <w:rPr>
          <w:rFonts w:ascii="Arial" w:hAnsi="Arial" w:cs="Arial"/>
          <w:sz w:val="22"/>
          <w:szCs w:val="22"/>
        </w:rPr>
        <w:t>ego</w:t>
      </w:r>
      <w:r w:rsidR="004447FE" w:rsidRPr="00E813C1">
        <w:rPr>
          <w:rFonts w:ascii="Arial" w:hAnsi="Arial" w:cs="Arial"/>
          <w:sz w:val="22"/>
          <w:szCs w:val="22"/>
        </w:rPr>
        <w:t xml:space="preserve"> względem tej/ tych uwag</w:t>
      </w:r>
      <w:r w:rsidRPr="00E813C1">
        <w:rPr>
          <w:rFonts w:ascii="Arial" w:hAnsi="Arial" w:cs="Arial"/>
          <w:sz w:val="22"/>
          <w:szCs w:val="22"/>
        </w:rPr>
        <w:t xml:space="preserve">, IP FEPZ ponownie wezwie Wnioskodawcę do złożenia wniosku o dofinansowanie </w:t>
      </w:r>
      <w:r w:rsidR="004447FE" w:rsidRPr="00E813C1">
        <w:rPr>
          <w:rFonts w:ascii="Arial" w:hAnsi="Arial" w:cs="Arial"/>
          <w:sz w:val="22"/>
          <w:szCs w:val="22"/>
        </w:rPr>
        <w:t xml:space="preserve">w tym zakresie </w:t>
      </w:r>
      <w:r w:rsidRPr="00E813C1">
        <w:rPr>
          <w:rFonts w:ascii="Arial" w:hAnsi="Arial" w:cs="Arial"/>
          <w:sz w:val="22"/>
          <w:szCs w:val="22"/>
        </w:rPr>
        <w:t>wyznaczając nowy termin. Jeżeli po dwukrotnym wezwaniu do złożenia uzupełnionego/poprawionego wniosku, nadal nie będzie on uwzględniał wszystkich uwag oceniającego</w:t>
      </w:r>
      <w:r w:rsidR="004447FE" w:rsidRPr="00E813C1">
        <w:rPr>
          <w:rFonts w:ascii="Arial" w:hAnsi="Arial" w:cs="Arial"/>
          <w:sz w:val="22"/>
          <w:szCs w:val="22"/>
        </w:rPr>
        <w:t xml:space="preserve"> lub Wnioskodawca nie odniesie się do tych uwag w sposób umożl</w:t>
      </w:r>
      <w:r w:rsidR="002228EF" w:rsidRPr="00E813C1">
        <w:rPr>
          <w:rFonts w:ascii="Arial" w:hAnsi="Arial" w:cs="Arial"/>
          <w:sz w:val="22"/>
          <w:szCs w:val="22"/>
        </w:rPr>
        <w:t>i</w:t>
      </w:r>
      <w:r w:rsidR="004447FE" w:rsidRPr="00E813C1">
        <w:rPr>
          <w:rFonts w:ascii="Arial" w:hAnsi="Arial" w:cs="Arial"/>
          <w:sz w:val="22"/>
          <w:szCs w:val="22"/>
        </w:rPr>
        <w:t>wiający odstąpienie oceniając</w:t>
      </w:r>
      <w:r w:rsidR="002228EF" w:rsidRPr="00E813C1">
        <w:rPr>
          <w:rFonts w:ascii="Arial" w:hAnsi="Arial" w:cs="Arial"/>
          <w:sz w:val="22"/>
          <w:szCs w:val="22"/>
        </w:rPr>
        <w:t xml:space="preserve">ego </w:t>
      </w:r>
      <w:r w:rsidR="004447FE" w:rsidRPr="00E813C1">
        <w:rPr>
          <w:rFonts w:ascii="Arial" w:hAnsi="Arial" w:cs="Arial"/>
          <w:sz w:val="22"/>
          <w:szCs w:val="22"/>
        </w:rPr>
        <w:t xml:space="preserve">względem tej/ </w:t>
      </w:r>
      <w:r w:rsidR="004447FE" w:rsidRPr="00E813C1">
        <w:rPr>
          <w:rFonts w:ascii="Arial" w:hAnsi="Arial" w:cs="Arial"/>
          <w:sz w:val="22"/>
          <w:szCs w:val="22"/>
        </w:rPr>
        <w:lastRenderedPageBreak/>
        <w:t>tych uwag</w:t>
      </w:r>
      <w:r w:rsidRPr="00E813C1">
        <w:rPr>
          <w:rFonts w:ascii="Arial" w:hAnsi="Arial" w:cs="Arial"/>
          <w:sz w:val="22"/>
          <w:szCs w:val="22"/>
        </w:rPr>
        <w:t>, IP FEPZ może zakończyć ocenę tego projektu i zdecydować o jego odrzuceniu</w:t>
      </w:r>
      <w:r w:rsidR="00A21BFC" w:rsidRPr="00E813C1">
        <w:rPr>
          <w:rFonts w:ascii="Arial" w:hAnsi="Arial" w:cs="Arial"/>
          <w:sz w:val="22"/>
          <w:szCs w:val="22"/>
        </w:rPr>
        <w:t xml:space="preserve"> tj. negatywnej ocenie na podstawie art.56 ust. 5 ustawy</w:t>
      </w:r>
      <w:r w:rsidRPr="00E813C1">
        <w:rPr>
          <w:rFonts w:ascii="Arial" w:hAnsi="Arial" w:cs="Arial"/>
          <w:sz w:val="22"/>
          <w:szCs w:val="22"/>
        </w:rPr>
        <w:t>.</w:t>
      </w:r>
      <w:r w:rsidR="005617AE" w:rsidRPr="00E813C1">
        <w:rPr>
          <w:rFonts w:ascii="Arial" w:hAnsi="Arial" w:cs="Arial"/>
          <w:sz w:val="22"/>
          <w:szCs w:val="22"/>
        </w:rPr>
        <w:t xml:space="preserve"> </w:t>
      </w:r>
    </w:p>
    <w:p w14:paraId="4631A0B7" w14:textId="77777777" w:rsidR="00D029B0" w:rsidRPr="00E813C1" w:rsidRDefault="00EF5E23"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Jeśli wniosek o dofinansowanie nie zostanie opublikowany w terminie wyznaczonym w wezwaniu do poprawy/uzupełnienia IP FEPZ ponownie wezwie</w:t>
      </w:r>
      <w:r w:rsidR="005617AE" w:rsidRPr="00E813C1">
        <w:rPr>
          <w:rFonts w:ascii="Arial" w:hAnsi="Arial" w:cs="Arial"/>
          <w:sz w:val="22"/>
          <w:szCs w:val="22"/>
        </w:rPr>
        <w:t xml:space="preserve"> Wnioskodawcę</w:t>
      </w:r>
      <w:r w:rsidRPr="00E813C1">
        <w:rPr>
          <w:rFonts w:ascii="Arial" w:hAnsi="Arial" w:cs="Arial"/>
          <w:sz w:val="22"/>
          <w:szCs w:val="22"/>
        </w:rPr>
        <w:t xml:space="preserve"> do złożenia wniosku o dofinansowanie</w:t>
      </w:r>
      <w:r w:rsidR="00D029B0" w:rsidRPr="00E813C1">
        <w:rPr>
          <w:rFonts w:ascii="Arial" w:hAnsi="Arial" w:cs="Arial"/>
          <w:sz w:val="22"/>
          <w:szCs w:val="22"/>
        </w:rPr>
        <w:t xml:space="preserve"> wyznaczając nowy termin</w:t>
      </w:r>
      <w:r w:rsidRPr="00E813C1">
        <w:rPr>
          <w:rFonts w:ascii="Arial" w:hAnsi="Arial" w:cs="Arial"/>
          <w:sz w:val="22"/>
          <w:szCs w:val="22"/>
        </w:rPr>
        <w:t xml:space="preserve">. </w:t>
      </w:r>
      <w:r w:rsidR="00D029B0" w:rsidRPr="00E813C1">
        <w:rPr>
          <w:rFonts w:ascii="Arial" w:hAnsi="Arial" w:cs="Arial"/>
          <w:sz w:val="22"/>
          <w:szCs w:val="22"/>
        </w:rPr>
        <w:t>Jeżeli na to wezwanie uzupełniony/poprawiony wniosek nadal nie zostanie opublikowany w terminie określonym w</w:t>
      </w:r>
      <w:r w:rsidR="00FB6C26" w:rsidRPr="00E813C1">
        <w:rPr>
          <w:rFonts w:ascii="Arial" w:hAnsi="Arial" w:cs="Arial"/>
          <w:sz w:val="22"/>
          <w:szCs w:val="22"/>
        </w:rPr>
        <w:t> </w:t>
      </w:r>
      <w:r w:rsidR="00D029B0" w:rsidRPr="00E813C1">
        <w:rPr>
          <w:rFonts w:ascii="Arial" w:hAnsi="Arial" w:cs="Arial"/>
          <w:sz w:val="22"/>
          <w:szCs w:val="22"/>
        </w:rPr>
        <w:t xml:space="preserve">wezwaniu, IP FEPZ informuje o tym fakcie </w:t>
      </w:r>
      <w:r w:rsidR="0045442B" w:rsidRPr="00E813C1">
        <w:rPr>
          <w:rFonts w:ascii="Arial" w:hAnsi="Arial" w:cs="Arial"/>
          <w:sz w:val="22"/>
          <w:szCs w:val="22"/>
        </w:rPr>
        <w:t>IZ FEPZ</w:t>
      </w:r>
      <w:r w:rsidR="00D029B0" w:rsidRPr="00E813C1">
        <w:rPr>
          <w:rFonts w:ascii="Arial" w:hAnsi="Arial" w:cs="Arial"/>
          <w:sz w:val="22"/>
          <w:szCs w:val="22"/>
        </w:rPr>
        <w:t>.</w:t>
      </w:r>
    </w:p>
    <w:p w14:paraId="78EF693D" w14:textId="0A1BC70C" w:rsidR="00517F84" w:rsidRPr="00E813C1" w:rsidRDefault="00796A3E"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Na wniosek </w:t>
      </w:r>
      <w:r w:rsidR="00856C8A" w:rsidRPr="00E813C1">
        <w:rPr>
          <w:rFonts w:ascii="Arial" w:hAnsi="Arial" w:cs="Arial"/>
          <w:sz w:val="22"/>
          <w:szCs w:val="22"/>
        </w:rPr>
        <w:t>Wnioskodawcy</w:t>
      </w:r>
      <w:r w:rsidRPr="00E813C1">
        <w:rPr>
          <w:rFonts w:ascii="Arial" w:hAnsi="Arial" w:cs="Arial"/>
          <w:sz w:val="22"/>
          <w:szCs w:val="22"/>
        </w:rPr>
        <w:t>, w uzasadnionym</w:t>
      </w:r>
      <w:r w:rsidR="00517F84" w:rsidRPr="00E813C1">
        <w:rPr>
          <w:rFonts w:ascii="Arial" w:hAnsi="Arial" w:cs="Arial"/>
          <w:sz w:val="22"/>
          <w:szCs w:val="22"/>
        </w:rPr>
        <w:t> przypadku</w:t>
      </w:r>
      <w:r w:rsidR="00517F84" w:rsidRPr="00E813C1">
        <w:rPr>
          <w:rFonts w:ascii="Arial" w:hAnsi="Arial" w:cs="Arial"/>
          <w:color w:val="000000"/>
          <w:sz w:val="22"/>
          <w:szCs w:val="22"/>
        </w:rPr>
        <w:t xml:space="preserve"> braku możliwości dokonania uzupełnienia/poprawy dokumentacji</w:t>
      </w:r>
      <w:r w:rsidRPr="00E813C1">
        <w:rPr>
          <w:rFonts w:ascii="Arial" w:hAnsi="Arial" w:cs="Arial"/>
          <w:color w:val="000000"/>
          <w:sz w:val="22"/>
          <w:szCs w:val="22"/>
        </w:rPr>
        <w:t xml:space="preserve"> </w:t>
      </w:r>
      <w:r w:rsidR="00517F84" w:rsidRPr="00E813C1">
        <w:rPr>
          <w:rFonts w:ascii="Arial" w:hAnsi="Arial" w:cs="Arial"/>
          <w:color w:val="000000"/>
          <w:sz w:val="22"/>
          <w:szCs w:val="22"/>
        </w:rPr>
        <w:t>w</w:t>
      </w:r>
      <w:r w:rsidRPr="00E813C1">
        <w:rPr>
          <w:rFonts w:ascii="Arial" w:hAnsi="Arial" w:cs="Arial"/>
          <w:color w:val="000000"/>
          <w:sz w:val="22"/>
          <w:szCs w:val="22"/>
        </w:rPr>
        <w:t> </w:t>
      </w:r>
      <w:r w:rsidR="00517F84" w:rsidRPr="00E813C1">
        <w:rPr>
          <w:rFonts w:ascii="Arial" w:hAnsi="Arial" w:cs="Arial"/>
          <w:color w:val="000000"/>
          <w:sz w:val="22"/>
          <w:szCs w:val="22"/>
        </w:rPr>
        <w:t>wyznaczonym terminie</w:t>
      </w:r>
      <w:r w:rsidRPr="00E813C1">
        <w:rPr>
          <w:rFonts w:ascii="Arial" w:hAnsi="Arial" w:cs="Arial"/>
          <w:color w:val="000000"/>
          <w:sz w:val="22"/>
          <w:szCs w:val="22"/>
        </w:rPr>
        <w:t>, I</w:t>
      </w:r>
      <w:r w:rsidR="00FD77E6" w:rsidRPr="00E813C1">
        <w:rPr>
          <w:rFonts w:ascii="Arial" w:hAnsi="Arial" w:cs="Arial"/>
          <w:color w:val="000000"/>
          <w:sz w:val="22"/>
          <w:szCs w:val="22"/>
        </w:rPr>
        <w:t>P FEPZ</w:t>
      </w:r>
      <w:r w:rsidR="00517F84" w:rsidRPr="00E813C1">
        <w:rPr>
          <w:rFonts w:ascii="Arial" w:hAnsi="Arial" w:cs="Arial"/>
          <w:color w:val="000000"/>
          <w:sz w:val="22"/>
          <w:szCs w:val="22"/>
        </w:rPr>
        <w:t xml:space="preserve"> może wyznaczyć dodatkowy termin na uzupełnienie/poprawę dokumentacji</w:t>
      </w:r>
      <w:r w:rsidR="00570D34" w:rsidRPr="00E813C1">
        <w:rPr>
          <w:rFonts w:ascii="Arial" w:hAnsi="Arial" w:cs="Arial"/>
          <w:color w:val="000000"/>
          <w:sz w:val="22"/>
          <w:szCs w:val="22"/>
        </w:rPr>
        <w:t>.</w:t>
      </w:r>
      <w:r w:rsidR="00517F84" w:rsidRPr="00E813C1">
        <w:rPr>
          <w:rFonts w:ascii="Arial" w:hAnsi="Arial" w:cs="Arial"/>
          <w:color w:val="000000"/>
          <w:sz w:val="22"/>
          <w:szCs w:val="22"/>
        </w:rPr>
        <w:t xml:space="preserve">  </w:t>
      </w:r>
    </w:p>
    <w:p w14:paraId="13A5446C" w14:textId="66AFBB79" w:rsidR="00F47E48" w:rsidRPr="00E813C1" w:rsidRDefault="00A869EA" w:rsidP="00F4538C">
      <w:pPr>
        <w:pStyle w:val="Akapitzlist"/>
        <w:numPr>
          <w:ilvl w:val="2"/>
          <w:numId w:val="17"/>
        </w:numPr>
        <w:tabs>
          <w:tab w:val="left" w:pos="567"/>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Ocena uzupełni</w:t>
      </w:r>
      <w:r w:rsidR="00A76679" w:rsidRPr="00E813C1">
        <w:rPr>
          <w:rFonts w:ascii="Arial" w:hAnsi="Arial" w:cs="Arial"/>
          <w:sz w:val="22"/>
          <w:szCs w:val="22"/>
        </w:rPr>
        <w:t>onego</w:t>
      </w:r>
      <w:r w:rsidRPr="00E813C1">
        <w:rPr>
          <w:rFonts w:ascii="Arial" w:hAnsi="Arial" w:cs="Arial"/>
          <w:sz w:val="22"/>
          <w:szCs w:val="22"/>
        </w:rPr>
        <w:t>/popraw</w:t>
      </w:r>
      <w:r w:rsidR="00A76679" w:rsidRPr="00E813C1">
        <w:rPr>
          <w:rFonts w:ascii="Arial" w:hAnsi="Arial" w:cs="Arial"/>
          <w:sz w:val="22"/>
          <w:szCs w:val="22"/>
        </w:rPr>
        <w:t>ionego</w:t>
      </w:r>
      <w:r w:rsidRPr="00E813C1">
        <w:rPr>
          <w:rFonts w:ascii="Arial" w:hAnsi="Arial" w:cs="Arial"/>
          <w:sz w:val="22"/>
          <w:szCs w:val="22"/>
        </w:rPr>
        <w:t xml:space="preserve"> wniosku</w:t>
      </w:r>
      <w:r w:rsidR="00A76679" w:rsidRPr="00E813C1">
        <w:rPr>
          <w:rFonts w:ascii="Arial" w:hAnsi="Arial" w:cs="Arial"/>
          <w:sz w:val="22"/>
          <w:szCs w:val="22"/>
        </w:rPr>
        <w:t xml:space="preserve"> o dofinansowanie</w:t>
      </w:r>
      <w:r w:rsidRPr="00E813C1">
        <w:rPr>
          <w:rFonts w:ascii="Arial" w:hAnsi="Arial" w:cs="Arial"/>
          <w:sz w:val="22"/>
          <w:szCs w:val="22"/>
        </w:rPr>
        <w:t xml:space="preserve"> w zakresie </w:t>
      </w:r>
      <w:r w:rsidR="00820FD8" w:rsidRPr="00E813C1">
        <w:rPr>
          <w:rFonts w:ascii="Arial" w:hAnsi="Arial" w:cs="Arial"/>
          <w:sz w:val="22"/>
          <w:szCs w:val="22"/>
        </w:rPr>
        <w:t xml:space="preserve">wynikającym z oceny wniosku, tj.: kryteriów wyboru projektu zatwierdzonych przez KM oraz występowania oczywistych omyłek </w:t>
      </w:r>
      <w:r w:rsidR="00A76679" w:rsidRPr="00E813C1">
        <w:rPr>
          <w:rFonts w:ascii="Arial" w:hAnsi="Arial" w:cs="Arial"/>
          <w:sz w:val="22"/>
          <w:szCs w:val="22"/>
        </w:rPr>
        <w:t xml:space="preserve">dokonywana jest na podstawie </w:t>
      </w:r>
      <w:bookmarkStart w:id="395" w:name="_Hlk129095048"/>
      <w:r w:rsidR="00A76679" w:rsidRPr="00E813C1">
        <w:rPr>
          <w:rFonts w:ascii="Arial" w:hAnsi="Arial" w:cs="Arial"/>
          <w:i/>
          <w:sz w:val="22"/>
          <w:szCs w:val="22"/>
        </w:rPr>
        <w:t xml:space="preserve">Karty oceny </w:t>
      </w:r>
      <w:r w:rsidR="00F47E48" w:rsidRPr="00E813C1">
        <w:rPr>
          <w:rFonts w:ascii="Arial" w:hAnsi="Arial" w:cs="Arial"/>
          <w:i/>
          <w:sz w:val="22"/>
          <w:szCs w:val="22"/>
        </w:rPr>
        <w:t xml:space="preserve">uzupełnionego/skorygowanego </w:t>
      </w:r>
      <w:r w:rsidR="00A76679" w:rsidRPr="00E813C1">
        <w:rPr>
          <w:rFonts w:ascii="Arial" w:hAnsi="Arial" w:cs="Arial"/>
          <w:i/>
          <w:sz w:val="22"/>
          <w:szCs w:val="22"/>
        </w:rPr>
        <w:t>wniosku o dofinansowanie</w:t>
      </w:r>
      <w:r w:rsidR="00F47E48" w:rsidRPr="00E813C1">
        <w:rPr>
          <w:rFonts w:ascii="Arial" w:hAnsi="Arial" w:cs="Arial"/>
          <w:i/>
          <w:sz w:val="22"/>
          <w:szCs w:val="22"/>
        </w:rPr>
        <w:t xml:space="preserve"> projektu</w:t>
      </w:r>
      <w:r w:rsidR="00A76679" w:rsidRPr="00E813C1">
        <w:rPr>
          <w:rFonts w:ascii="Arial" w:hAnsi="Arial" w:cs="Arial"/>
          <w:i/>
          <w:sz w:val="22"/>
          <w:szCs w:val="22"/>
        </w:rPr>
        <w:t xml:space="preserve"> </w:t>
      </w:r>
      <w:r w:rsidR="00A24FDD" w:rsidRPr="00E813C1">
        <w:rPr>
          <w:rFonts w:ascii="Arial" w:hAnsi="Arial" w:cs="Arial"/>
          <w:i/>
          <w:sz w:val="22"/>
          <w:szCs w:val="22"/>
        </w:rPr>
        <w:t>w post</w:t>
      </w:r>
      <w:r w:rsidR="00024889" w:rsidRPr="00E813C1">
        <w:rPr>
          <w:rFonts w:ascii="Arial" w:hAnsi="Arial" w:cs="Arial"/>
          <w:i/>
          <w:sz w:val="22"/>
          <w:szCs w:val="22"/>
        </w:rPr>
        <w:t>ę</w:t>
      </w:r>
      <w:r w:rsidR="00A24FDD" w:rsidRPr="00E813C1">
        <w:rPr>
          <w:rFonts w:ascii="Arial" w:hAnsi="Arial" w:cs="Arial"/>
          <w:i/>
          <w:sz w:val="22"/>
          <w:szCs w:val="22"/>
        </w:rPr>
        <w:t xml:space="preserve">powaniu niekonkurencyjnym </w:t>
      </w:r>
      <w:r w:rsidR="00A76679" w:rsidRPr="00E813C1">
        <w:rPr>
          <w:rFonts w:ascii="Arial" w:hAnsi="Arial" w:cs="Arial"/>
          <w:i/>
          <w:sz w:val="22"/>
          <w:szCs w:val="22"/>
        </w:rPr>
        <w:t>w ramach FEPZ 2021-2027</w:t>
      </w:r>
      <w:bookmarkEnd w:id="395"/>
      <w:r w:rsidR="00F47E48" w:rsidRPr="00E813C1">
        <w:rPr>
          <w:rFonts w:ascii="Arial" w:hAnsi="Arial" w:cs="Arial"/>
          <w:sz w:val="22"/>
          <w:szCs w:val="22"/>
        </w:rPr>
        <w:t xml:space="preserve">, której wzór stanowi załącznik nr </w:t>
      </w:r>
      <w:r w:rsidR="005669E5">
        <w:rPr>
          <w:rFonts w:ascii="Arial" w:hAnsi="Arial" w:cs="Arial"/>
          <w:sz w:val="22"/>
          <w:szCs w:val="22"/>
        </w:rPr>
        <w:t>7.6</w:t>
      </w:r>
      <w:r w:rsidR="00F47E48" w:rsidRPr="00E813C1">
        <w:rPr>
          <w:rFonts w:ascii="Arial" w:hAnsi="Arial" w:cs="Arial"/>
          <w:sz w:val="22"/>
          <w:szCs w:val="22"/>
        </w:rPr>
        <w:t xml:space="preserve"> do niniejszego Regulaminu</w:t>
      </w:r>
      <w:r w:rsidR="00962ABB">
        <w:rPr>
          <w:rFonts w:ascii="Arial" w:hAnsi="Arial" w:cs="Arial"/>
          <w:sz w:val="22"/>
          <w:szCs w:val="22"/>
        </w:rPr>
        <w:t xml:space="preserve"> wyboru</w:t>
      </w:r>
      <w:r w:rsidR="00A76679" w:rsidRPr="00E813C1">
        <w:rPr>
          <w:rFonts w:ascii="Arial" w:hAnsi="Arial" w:cs="Arial"/>
          <w:i/>
          <w:sz w:val="22"/>
          <w:szCs w:val="22"/>
        </w:rPr>
        <w:t>.</w:t>
      </w:r>
      <w:r w:rsidR="00A76679" w:rsidRPr="00E813C1">
        <w:rPr>
          <w:rFonts w:ascii="Arial" w:hAnsi="Arial" w:cs="Arial"/>
          <w:sz w:val="22"/>
          <w:szCs w:val="22"/>
        </w:rPr>
        <w:t xml:space="preserve">  </w:t>
      </w:r>
    </w:p>
    <w:p w14:paraId="463E8F11" w14:textId="77777777" w:rsidR="003C7471" w:rsidRPr="00E813C1" w:rsidRDefault="00F47E48"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Ocena ta polega na weryfikacji, czy </w:t>
      </w:r>
      <w:r w:rsidR="00A869EA" w:rsidRPr="00E813C1">
        <w:rPr>
          <w:rFonts w:ascii="Arial" w:hAnsi="Arial" w:cs="Arial"/>
          <w:sz w:val="22"/>
          <w:szCs w:val="22"/>
        </w:rPr>
        <w:t>do wniosku</w:t>
      </w:r>
      <w:r w:rsidRPr="00E813C1">
        <w:rPr>
          <w:rFonts w:ascii="Arial" w:hAnsi="Arial" w:cs="Arial"/>
          <w:sz w:val="22"/>
          <w:szCs w:val="22"/>
        </w:rPr>
        <w:t xml:space="preserve"> wprowadzone zostały</w:t>
      </w:r>
      <w:r w:rsidR="00A869EA" w:rsidRPr="00E813C1">
        <w:rPr>
          <w:rFonts w:ascii="Arial" w:hAnsi="Arial" w:cs="Arial"/>
          <w:sz w:val="22"/>
          <w:szCs w:val="22"/>
        </w:rPr>
        <w:t xml:space="preserve"> wszystkie wskazane</w:t>
      </w:r>
      <w:r w:rsidRPr="00E813C1">
        <w:rPr>
          <w:rFonts w:ascii="Arial" w:hAnsi="Arial" w:cs="Arial"/>
          <w:sz w:val="22"/>
          <w:szCs w:val="22"/>
        </w:rPr>
        <w:t xml:space="preserve"> w wezwaniu</w:t>
      </w:r>
      <w:r w:rsidR="00A869EA" w:rsidRPr="00E813C1">
        <w:rPr>
          <w:rFonts w:ascii="Arial" w:hAnsi="Arial" w:cs="Arial"/>
          <w:sz w:val="22"/>
          <w:szCs w:val="22"/>
        </w:rPr>
        <w:t xml:space="preserve"> zmiany</w:t>
      </w:r>
      <w:r w:rsidRPr="00E813C1">
        <w:rPr>
          <w:rFonts w:ascii="Arial" w:hAnsi="Arial" w:cs="Arial"/>
          <w:i/>
          <w:sz w:val="22"/>
          <w:szCs w:val="22"/>
        </w:rPr>
        <w:t xml:space="preserve"> </w:t>
      </w:r>
      <w:r w:rsidRPr="00E813C1">
        <w:rPr>
          <w:rFonts w:ascii="Arial" w:hAnsi="Arial" w:cs="Arial"/>
          <w:sz w:val="22"/>
          <w:szCs w:val="22"/>
        </w:rPr>
        <w:t xml:space="preserve">w zakresie kryteriów </w:t>
      </w:r>
      <w:r w:rsidR="00D977F7" w:rsidRPr="00E813C1">
        <w:rPr>
          <w:rFonts w:ascii="Arial" w:hAnsi="Arial" w:cs="Arial"/>
          <w:sz w:val="22"/>
          <w:szCs w:val="22"/>
        </w:rPr>
        <w:t xml:space="preserve">wyboru </w:t>
      </w:r>
      <w:r w:rsidRPr="00E813C1">
        <w:rPr>
          <w:rFonts w:ascii="Arial" w:hAnsi="Arial" w:cs="Arial"/>
          <w:sz w:val="22"/>
          <w:szCs w:val="22"/>
        </w:rPr>
        <w:t xml:space="preserve">oraz występowania oczywistych omyłek. </w:t>
      </w:r>
      <w:bookmarkStart w:id="396" w:name="_Toc440453335"/>
      <w:bookmarkStart w:id="397" w:name="_Toc440617835"/>
      <w:bookmarkStart w:id="398" w:name="_Toc440622212"/>
      <w:bookmarkStart w:id="399" w:name="_Toc440622274"/>
      <w:bookmarkStart w:id="400" w:name="_Toc440625558"/>
      <w:bookmarkStart w:id="401" w:name="_Toc441476636"/>
      <w:bookmarkStart w:id="402" w:name="_Toc441479685"/>
      <w:bookmarkEnd w:id="396"/>
      <w:bookmarkEnd w:id="397"/>
      <w:bookmarkEnd w:id="398"/>
      <w:bookmarkEnd w:id="399"/>
      <w:bookmarkEnd w:id="400"/>
      <w:bookmarkEnd w:id="401"/>
      <w:bookmarkEnd w:id="402"/>
    </w:p>
    <w:p w14:paraId="690362FA" w14:textId="40592837" w:rsidR="006550BF" w:rsidRPr="00E813C1" w:rsidRDefault="009F6908" w:rsidP="00F4538C">
      <w:pPr>
        <w:pStyle w:val="Akapitzlist"/>
        <w:numPr>
          <w:ilvl w:val="2"/>
          <w:numId w:val="17"/>
        </w:numPr>
        <w:tabs>
          <w:tab w:val="left" w:pos="426"/>
          <w:tab w:val="left" w:pos="851"/>
        </w:tabs>
        <w:autoSpaceDE w:val="0"/>
        <w:autoSpaceDN w:val="0"/>
        <w:adjustRightInd w:val="0"/>
        <w:spacing w:before="120" w:after="120" w:line="271" w:lineRule="auto"/>
        <w:ind w:left="0" w:firstLine="0"/>
        <w:contextualSpacing w:val="0"/>
        <w:rPr>
          <w:rFonts w:ascii="Arial" w:hAnsi="Arial" w:cs="Arial"/>
          <w:b/>
          <w:sz w:val="22"/>
          <w:szCs w:val="22"/>
        </w:rPr>
      </w:pPr>
      <w:r w:rsidRPr="00E813C1">
        <w:rPr>
          <w:rFonts w:ascii="Arial" w:hAnsi="Arial" w:cs="Arial"/>
          <w:sz w:val="22"/>
          <w:szCs w:val="22"/>
        </w:rPr>
        <w:t xml:space="preserve">W przypadku wątpliwości co do treści wniosku o dofinansowanie lub załączników </w:t>
      </w:r>
      <w:r w:rsidRPr="00E813C1">
        <w:rPr>
          <w:rFonts w:ascii="Arial" w:hAnsi="Arial" w:cs="Arial"/>
          <w:b/>
          <w:sz w:val="22"/>
          <w:szCs w:val="22"/>
        </w:rPr>
        <w:t>w</w:t>
      </w:r>
      <w:r w:rsidR="00593637" w:rsidRPr="00E813C1">
        <w:rPr>
          <w:rFonts w:ascii="Arial" w:hAnsi="Arial" w:cs="Arial"/>
          <w:b/>
          <w:sz w:val="22"/>
          <w:szCs w:val="22"/>
        </w:rPr>
        <w:t> </w:t>
      </w:r>
      <w:r w:rsidRPr="00E813C1">
        <w:rPr>
          <w:rFonts w:ascii="Arial" w:hAnsi="Arial" w:cs="Arial"/>
          <w:b/>
          <w:sz w:val="22"/>
          <w:szCs w:val="22"/>
        </w:rPr>
        <w:t>trakcie oceny</w:t>
      </w:r>
      <w:r w:rsidRPr="00E813C1">
        <w:rPr>
          <w:rFonts w:ascii="Arial" w:hAnsi="Arial" w:cs="Arial"/>
          <w:sz w:val="22"/>
          <w:szCs w:val="22"/>
        </w:rPr>
        <w:t xml:space="preserve">, IP FEPZ może zwrócić się do Wnioskodawcy o dodatkowe informacje i/lub wyjaśnienie treści wniosku o dofinansowanie. Wezwanie do złożenia dodatkowych wyjaśnień kierowane jest do Wnioskodawcy wyłącznie za pośrednictwem poczty elektronicznej (adresu e-mail odpowiedniego dla danego naboru), w formie pisma </w:t>
      </w:r>
      <w:r w:rsidR="00DF3EBB" w:rsidRPr="00E813C1">
        <w:rPr>
          <w:rFonts w:ascii="Arial" w:hAnsi="Arial" w:cs="Arial"/>
          <w:sz w:val="22"/>
          <w:szCs w:val="22"/>
        </w:rPr>
        <w:t xml:space="preserve">opatrzonego podpisem kwalifikowanym </w:t>
      </w:r>
      <w:r w:rsidRPr="00E813C1">
        <w:rPr>
          <w:rFonts w:ascii="Arial" w:hAnsi="Arial" w:cs="Arial"/>
          <w:sz w:val="22"/>
          <w:szCs w:val="22"/>
        </w:rPr>
        <w:t>na adres skrzynki elektronicznej wskazany</w:t>
      </w:r>
      <w:r w:rsidR="00D5523D" w:rsidRPr="00E813C1">
        <w:rPr>
          <w:rFonts w:ascii="Arial" w:hAnsi="Arial" w:cs="Arial"/>
          <w:sz w:val="22"/>
          <w:szCs w:val="22"/>
        </w:rPr>
        <w:t xml:space="preserve"> </w:t>
      </w:r>
      <w:r w:rsidR="00B27DFC" w:rsidRPr="00E813C1">
        <w:rPr>
          <w:rFonts w:ascii="Arial" w:hAnsi="Arial" w:cs="Arial"/>
          <w:sz w:val="22"/>
          <w:szCs w:val="22"/>
        </w:rPr>
        <w:t xml:space="preserve">w części: </w:t>
      </w:r>
      <w:r w:rsidR="00B27DFC" w:rsidRPr="00E813C1">
        <w:rPr>
          <w:rFonts w:ascii="Arial" w:hAnsi="Arial" w:cs="Arial"/>
          <w:i/>
          <w:sz w:val="22"/>
          <w:szCs w:val="22"/>
        </w:rPr>
        <w:t>Wnioskodawca i</w:t>
      </w:r>
      <w:r w:rsidR="00593637" w:rsidRPr="00E813C1">
        <w:rPr>
          <w:rFonts w:ascii="Arial" w:hAnsi="Arial" w:cs="Arial"/>
          <w:i/>
          <w:sz w:val="22"/>
          <w:szCs w:val="22"/>
        </w:rPr>
        <w:t> </w:t>
      </w:r>
      <w:r w:rsidR="00B27DFC" w:rsidRPr="00E813C1">
        <w:rPr>
          <w:rFonts w:ascii="Arial" w:hAnsi="Arial" w:cs="Arial"/>
          <w:i/>
          <w:sz w:val="22"/>
          <w:szCs w:val="22"/>
        </w:rPr>
        <w:t>realizatorzy/dane kontaktowe</w:t>
      </w:r>
      <w:r w:rsidR="00B27DFC" w:rsidRPr="00E813C1">
        <w:rPr>
          <w:rFonts w:ascii="Arial" w:hAnsi="Arial" w:cs="Arial"/>
          <w:sz w:val="22"/>
          <w:szCs w:val="22"/>
        </w:rPr>
        <w:t xml:space="preserve"> oraz </w:t>
      </w:r>
      <w:r w:rsidR="00B27DFC" w:rsidRPr="00E813C1">
        <w:rPr>
          <w:rFonts w:ascii="Arial" w:hAnsi="Arial" w:cs="Arial"/>
          <w:i/>
          <w:sz w:val="22"/>
          <w:szCs w:val="22"/>
        </w:rPr>
        <w:t>osoba/osoby do kontaktu</w:t>
      </w:r>
      <w:r w:rsidR="00B27DFC" w:rsidRPr="00E813C1">
        <w:rPr>
          <w:rFonts w:ascii="Arial" w:hAnsi="Arial" w:cs="Arial"/>
          <w:sz w:val="22"/>
          <w:szCs w:val="22"/>
        </w:rPr>
        <w:t xml:space="preserve">. </w:t>
      </w:r>
      <w:r w:rsidRPr="00E813C1">
        <w:rPr>
          <w:rFonts w:ascii="Arial" w:hAnsi="Arial" w:cs="Arial"/>
          <w:sz w:val="22"/>
          <w:szCs w:val="22"/>
        </w:rPr>
        <w:t>Wysłanie wezwania na przynajmniej jeden z ww</w:t>
      </w:r>
      <w:r w:rsidR="00565035">
        <w:rPr>
          <w:rFonts w:ascii="Arial" w:hAnsi="Arial" w:cs="Arial"/>
          <w:sz w:val="22"/>
          <w:szCs w:val="22"/>
        </w:rPr>
        <w:t>.</w:t>
      </w:r>
      <w:r w:rsidRPr="00E813C1">
        <w:rPr>
          <w:rFonts w:ascii="Arial" w:hAnsi="Arial" w:cs="Arial"/>
          <w:sz w:val="22"/>
          <w:szCs w:val="22"/>
        </w:rPr>
        <w:t xml:space="preserve"> adresów  e-mail stanowi o skuteczności jego dostarczenia. Wyjaśnienia składane przez Wnioskodawcę muszą zostać podpisane przez osobę/y uprawnioną/e do jego reprezentowania</w:t>
      </w:r>
      <w:r w:rsidR="00287460" w:rsidRPr="00E813C1">
        <w:rPr>
          <w:rFonts w:ascii="Arial" w:hAnsi="Arial" w:cs="Arial"/>
          <w:sz w:val="22"/>
          <w:szCs w:val="22"/>
        </w:rPr>
        <w:t xml:space="preserve"> za pomocą podpisu kwalifikowalnego</w:t>
      </w:r>
      <w:r w:rsidR="0087180C" w:rsidRPr="00E813C1">
        <w:rPr>
          <w:rFonts w:ascii="Arial" w:hAnsi="Arial" w:cs="Arial"/>
          <w:sz w:val="22"/>
          <w:szCs w:val="22"/>
        </w:rPr>
        <w:t>.</w:t>
      </w:r>
      <w:r w:rsidRPr="00E813C1">
        <w:rPr>
          <w:rFonts w:ascii="Arial" w:hAnsi="Arial" w:cs="Arial"/>
          <w:sz w:val="22"/>
          <w:szCs w:val="22"/>
        </w:rPr>
        <w:t xml:space="preserve"> </w:t>
      </w:r>
      <w:r w:rsidR="00287460" w:rsidRPr="00E813C1">
        <w:rPr>
          <w:rFonts w:ascii="Arial" w:hAnsi="Arial" w:cs="Arial"/>
          <w:sz w:val="22"/>
          <w:szCs w:val="22"/>
        </w:rPr>
        <w:t xml:space="preserve">Tak podpisane wyjaśnienia </w:t>
      </w:r>
      <w:r w:rsidRPr="00E813C1">
        <w:rPr>
          <w:rFonts w:ascii="Arial" w:hAnsi="Arial" w:cs="Arial"/>
          <w:sz w:val="22"/>
          <w:szCs w:val="22"/>
        </w:rPr>
        <w:t>należy przesłać na adres poczty elektronicznej wskazany w wezwaniu. W</w:t>
      </w:r>
      <w:r w:rsidR="00593637" w:rsidRPr="00E813C1">
        <w:rPr>
          <w:rFonts w:ascii="Arial" w:hAnsi="Arial" w:cs="Arial"/>
          <w:sz w:val="22"/>
          <w:szCs w:val="22"/>
        </w:rPr>
        <w:t> </w:t>
      </w:r>
      <w:r w:rsidRPr="00E813C1">
        <w:rPr>
          <w:rFonts w:ascii="Arial" w:hAnsi="Arial" w:cs="Arial"/>
          <w:sz w:val="22"/>
          <w:szCs w:val="22"/>
        </w:rPr>
        <w:t xml:space="preserve">przypadku </w:t>
      </w:r>
      <w:r w:rsidR="00287460" w:rsidRPr="00E813C1">
        <w:rPr>
          <w:rFonts w:ascii="Arial" w:hAnsi="Arial" w:cs="Arial"/>
          <w:sz w:val="22"/>
          <w:szCs w:val="22"/>
        </w:rPr>
        <w:t xml:space="preserve">złożenia </w:t>
      </w:r>
      <w:r w:rsidR="00DF3EBB" w:rsidRPr="00E813C1">
        <w:rPr>
          <w:rFonts w:ascii="Arial" w:hAnsi="Arial" w:cs="Arial"/>
          <w:sz w:val="22"/>
          <w:szCs w:val="22"/>
        </w:rPr>
        <w:t>wyjaśnień</w:t>
      </w:r>
      <w:r w:rsidR="00287460" w:rsidRPr="00E813C1">
        <w:rPr>
          <w:rFonts w:ascii="Arial" w:hAnsi="Arial" w:cs="Arial"/>
          <w:sz w:val="22"/>
          <w:szCs w:val="22"/>
        </w:rPr>
        <w:t xml:space="preserve"> w formie innej niż wskazana powyżej lub </w:t>
      </w:r>
      <w:r w:rsidRPr="00E813C1">
        <w:rPr>
          <w:rFonts w:ascii="Arial" w:hAnsi="Arial" w:cs="Arial"/>
          <w:sz w:val="22"/>
          <w:szCs w:val="22"/>
        </w:rPr>
        <w:t>nie otrzymania</w:t>
      </w:r>
      <w:r w:rsidR="00287460" w:rsidRPr="00E813C1">
        <w:rPr>
          <w:rFonts w:ascii="Arial" w:hAnsi="Arial" w:cs="Arial"/>
          <w:sz w:val="22"/>
          <w:szCs w:val="22"/>
        </w:rPr>
        <w:t xml:space="preserve"> ich</w:t>
      </w:r>
      <w:r w:rsidRPr="00E813C1">
        <w:rPr>
          <w:rFonts w:ascii="Arial" w:hAnsi="Arial" w:cs="Arial"/>
          <w:sz w:val="22"/>
          <w:szCs w:val="22"/>
        </w:rPr>
        <w:t xml:space="preserve"> </w:t>
      </w:r>
      <w:r w:rsidR="00287460" w:rsidRPr="00E813C1">
        <w:rPr>
          <w:rFonts w:ascii="Arial" w:hAnsi="Arial" w:cs="Arial"/>
          <w:sz w:val="22"/>
          <w:szCs w:val="22"/>
        </w:rPr>
        <w:t xml:space="preserve">przez IP </w:t>
      </w:r>
      <w:r w:rsidRPr="00E813C1">
        <w:rPr>
          <w:rFonts w:ascii="Arial" w:hAnsi="Arial" w:cs="Arial"/>
          <w:sz w:val="22"/>
          <w:szCs w:val="22"/>
        </w:rPr>
        <w:t xml:space="preserve">w terminie </w:t>
      </w:r>
      <w:r w:rsidR="00D30FCA">
        <w:rPr>
          <w:rFonts w:ascii="Arial" w:hAnsi="Arial" w:cs="Arial"/>
          <w:b/>
          <w:sz w:val="22"/>
          <w:szCs w:val="22"/>
        </w:rPr>
        <w:t>5</w:t>
      </w:r>
      <w:r w:rsidR="005669E5">
        <w:rPr>
          <w:rFonts w:ascii="Arial" w:hAnsi="Arial" w:cs="Arial"/>
          <w:b/>
          <w:sz w:val="22"/>
          <w:szCs w:val="22"/>
        </w:rPr>
        <w:t xml:space="preserve"> </w:t>
      </w:r>
      <w:r w:rsidRPr="00E813C1">
        <w:rPr>
          <w:rFonts w:ascii="Arial" w:hAnsi="Arial" w:cs="Arial"/>
          <w:b/>
          <w:sz w:val="22"/>
          <w:szCs w:val="22"/>
        </w:rPr>
        <w:t>dni</w:t>
      </w:r>
      <w:r w:rsidRPr="005669E5">
        <w:rPr>
          <w:rFonts w:ascii="Arial" w:hAnsi="Arial" w:cs="Arial"/>
          <w:b/>
          <w:bCs/>
          <w:sz w:val="22"/>
          <w:szCs w:val="22"/>
        </w:rPr>
        <w:t xml:space="preserve"> </w:t>
      </w:r>
      <w:r w:rsidR="005669E5" w:rsidRPr="005669E5">
        <w:rPr>
          <w:rFonts w:ascii="Arial" w:hAnsi="Arial" w:cs="Arial"/>
          <w:b/>
          <w:bCs/>
          <w:sz w:val="22"/>
          <w:szCs w:val="22"/>
        </w:rPr>
        <w:t>roboczych</w:t>
      </w:r>
      <w:r w:rsidR="005669E5">
        <w:rPr>
          <w:rFonts w:ascii="Arial" w:hAnsi="Arial" w:cs="Arial"/>
          <w:sz w:val="22"/>
          <w:szCs w:val="22"/>
        </w:rPr>
        <w:t xml:space="preserve"> </w:t>
      </w:r>
      <w:r w:rsidRPr="00E813C1">
        <w:rPr>
          <w:rFonts w:ascii="Arial" w:hAnsi="Arial" w:cs="Arial"/>
          <w:sz w:val="22"/>
          <w:szCs w:val="22"/>
        </w:rPr>
        <w:t>liczonych od następnego dnia po doręczeniu wezwania, ocena wniosku o dofinansowanie prowadzona jest na podstawie dostępnych informacji.</w:t>
      </w:r>
    </w:p>
    <w:p w14:paraId="41F90EED" w14:textId="77777777" w:rsidR="006550BF" w:rsidRPr="00E813C1" w:rsidRDefault="00B1463A" w:rsidP="00F4538C">
      <w:pPr>
        <w:pStyle w:val="Akapitzlist"/>
        <w:numPr>
          <w:ilvl w:val="2"/>
          <w:numId w:val="17"/>
        </w:numPr>
        <w:tabs>
          <w:tab w:val="left" w:pos="567"/>
          <w:tab w:val="left" w:pos="851"/>
        </w:tabs>
        <w:autoSpaceDE w:val="0"/>
        <w:autoSpaceDN w:val="0"/>
        <w:adjustRightInd w:val="0"/>
        <w:spacing w:before="120" w:after="120" w:line="271" w:lineRule="auto"/>
        <w:ind w:left="0" w:firstLine="0"/>
        <w:contextualSpacing w:val="0"/>
        <w:rPr>
          <w:rFonts w:ascii="Arial" w:hAnsi="Arial" w:cs="Arial"/>
          <w:b/>
          <w:sz w:val="22"/>
          <w:szCs w:val="22"/>
        </w:rPr>
      </w:pPr>
      <w:r w:rsidRPr="00E813C1">
        <w:rPr>
          <w:rFonts w:ascii="Arial" w:hAnsi="Arial" w:cs="Arial"/>
          <w:sz w:val="22"/>
          <w:szCs w:val="22"/>
        </w:rPr>
        <w:t xml:space="preserve">Wyjaśnienia powinny prowadzić do ujednoznacznienia treści i weryfikacji okoliczności będących przedmiotem oceny. </w:t>
      </w:r>
    </w:p>
    <w:p w14:paraId="0ABE687A" w14:textId="37688AD7" w:rsidR="004E75AD" w:rsidRPr="00E813C1" w:rsidRDefault="00846328"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Kryteria weryfikowane </w:t>
      </w:r>
      <w:r w:rsidR="007071F0" w:rsidRPr="00E813C1">
        <w:rPr>
          <w:rFonts w:ascii="Arial" w:hAnsi="Arial" w:cs="Arial"/>
          <w:sz w:val="22"/>
          <w:szCs w:val="22"/>
        </w:rPr>
        <w:t>podczas</w:t>
      </w:r>
      <w:r w:rsidRPr="00E813C1">
        <w:rPr>
          <w:rFonts w:ascii="Arial" w:hAnsi="Arial" w:cs="Arial"/>
          <w:sz w:val="22"/>
          <w:szCs w:val="22"/>
        </w:rPr>
        <w:t xml:space="preserve"> oceny</w:t>
      </w:r>
      <w:r w:rsidR="007071F0" w:rsidRPr="00E813C1">
        <w:rPr>
          <w:rFonts w:ascii="Arial" w:hAnsi="Arial" w:cs="Arial"/>
          <w:sz w:val="22"/>
          <w:szCs w:val="22"/>
        </w:rPr>
        <w:t xml:space="preserve"> wniosku o dofinansowanie</w:t>
      </w:r>
      <w:r w:rsidR="00F14308" w:rsidRPr="00E813C1">
        <w:rPr>
          <w:rFonts w:ascii="Arial" w:hAnsi="Arial" w:cs="Arial"/>
          <w:sz w:val="22"/>
          <w:szCs w:val="22"/>
        </w:rPr>
        <w:t>:</w:t>
      </w:r>
    </w:p>
    <w:tbl>
      <w:tblPr>
        <w:tblStyle w:val="Tabela-Siatka"/>
        <w:tblW w:w="9180" w:type="dxa"/>
        <w:tblLayout w:type="fixed"/>
        <w:tblLook w:val="04A0" w:firstRow="1" w:lastRow="0" w:firstColumn="1" w:lastColumn="0" w:noHBand="0" w:noVBand="1"/>
      </w:tblPr>
      <w:tblGrid>
        <w:gridCol w:w="675"/>
        <w:gridCol w:w="1843"/>
        <w:gridCol w:w="2693"/>
        <w:gridCol w:w="3969"/>
      </w:tblGrid>
      <w:tr w:rsidR="00A15B86" w:rsidRPr="00E813C1" w14:paraId="28F07B0B" w14:textId="77777777" w:rsidTr="006F770B">
        <w:tc>
          <w:tcPr>
            <w:tcW w:w="9180" w:type="dxa"/>
            <w:gridSpan w:val="4"/>
          </w:tcPr>
          <w:p w14:paraId="45BAC3A5" w14:textId="77777777" w:rsidR="00B249C2" w:rsidRPr="00E813C1" w:rsidRDefault="00B825EC" w:rsidP="00E03F8A">
            <w:pPr>
              <w:spacing w:before="120" w:after="120" w:line="271" w:lineRule="auto"/>
              <w:jc w:val="center"/>
              <w:rPr>
                <w:rFonts w:ascii="Arial" w:hAnsi="Arial" w:cs="Arial"/>
                <w:b/>
                <w:sz w:val="22"/>
                <w:szCs w:val="22"/>
              </w:rPr>
            </w:pPr>
            <w:r w:rsidRPr="00E813C1">
              <w:rPr>
                <w:rFonts w:ascii="Arial" w:hAnsi="Arial" w:cs="Arial"/>
                <w:b/>
                <w:sz w:val="22"/>
                <w:szCs w:val="22"/>
              </w:rPr>
              <w:t>KRYTERIA</w:t>
            </w:r>
            <w:r w:rsidR="008D36FB" w:rsidRPr="00E813C1">
              <w:rPr>
                <w:rFonts w:ascii="Arial" w:hAnsi="Arial" w:cs="Arial"/>
                <w:b/>
                <w:sz w:val="22"/>
                <w:szCs w:val="22"/>
              </w:rPr>
              <w:t xml:space="preserve"> </w:t>
            </w:r>
            <w:r w:rsidR="00287460" w:rsidRPr="00E813C1">
              <w:rPr>
                <w:rFonts w:ascii="Arial" w:hAnsi="Arial" w:cs="Arial"/>
                <w:b/>
                <w:sz w:val="22"/>
                <w:szCs w:val="22"/>
              </w:rPr>
              <w:t xml:space="preserve">WSPÓLNE </w:t>
            </w:r>
            <w:r w:rsidR="0087180C" w:rsidRPr="00E813C1">
              <w:rPr>
                <w:rFonts w:ascii="Arial" w:hAnsi="Arial" w:cs="Arial"/>
                <w:b/>
                <w:sz w:val="22"/>
                <w:szCs w:val="22"/>
              </w:rPr>
              <w:t>DOPUSZCZALNOŚCI</w:t>
            </w:r>
          </w:p>
        </w:tc>
      </w:tr>
      <w:tr w:rsidR="00A15B86" w:rsidRPr="00E813C1" w14:paraId="0CF866DD" w14:textId="77777777" w:rsidTr="00AA63FE">
        <w:tc>
          <w:tcPr>
            <w:tcW w:w="675" w:type="dxa"/>
          </w:tcPr>
          <w:p w14:paraId="2CAD1044"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L.p.</w:t>
            </w:r>
          </w:p>
        </w:tc>
        <w:tc>
          <w:tcPr>
            <w:tcW w:w="1843" w:type="dxa"/>
          </w:tcPr>
          <w:p w14:paraId="0655CE2F"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Nazwa kryterium</w:t>
            </w:r>
          </w:p>
        </w:tc>
        <w:tc>
          <w:tcPr>
            <w:tcW w:w="2693" w:type="dxa"/>
          </w:tcPr>
          <w:p w14:paraId="24D38D82"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Definicja kryterium</w:t>
            </w:r>
          </w:p>
        </w:tc>
        <w:tc>
          <w:tcPr>
            <w:tcW w:w="3969" w:type="dxa"/>
          </w:tcPr>
          <w:p w14:paraId="62E8830D" w14:textId="77777777" w:rsidR="00B249C2" w:rsidRPr="00E813C1" w:rsidRDefault="00446B52" w:rsidP="00E03F8A">
            <w:pPr>
              <w:spacing w:before="120" w:after="120" w:line="271" w:lineRule="auto"/>
              <w:rPr>
                <w:rFonts w:ascii="Arial" w:hAnsi="Arial" w:cs="Arial"/>
                <w:sz w:val="22"/>
                <w:szCs w:val="22"/>
              </w:rPr>
            </w:pPr>
            <w:r w:rsidRPr="00E813C1">
              <w:rPr>
                <w:rFonts w:ascii="Arial" w:hAnsi="Arial" w:cs="Arial"/>
                <w:sz w:val="22"/>
                <w:szCs w:val="22"/>
              </w:rPr>
              <w:t>Opis znaczenia kryterium</w:t>
            </w:r>
          </w:p>
        </w:tc>
      </w:tr>
      <w:tr w:rsidR="00AB04C4" w:rsidRPr="00E813C1" w14:paraId="75E16133" w14:textId="77777777" w:rsidTr="00AA63FE">
        <w:tc>
          <w:tcPr>
            <w:tcW w:w="675" w:type="dxa"/>
          </w:tcPr>
          <w:p w14:paraId="308ED74C" w14:textId="77777777" w:rsidR="00AB04C4" w:rsidRPr="00E813C1" w:rsidRDefault="00AB04C4" w:rsidP="00AB04C4">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72E63C1F" w14:textId="32AE9D98" w:rsidR="00AB04C4" w:rsidRPr="001838FD" w:rsidRDefault="007E69D0" w:rsidP="001838FD">
            <w:pPr>
              <w:spacing w:before="120" w:after="120" w:line="271" w:lineRule="auto"/>
              <w:rPr>
                <w:rFonts w:ascii="Arial" w:hAnsi="Arial" w:cs="Arial"/>
                <w:sz w:val="22"/>
                <w:szCs w:val="22"/>
              </w:rPr>
            </w:pPr>
            <w:r w:rsidRPr="001838FD">
              <w:rPr>
                <w:rFonts w:ascii="Arial" w:eastAsia="MyriadPro-Regular" w:hAnsi="Arial" w:cs="Arial"/>
                <w:sz w:val="22"/>
                <w:szCs w:val="22"/>
              </w:rPr>
              <w:t>Kwalifikowalność Wnioskodawcy</w:t>
            </w:r>
          </w:p>
        </w:tc>
        <w:tc>
          <w:tcPr>
            <w:tcW w:w="2693" w:type="dxa"/>
          </w:tcPr>
          <w:p w14:paraId="1E589FDF"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 xml:space="preserve">Wnioskodawca kwalifikuje się do otrzymania wsparcia wyłącznie w sytuacji, gdy jest podmiotem </w:t>
            </w:r>
            <w:r w:rsidRPr="001838FD">
              <w:rPr>
                <w:rFonts w:ascii="Arial" w:hAnsi="Arial" w:cs="Arial"/>
                <w:sz w:val="22"/>
                <w:szCs w:val="22"/>
              </w:rPr>
              <w:lastRenderedPageBreak/>
              <w:t xml:space="preserve">uprawnionym do aplikowania zarówno na etapie złożenia wniosku o dofinansowanie, jak na etapie podpisania umowy  o dofinansowanie. </w:t>
            </w:r>
          </w:p>
          <w:p w14:paraId="48F9F4AB"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Wnioskodawca nie podlega wykluczeniu z ubiegania się o dofinansowanie.</w:t>
            </w:r>
          </w:p>
          <w:p w14:paraId="382C28FA"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O dofinansowanie nie mogą ubiegać się wnioskodawcy:</w:t>
            </w:r>
          </w:p>
          <w:p w14:paraId="112CC508"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1)</w:t>
            </w:r>
            <w:r w:rsidRPr="001838FD">
              <w:rPr>
                <w:rFonts w:ascii="Arial" w:hAnsi="Arial" w:cs="Arial"/>
                <w:sz w:val="22"/>
                <w:szCs w:val="22"/>
              </w:rPr>
              <w:tab/>
              <w:t>wobec których orzeczono zakaz dostępu do środków funduszy europejskich na podstawie odrębnych przepisów, w tym:</w:t>
            </w:r>
          </w:p>
          <w:p w14:paraId="7D8F7EF2" w14:textId="1ED3A6B3"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w:t>
            </w:r>
            <w:r w:rsidRPr="001838FD">
              <w:rPr>
                <w:rFonts w:ascii="Arial" w:hAnsi="Arial" w:cs="Arial"/>
                <w:sz w:val="22"/>
                <w:szCs w:val="22"/>
              </w:rPr>
              <w:tab/>
              <w:t xml:space="preserve">art. 207 ust. 4 ustawy z dnia 27 sierpnia 2009 r. o finansach publicznych (Dz. U. z 2022 r. poz. 1634 z </w:t>
            </w:r>
            <w:proofErr w:type="spellStart"/>
            <w:r w:rsidRPr="001838FD">
              <w:rPr>
                <w:rFonts w:ascii="Arial" w:hAnsi="Arial" w:cs="Arial"/>
                <w:sz w:val="22"/>
                <w:szCs w:val="22"/>
              </w:rPr>
              <w:t>późn</w:t>
            </w:r>
            <w:proofErr w:type="spellEnd"/>
            <w:r w:rsidRPr="001838FD">
              <w:rPr>
                <w:rFonts w:ascii="Arial" w:hAnsi="Arial" w:cs="Arial"/>
                <w:sz w:val="22"/>
                <w:szCs w:val="22"/>
              </w:rPr>
              <w:t>. zm.),</w:t>
            </w:r>
          </w:p>
          <w:p w14:paraId="05060F37" w14:textId="5EBEFDF1"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w:t>
            </w:r>
            <w:r w:rsidRPr="001838FD">
              <w:rPr>
                <w:rFonts w:ascii="Arial" w:hAnsi="Arial" w:cs="Arial"/>
                <w:sz w:val="22"/>
                <w:szCs w:val="22"/>
              </w:rPr>
              <w:tab/>
              <w:t>art. 12 ust. 1 pkt 1 ustawy z dnia 15 czerwca 2012 r. o skutkach powierzania wykonywania pracy cudzoziemcom przebywającym wbrew przepisom na terytorium Rzeczypospolitej Polskiej (Dz. U. z 2021 poz. 1745),</w:t>
            </w:r>
          </w:p>
          <w:p w14:paraId="548269DA" w14:textId="7290D6D9"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w:t>
            </w:r>
            <w:r w:rsidRPr="001838FD">
              <w:rPr>
                <w:rFonts w:ascii="Arial" w:hAnsi="Arial" w:cs="Arial"/>
                <w:sz w:val="22"/>
                <w:szCs w:val="22"/>
              </w:rPr>
              <w:tab/>
              <w:t xml:space="preserve">art. 9 ust. 1 pkt 2a ustawy z dnia 28 października 2002 r. o odpowiedzialności podmiotów zbiorowych za czyny zabronione pod groźbą kary (Dz. U. z 2020 r. poz. 358 z </w:t>
            </w:r>
            <w:proofErr w:type="spellStart"/>
            <w:r w:rsidRPr="001838FD">
              <w:rPr>
                <w:rFonts w:ascii="Arial" w:hAnsi="Arial" w:cs="Arial"/>
                <w:sz w:val="22"/>
                <w:szCs w:val="22"/>
              </w:rPr>
              <w:t>późn</w:t>
            </w:r>
            <w:proofErr w:type="spellEnd"/>
            <w:r w:rsidRPr="001838FD">
              <w:rPr>
                <w:rFonts w:ascii="Arial" w:hAnsi="Arial" w:cs="Arial"/>
                <w:sz w:val="22"/>
                <w:szCs w:val="22"/>
              </w:rPr>
              <w:t>. zm.),</w:t>
            </w:r>
          </w:p>
          <w:p w14:paraId="2A23A4DE"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2)</w:t>
            </w:r>
            <w:r w:rsidRPr="001838FD">
              <w:rPr>
                <w:rFonts w:ascii="Arial" w:hAnsi="Arial" w:cs="Arial"/>
                <w:sz w:val="22"/>
                <w:szCs w:val="22"/>
              </w:rPr>
              <w:tab/>
              <w:t xml:space="preserve">wobec których zakazane zostało </w:t>
            </w:r>
            <w:r w:rsidRPr="001838FD">
              <w:rPr>
                <w:rFonts w:ascii="Arial" w:hAnsi="Arial" w:cs="Arial"/>
                <w:sz w:val="22"/>
                <w:szCs w:val="22"/>
              </w:rPr>
              <w:lastRenderedPageBreak/>
              <w:t xml:space="preserve">udzielanie bezpośredniego lub pośredniego wsparcia ze środków unijnych na podstawie art 1 ustawy </w:t>
            </w:r>
          </w:p>
          <w:p w14:paraId="347895DE"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z dnia 13 kwietnia 2022 r. o szczególnych rozwiązaniach w zakresie przeciwdziałania wspieraniu agresji na Ukrainę oraz służących ochronie bezpieczeństwa narodowego (Dz. U. poz. 835),</w:t>
            </w:r>
          </w:p>
          <w:p w14:paraId="111A287D"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3)</w:t>
            </w:r>
            <w:r w:rsidRPr="001838FD">
              <w:rPr>
                <w:rFonts w:ascii="Arial" w:hAnsi="Arial" w:cs="Arial"/>
                <w:sz w:val="22"/>
                <w:szCs w:val="22"/>
              </w:rPr>
              <w:tab/>
              <w:t xml:space="preserve">którzy podjęli jakiekolwiek działania dyskryminujące  sprzeczne z zasadami, o których mowa w art. 9 ust. 3 Rozporządzenia nr 2021/1060 </w:t>
            </w:r>
          </w:p>
          <w:p w14:paraId="338FF7C9"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Kryterium uznaje się za spełnione jeśli wszystkie poniższe warunki są spełnione:</w:t>
            </w:r>
          </w:p>
          <w:p w14:paraId="3521B296" w14:textId="4E813E3A"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w:t>
            </w:r>
            <w:r w:rsidRPr="001838FD">
              <w:rPr>
                <w:rFonts w:ascii="Arial" w:hAnsi="Arial" w:cs="Arial"/>
                <w:sz w:val="22"/>
                <w:szCs w:val="22"/>
              </w:rPr>
              <w:tab/>
              <w:t>zgodność statusu prawnego wnioskodawcy z typami potencjalnych beneficjentów danego Działania/typu projektu określonymi w Regulaminie wyboru projektów. Typ wnioskodawcy doprecyzowany w Regulaminie wyboru projektów będzie wpisywać się w typ wskazany w Szczegółowym Opisie Priorytetów Programu Fundusze Europejskie dla Pomorza Zachodniego 2021-2027 aktualnym na dzień ogłoszenia naboru,</w:t>
            </w:r>
          </w:p>
          <w:p w14:paraId="68CCF2CA" w14:textId="1BD6906A"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lastRenderedPageBreak/>
              <w:t>-</w:t>
            </w:r>
            <w:r w:rsidRPr="001838FD">
              <w:rPr>
                <w:rFonts w:ascii="Arial" w:hAnsi="Arial" w:cs="Arial"/>
                <w:sz w:val="22"/>
                <w:szCs w:val="22"/>
              </w:rPr>
              <w:tab/>
              <w:t>brak wykluczenia Wnioskodawcy oraz partnerów projektów (jeśli dotyczy) z ubiegania się o dofinansowanie ze środków funduszy europejskich na podstawie odrębnych przepisów,</w:t>
            </w:r>
          </w:p>
          <w:p w14:paraId="198B2878" w14:textId="160E25FA"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w:t>
            </w:r>
            <w:r w:rsidRPr="001838FD">
              <w:rPr>
                <w:rFonts w:ascii="Arial" w:hAnsi="Arial" w:cs="Arial"/>
                <w:sz w:val="22"/>
                <w:szCs w:val="22"/>
              </w:rPr>
              <w:tab/>
              <w:t>w przypadku jednostki samorządu terytorialnego, która jest wnioskodawcą (lub podmiotu przez nią kontrolowanego lub od niej zależnego) na jej obszarze nie obowiązują przyjęte przez nią dyskryminujące akty prawne</w:t>
            </w:r>
          </w:p>
          <w:p w14:paraId="0A9C4B74"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się w oparciu o założone oświadczenie na etapie składania wniosku o dofinansowanie.</w:t>
            </w:r>
          </w:p>
          <w:p w14:paraId="059D7657" w14:textId="29075C09" w:rsidR="00AB04C4"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Kryterium wynika z Rozporządzenia Parlamentu Europejskiego i Rady (UE) 2021/1060 z dnia 24 czerwca 2021 r. art. 73 ust. 2 lit. a.</w:t>
            </w:r>
          </w:p>
        </w:tc>
        <w:tc>
          <w:tcPr>
            <w:tcW w:w="3969" w:type="dxa"/>
          </w:tcPr>
          <w:p w14:paraId="157BE563"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780685AE"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Ocena spełniania kryterium polega na przypisaniu wartości logicznych „tak”, „nie”.</w:t>
            </w:r>
          </w:p>
          <w:p w14:paraId="2D434A57" w14:textId="77777777" w:rsidR="007E69D0" w:rsidRPr="001838FD" w:rsidRDefault="007E69D0" w:rsidP="001838FD">
            <w:pPr>
              <w:spacing w:before="120" w:after="120" w:line="271" w:lineRule="auto"/>
              <w:rPr>
                <w:rFonts w:ascii="Arial" w:eastAsia="MyriadPro-Regular" w:hAnsi="Arial" w:cs="Arial"/>
                <w:sz w:val="22"/>
                <w:szCs w:val="22"/>
              </w:rPr>
            </w:pPr>
          </w:p>
          <w:p w14:paraId="0987B543" w14:textId="77777777" w:rsidR="007E69D0"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343F4FE9" w14:textId="77777777" w:rsidR="001838FD" w:rsidRPr="00D97E35" w:rsidRDefault="001838FD" w:rsidP="001838FD">
            <w:pPr>
              <w:spacing w:before="120" w:after="120" w:line="266" w:lineRule="auto"/>
              <w:rPr>
                <w:rFonts w:ascii="Arial" w:hAnsi="Arial" w:cs="Arial"/>
                <w:b/>
                <w:bCs/>
                <w:sz w:val="22"/>
                <w:szCs w:val="22"/>
                <w:u w:val="single"/>
              </w:rPr>
            </w:pPr>
            <w:r w:rsidRPr="00D97E35">
              <w:rPr>
                <w:rFonts w:ascii="Arial" w:hAnsi="Arial" w:cs="Arial"/>
                <w:b/>
                <w:bCs/>
                <w:sz w:val="22"/>
                <w:szCs w:val="22"/>
                <w:u w:val="single"/>
              </w:rPr>
              <w:t>Dodatkowe informacje:</w:t>
            </w:r>
          </w:p>
          <w:p w14:paraId="2034E76A" w14:textId="619BD8AC" w:rsidR="001838FD" w:rsidRPr="001838FD" w:rsidRDefault="001838FD" w:rsidP="001838FD">
            <w:pPr>
              <w:spacing w:before="120" w:after="120" w:line="271" w:lineRule="auto"/>
              <w:rPr>
                <w:rFonts w:ascii="Arial" w:eastAsia="MyriadPro-Regular"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II </w:t>
            </w:r>
            <w:r w:rsidRPr="00B106BE">
              <w:rPr>
                <w:rFonts w:ascii="Arial" w:hAnsi="Arial" w:cs="Arial"/>
                <w:i/>
                <w:iCs/>
                <w:sz w:val="22"/>
                <w:szCs w:val="22"/>
              </w:rPr>
              <w:t>Wnioskodawca i realizatorzy</w:t>
            </w:r>
            <w:r w:rsidRPr="00B106BE">
              <w:rPr>
                <w:rFonts w:ascii="Arial" w:hAnsi="Arial" w:cs="Arial"/>
                <w:sz w:val="22"/>
                <w:szCs w:val="22"/>
              </w:rPr>
              <w:t xml:space="preserve">, sekcję </w:t>
            </w:r>
            <w:r w:rsidRPr="00B106BE">
              <w:rPr>
                <w:rFonts w:ascii="Arial" w:hAnsi="Arial" w:cs="Arial"/>
                <w:i/>
                <w:iCs/>
                <w:sz w:val="22"/>
                <w:szCs w:val="22"/>
              </w:rPr>
              <w:t>IX Potencjał do realizacji projektu</w:t>
            </w:r>
            <w:r w:rsidRPr="00B106BE">
              <w:rPr>
                <w:rFonts w:ascii="Arial" w:hAnsi="Arial" w:cs="Arial"/>
                <w:sz w:val="22"/>
                <w:szCs w:val="22"/>
              </w:rPr>
              <w:t xml:space="preserve"> oraz sekcję XII</w:t>
            </w:r>
            <w:r w:rsidRPr="00B106BE">
              <w:rPr>
                <w:rFonts w:ascii="Arial" w:hAnsi="Arial" w:cs="Arial"/>
                <w:i/>
                <w:iCs/>
                <w:sz w:val="22"/>
                <w:szCs w:val="22"/>
              </w:rPr>
              <w:t xml:space="preserve"> Oświadczenia</w:t>
            </w:r>
            <w:r w:rsidRPr="00B106BE">
              <w:rPr>
                <w:rFonts w:ascii="Arial" w:hAnsi="Arial" w:cs="Arial"/>
                <w:sz w:val="22"/>
                <w:szCs w:val="22"/>
              </w:rPr>
              <w:t>. Zakres</w:t>
            </w:r>
            <w:r w:rsidRPr="00B106BE">
              <w:rPr>
                <w:rFonts w:ascii="Arial" w:hAnsi="Arial" w:cs="Arial"/>
                <w:i/>
                <w:iCs/>
                <w:sz w:val="22"/>
                <w:szCs w:val="22"/>
              </w:rPr>
              <w:t xml:space="preserve"> </w:t>
            </w:r>
            <w:r w:rsidRPr="00B106BE">
              <w:rPr>
                <w:rFonts w:ascii="Arial" w:hAnsi="Arial" w:cs="Arial"/>
                <w:sz w:val="22"/>
                <w:szCs w:val="22"/>
              </w:rPr>
              <w:t>wymaganych informacji</w:t>
            </w:r>
            <w:r w:rsidRPr="00B106BE">
              <w:rPr>
                <w:rFonts w:ascii="Arial" w:hAnsi="Arial" w:cs="Arial"/>
                <w:i/>
                <w:iCs/>
                <w:sz w:val="22"/>
                <w:szCs w:val="22"/>
              </w:rPr>
              <w:t xml:space="preserve"> </w:t>
            </w:r>
            <w:r w:rsidRPr="00B106BE">
              <w:rPr>
                <w:rFonts w:ascii="Arial" w:hAnsi="Arial" w:cs="Arial"/>
                <w:sz w:val="22"/>
                <w:szCs w:val="22"/>
              </w:rPr>
              <w:t>został określony w</w:t>
            </w:r>
            <w:r w:rsidRPr="00B106BE">
              <w:rPr>
                <w:rFonts w:ascii="Arial" w:hAnsi="Arial" w:cs="Arial"/>
                <w:i/>
                <w:iCs/>
                <w:sz w:val="22"/>
                <w:szCs w:val="22"/>
              </w:rPr>
              <w:t xml:space="preserve"> </w:t>
            </w:r>
            <w:r w:rsidRPr="00B106BE">
              <w:rPr>
                <w:rFonts w:ascii="Arial" w:hAnsi="Arial" w:cs="Arial"/>
                <w:sz w:val="22"/>
                <w:szCs w:val="22"/>
              </w:rPr>
              <w:t>Instrukcji wypełniania</w:t>
            </w:r>
            <w:r w:rsidRPr="00B106BE">
              <w:rPr>
                <w:rFonts w:ascii="Arial" w:hAnsi="Arial" w:cs="Arial"/>
                <w:i/>
                <w:iCs/>
                <w:sz w:val="22"/>
                <w:szCs w:val="22"/>
              </w:rPr>
              <w:t xml:space="preserve"> </w:t>
            </w:r>
            <w:r w:rsidRPr="00B106BE">
              <w:rPr>
                <w:rFonts w:ascii="Arial" w:hAnsi="Arial" w:cs="Arial"/>
                <w:sz w:val="22"/>
                <w:szCs w:val="22"/>
              </w:rPr>
              <w:t>wniosku o</w:t>
            </w:r>
            <w:r w:rsidRPr="00B106BE">
              <w:rPr>
                <w:rFonts w:ascii="Arial" w:hAnsi="Arial" w:cs="Arial"/>
                <w:i/>
                <w:iCs/>
                <w:sz w:val="22"/>
                <w:szCs w:val="22"/>
              </w:rPr>
              <w:t xml:space="preserve"> </w:t>
            </w:r>
            <w:r w:rsidRPr="00B106BE">
              <w:rPr>
                <w:rFonts w:ascii="Arial" w:hAnsi="Arial" w:cs="Arial"/>
                <w:sz w:val="22"/>
                <w:szCs w:val="22"/>
              </w:rPr>
              <w:t>dofinansowanie</w:t>
            </w:r>
            <w:r w:rsidRPr="00B106BE">
              <w:rPr>
                <w:rFonts w:ascii="Arial" w:hAnsi="Arial" w:cs="Arial"/>
                <w:i/>
                <w:iCs/>
                <w:sz w:val="22"/>
                <w:szCs w:val="22"/>
              </w:rPr>
              <w:t xml:space="preserve"> </w:t>
            </w:r>
            <w:r w:rsidRPr="00B106BE">
              <w:rPr>
                <w:rFonts w:ascii="Arial" w:hAnsi="Arial" w:cs="Arial"/>
                <w:sz w:val="22"/>
                <w:szCs w:val="22"/>
              </w:rPr>
              <w:t>projektu.</w:t>
            </w:r>
          </w:p>
          <w:p w14:paraId="04D18B80" w14:textId="77777777" w:rsidR="00AB04C4" w:rsidRPr="001838FD" w:rsidRDefault="00AB04C4" w:rsidP="001838FD">
            <w:pPr>
              <w:spacing w:before="120" w:after="120" w:line="271" w:lineRule="auto"/>
              <w:rPr>
                <w:rFonts w:ascii="Arial" w:hAnsi="Arial" w:cs="Arial"/>
                <w:sz w:val="22"/>
                <w:szCs w:val="22"/>
              </w:rPr>
            </w:pPr>
          </w:p>
        </w:tc>
      </w:tr>
      <w:tr w:rsidR="007E69D0" w:rsidRPr="00E813C1" w14:paraId="42A56D5F" w14:textId="77777777" w:rsidTr="00AA63FE">
        <w:tc>
          <w:tcPr>
            <w:tcW w:w="675" w:type="dxa"/>
          </w:tcPr>
          <w:p w14:paraId="625AC81A" w14:textId="77777777" w:rsidR="007E69D0" w:rsidRPr="00E813C1" w:rsidRDefault="007E69D0" w:rsidP="007E69D0">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510DC57D"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Zgodność z przepisami prawa krajowego i unijnego</w:t>
            </w:r>
          </w:p>
          <w:p w14:paraId="185E3B75" w14:textId="77777777" w:rsidR="007E69D0" w:rsidRPr="001838FD" w:rsidRDefault="007E69D0" w:rsidP="001838FD">
            <w:pPr>
              <w:spacing w:before="120" w:after="120" w:line="271" w:lineRule="auto"/>
              <w:rPr>
                <w:rFonts w:ascii="Arial" w:eastAsia="MyriadPro-Regular" w:hAnsi="Arial" w:cs="Arial"/>
                <w:sz w:val="22"/>
                <w:szCs w:val="22"/>
              </w:rPr>
            </w:pPr>
          </w:p>
          <w:p w14:paraId="4FBB80E9" w14:textId="77777777" w:rsidR="007E69D0" w:rsidRPr="001838FD" w:rsidRDefault="007E69D0" w:rsidP="001838FD">
            <w:pPr>
              <w:spacing w:before="120" w:after="120" w:line="271" w:lineRule="auto"/>
              <w:rPr>
                <w:rFonts w:ascii="Arial" w:hAnsi="Arial" w:cs="Arial"/>
                <w:sz w:val="22"/>
                <w:szCs w:val="22"/>
              </w:rPr>
            </w:pPr>
          </w:p>
        </w:tc>
        <w:tc>
          <w:tcPr>
            <w:tcW w:w="2693" w:type="dxa"/>
          </w:tcPr>
          <w:p w14:paraId="721BB252"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W ramach kryterium ocenie podlega stan przygotowania projektu do realizacji w istniejącym otoczeniu prawnym.</w:t>
            </w:r>
          </w:p>
          <w:p w14:paraId="2B94E42F"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Kryterium uznaje się za spełnione jeśli:</w:t>
            </w:r>
          </w:p>
          <w:p w14:paraId="0A02A43D" w14:textId="77777777" w:rsidR="007E69D0" w:rsidRPr="001838FD" w:rsidRDefault="007E69D0" w:rsidP="00460E7A">
            <w:pPr>
              <w:pStyle w:val="Akapitzlist"/>
              <w:numPr>
                <w:ilvl w:val="0"/>
                <w:numId w:val="62"/>
              </w:numPr>
              <w:spacing w:before="120" w:after="120" w:line="271" w:lineRule="auto"/>
              <w:rPr>
                <w:rFonts w:ascii="Arial" w:hAnsi="Arial" w:cs="Arial"/>
                <w:sz w:val="22"/>
                <w:szCs w:val="22"/>
              </w:rPr>
            </w:pPr>
            <w:r w:rsidRPr="001838FD">
              <w:rPr>
                <w:rFonts w:ascii="Arial" w:hAnsi="Arial" w:cs="Arial"/>
                <w:sz w:val="22"/>
                <w:szCs w:val="22"/>
              </w:rPr>
              <w:t>w trakcie oceny nie stwierdzono niezgodności z prawodawstwem krajowym i unijnym w zakresie odnoszącym się do sposobu realizacji i zakresu projektu oraz wnioskodawcy.</w:t>
            </w:r>
          </w:p>
          <w:p w14:paraId="22635E60"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 xml:space="preserve">Kryterium będzie weryfikowane na podstawie treści wniosku o dofinansowanie projektu. </w:t>
            </w:r>
          </w:p>
          <w:p w14:paraId="592854C7" w14:textId="77777777" w:rsidR="007E69D0" w:rsidRPr="001838FD" w:rsidRDefault="007E69D0" w:rsidP="001838FD">
            <w:pPr>
              <w:spacing w:before="120" w:after="120" w:line="271" w:lineRule="auto"/>
              <w:rPr>
                <w:rFonts w:ascii="Arial" w:hAnsi="Arial" w:cs="Arial"/>
                <w:sz w:val="22"/>
                <w:szCs w:val="22"/>
              </w:rPr>
            </w:pPr>
          </w:p>
          <w:p w14:paraId="674D40F6" w14:textId="7B493034"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Kryterium wynika z Rozporządzenia Parlamentu Europejskiego i Rady (UE) nr 2021/1060  z dnia 24 czerwca 2021 r.</w:t>
            </w:r>
          </w:p>
        </w:tc>
        <w:tc>
          <w:tcPr>
            <w:tcW w:w="3969" w:type="dxa"/>
          </w:tcPr>
          <w:p w14:paraId="41CB39E5"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Spełnienie kryterium jest konieczne do przyznania dofinansowania.</w:t>
            </w:r>
          </w:p>
          <w:p w14:paraId="24F25FC3" w14:textId="77777777" w:rsidR="007E69D0" w:rsidRPr="001838FD" w:rsidRDefault="007E69D0" w:rsidP="001838FD">
            <w:pPr>
              <w:autoSpaceDE w:val="0"/>
              <w:autoSpaceDN w:val="0"/>
              <w:adjustRightInd w:val="0"/>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Ocena spełniania kryterium polega na przypisaniu wartości logicznych „tak”, „nie”.</w:t>
            </w:r>
          </w:p>
          <w:p w14:paraId="01507EAE" w14:textId="77777777" w:rsidR="007E69D0" w:rsidRPr="001838FD" w:rsidRDefault="007E69D0" w:rsidP="001838FD">
            <w:pPr>
              <w:autoSpaceDE w:val="0"/>
              <w:autoSpaceDN w:val="0"/>
              <w:adjustRightInd w:val="0"/>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574AAAF6" w14:textId="77777777" w:rsidR="00A45724" w:rsidRPr="00A45724" w:rsidRDefault="00A45724" w:rsidP="00A45724">
            <w:pPr>
              <w:spacing w:before="120" w:after="120" w:line="271" w:lineRule="auto"/>
              <w:rPr>
                <w:rFonts w:ascii="Arial" w:hAnsi="Arial" w:cs="Arial"/>
                <w:b/>
                <w:bCs/>
                <w:sz w:val="22"/>
                <w:szCs w:val="22"/>
              </w:rPr>
            </w:pPr>
            <w:r w:rsidRPr="00A45724">
              <w:rPr>
                <w:rFonts w:ascii="Arial" w:hAnsi="Arial" w:cs="Arial"/>
                <w:b/>
                <w:bCs/>
                <w:sz w:val="22"/>
                <w:szCs w:val="22"/>
              </w:rPr>
              <w:t>Dodatkowe informacje:</w:t>
            </w:r>
          </w:p>
          <w:p w14:paraId="19C200CD" w14:textId="3A63AD18" w:rsidR="007E69D0" w:rsidRPr="001838FD" w:rsidRDefault="00A45724" w:rsidP="00A45724">
            <w:pPr>
              <w:spacing w:before="120" w:after="120" w:line="271" w:lineRule="auto"/>
              <w:rPr>
                <w:rFonts w:ascii="Arial" w:hAnsi="Arial" w:cs="Arial"/>
                <w:sz w:val="22"/>
                <w:szCs w:val="22"/>
              </w:rPr>
            </w:pPr>
            <w:r w:rsidRPr="00A45724">
              <w:rPr>
                <w:rFonts w:ascii="Arial" w:hAnsi="Arial" w:cs="Arial"/>
                <w:sz w:val="22"/>
                <w:szCs w:val="22"/>
              </w:rPr>
              <w:t>Kryterium zostanie zweryfikowane na</w:t>
            </w:r>
            <w:r>
              <w:rPr>
                <w:rFonts w:ascii="Arial" w:hAnsi="Arial" w:cs="Arial"/>
                <w:sz w:val="22"/>
                <w:szCs w:val="22"/>
              </w:rPr>
              <w:t xml:space="preserve"> </w:t>
            </w:r>
            <w:r w:rsidRPr="00A45724">
              <w:rPr>
                <w:rFonts w:ascii="Arial" w:hAnsi="Arial" w:cs="Arial"/>
                <w:sz w:val="22"/>
                <w:szCs w:val="22"/>
              </w:rPr>
              <w:t>podstawie treści wniosku o</w:t>
            </w:r>
            <w:r>
              <w:rPr>
                <w:rFonts w:ascii="Arial" w:hAnsi="Arial" w:cs="Arial"/>
                <w:sz w:val="22"/>
                <w:szCs w:val="22"/>
              </w:rPr>
              <w:t xml:space="preserve"> </w:t>
            </w:r>
            <w:r w:rsidRPr="00A45724">
              <w:rPr>
                <w:rFonts w:ascii="Arial" w:hAnsi="Arial" w:cs="Arial"/>
                <w:sz w:val="22"/>
                <w:szCs w:val="22"/>
              </w:rPr>
              <w:t>dofinasowanie.</w:t>
            </w:r>
          </w:p>
        </w:tc>
      </w:tr>
      <w:tr w:rsidR="007E69D0" w:rsidRPr="00E813C1" w14:paraId="699512A1" w14:textId="77777777" w:rsidTr="00AA63FE">
        <w:tc>
          <w:tcPr>
            <w:tcW w:w="675" w:type="dxa"/>
          </w:tcPr>
          <w:p w14:paraId="7456E49C" w14:textId="77777777" w:rsidR="007E69D0" w:rsidRPr="00E813C1" w:rsidRDefault="007E69D0" w:rsidP="007E69D0">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448D1CAC" w14:textId="7519A76E"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Zgodność projektu realizowanego przed dniem złożenia wniosku o dofinansowanie z przepisami prawa</w:t>
            </w:r>
          </w:p>
        </w:tc>
        <w:tc>
          <w:tcPr>
            <w:tcW w:w="2693" w:type="dxa"/>
          </w:tcPr>
          <w:p w14:paraId="74390A3D" w14:textId="77777777" w:rsidR="007E69D0" w:rsidRPr="001838FD" w:rsidRDefault="007E69D0" w:rsidP="001838FD">
            <w:pPr>
              <w:spacing w:before="120" w:after="120" w:line="271" w:lineRule="auto"/>
              <w:rPr>
                <w:rFonts w:ascii="Arial" w:hAnsi="Arial" w:cs="Arial"/>
                <w:b/>
                <w:sz w:val="22"/>
                <w:szCs w:val="22"/>
              </w:rPr>
            </w:pPr>
            <w:r w:rsidRPr="001838FD">
              <w:rPr>
                <w:rFonts w:ascii="Arial" w:hAnsi="Arial" w:cs="Arial"/>
                <w:sz w:val="22"/>
                <w:szCs w:val="22"/>
              </w:rPr>
              <w:t>Kryterium weryfikuje zgodność projektu z przepisami prawa jeśli projekt rozpoczął się przed dniem złożenia wniosku o dofinansowanie.</w:t>
            </w:r>
          </w:p>
          <w:p w14:paraId="4B4AB9ED"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 xml:space="preserve">Jeśli projekt rozpoczął się przed dniem złożenia wniosku o dofinansowanie, to mające zastosowanie prawo było </w:t>
            </w:r>
            <w:r w:rsidRPr="001838FD">
              <w:rPr>
                <w:rFonts w:ascii="Arial" w:hAnsi="Arial" w:cs="Arial"/>
                <w:sz w:val="22"/>
                <w:szCs w:val="22"/>
              </w:rPr>
              <w:lastRenderedPageBreak/>
              <w:t xml:space="preserve">przestrzegane, zgodnie z art. 73 ust. 2 lit f)  Rozporządzenia Parlamentu Europejskiego i Rady (UE) 2021/1060 z dnia 24 czerwca 2021 r. </w:t>
            </w:r>
          </w:p>
          <w:p w14:paraId="0CCB8501"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Projekt nie zakończył się przed dniem złożenia wniosku o dofinansowanie, tj. nie został fizycznie ukończony lub  w pełni wdrożony w rozumieniu art. 2 pkt 37 oraz art. 63 ust. 6   Rozporządzenia Parlamentu Europejskiego i Rady (UE) 2021/1060 z dnia 24 czerwca 2021 r.</w:t>
            </w:r>
          </w:p>
          <w:p w14:paraId="76BA2AE9" w14:textId="77777777" w:rsidR="007E69D0" w:rsidRPr="001838FD" w:rsidRDefault="007E69D0" w:rsidP="001838FD">
            <w:pPr>
              <w:spacing w:before="120" w:after="120" w:line="271" w:lineRule="auto"/>
              <w:rPr>
                <w:rFonts w:ascii="Arial" w:hAnsi="Arial" w:cs="Arial"/>
                <w:color w:val="000000" w:themeColor="text1"/>
                <w:sz w:val="22"/>
                <w:szCs w:val="22"/>
              </w:rPr>
            </w:pPr>
            <w:r w:rsidRPr="001838FD">
              <w:rPr>
                <w:rFonts w:ascii="Arial" w:hAnsi="Arial" w:cs="Arial"/>
                <w:sz w:val="22"/>
                <w:szCs w:val="22"/>
              </w:rPr>
              <w:t>Kryterium uznaje się za spełnione jeśli wszystkie poniższe warunki są spełnione:</w:t>
            </w:r>
          </w:p>
          <w:p w14:paraId="5F0D2BA5" w14:textId="77777777" w:rsidR="007E69D0" w:rsidRPr="001838FD" w:rsidRDefault="007E69D0" w:rsidP="00460E7A">
            <w:pPr>
              <w:pStyle w:val="Akapitzlist"/>
              <w:numPr>
                <w:ilvl w:val="0"/>
                <w:numId w:val="63"/>
              </w:numPr>
              <w:spacing w:before="120" w:after="120" w:line="271" w:lineRule="auto"/>
              <w:rPr>
                <w:rFonts w:ascii="Arial" w:hAnsi="Arial" w:cs="Arial"/>
                <w:sz w:val="22"/>
                <w:szCs w:val="22"/>
              </w:rPr>
            </w:pPr>
            <w:r w:rsidRPr="001838FD">
              <w:rPr>
                <w:rFonts w:ascii="Arial" w:hAnsi="Arial" w:cs="Arial"/>
                <w:sz w:val="22"/>
                <w:szCs w:val="22"/>
              </w:rPr>
              <w:t>w trakcie oceny  nie stwierdzono niezgodności z prawodawstwem krajowym i unijnym w zakresie odnoszącym się do sposobu realizacji i zakresu projektu rozpoczętego przed dniem złożenia wniosku o dofinansowanie,</w:t>
            </w:r>
          </w:p>
          <w:p w14:paraId="175054A7" w14:textId="77777777" w:rsidR="007E69D0" w:rsidRPr="001838FD" w:rsidRDefault="007E69D0" w:rsidP="00460E7A">
            <w:pPr>
              <w:pStyle w:val="Akapitzlist"/>
              <w:numPr>
                <w:ilvl w:val="0"/>
                <w:numId w:val="63"/>
              </w:numPr>
              <w:spacing w:before="120" w:after="120" w:line="271" w:lineRule="auto"/>
              <w:rPr>
                <w:rFonts w:ascii="Arial" w:hAnsi="Arial" w:cs="Arial"/>
                <w:sz w:val="22"/>
                <w:szCs w:val="22"/>
              </w:rPr>
            </w:pPr>
            <w:r w:rsidRPr="001838FD">
              <w:rPr>
                <w:rFonts w:ascii="Arial" w:hAnsi="Arial" w:cs="Arial"/>
                <w:sz w:val="22"/>
                <w:szCs w:val="22"/>
              </w:rPr>
              <w:t xml:space="preserve">treść wniosku o dofinansowanie projektu potwierdza, że projekt nie został fizycznie ukończony lub w pełni wdrożony </w:t>
            </w:r>
            <w:r w:rsidRPr="001838FD">
              <w:rPr>
                <w:rFonts w:ascii="Arial" w:hAnsi="Arial" w:cs="Arial"/>
                <w:sz w:val="22"/>
                <w:szCs w:val="22"/>
              </w:rPr>
              <w:lastRenderedPageBreak/>
              <w:t>przed dniem złożenia wniosku.</w:t>
            </w:r>
          </w:p>
          <w:p w14:paraId="7FCC39DF"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Kryterium nie dotyczy projektu, którego realizacja nie rozpoczęła się przed dniem złożenia wniosku o dofinansowanie (przypisanie wartości logicznej „nie dotyczy”).</w:t>
            </w:r>
          </w:p>
          <w:p w14:paraId="58D50A7C"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 xml:space="preserve">Kryterium będzie weryfikowane na podstawie treści wniosku o dofinansowanie projektu. </w:t>
            </w:r>
          </w:p>
          <w:p w14:paraId="7491D0D1" w14:textId="0000153C"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Kryterium wynika z Rozporządzenia Parlamentu Europejskiego i Rady (UE) nr 2021/1060  z dnia 24 czerwca 2021 r.</w:t>
            </w:r>
          </w:p>
        </w:tc>
        <w:tc>
          <w:tcPr>
            <w:tcW w:w="3969" w:type="dxa"/>
          </w:tcPr>
          <w:p w14:paraId="1E3B5EA3"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66CC123E"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Ocena spełniania kryterium polega na przypisaniu wartości logicznych „tak”, „nie” „nie dotyczy”.</w:t>
            </w:r>
          </w:p>
          <w:p w14:paraId="502EC1E5" w14:textId="77777777" w:rsidR="007E69D0"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7DFD8511" w14:textId="77777777" w:rsidR="00BB51DD" w:rsidRPr="00B106BE" w:rsidRDefault="00BB51DD" w:rsidP="00BB51DD">
            <w:pPr>
              <w:spacing w:before="120" w:after="120" w:line="276" w:lineRule="auto"/>
              <w:rPr>
                <w:rFonts w:ascii="Arial" w:hAnsi="Arial" w:cs="Arial"/>
                <w:b/>
                <w:bCs/>
                <w:sz w:val="22"/>
                <w:szCs w:val="22"/>
                <w:u w:val="single"/>
              </w:rPr>
            </w:pPr>
            <w:r w:rsidRPr="00B106BE">
              <w:rPr>
                <w:rFonts w:ascii="Arial" w:hAnsi="Arial" w:cs="Arial"/>
                <w:b/>
                <w:bCs/>
                <w:sz w:val="22"/>
                <w:szCs w:val="22"/>
                <w:u w:val="single"/>
              </w:rPr>
              <w:t>Dodatkowe informacje:</w:t>
            </w:r>
          </w:p>
          <w:p w14:paraId="1904D611" w14:textId="01E6D42B" w:rsidR="00BB51DD" w:rsidRPr="001838FD" w:rsidRDefault="00BB51DD" w:rsidP="00BB51DD">
            <w:pPr>
              <w:spacing w:before="120" w:after="120" w:line="271" w:lineRule="auto"/>
              <w:rPr>
                <w:rFonts w:ascii="Arial" w:hAnsi="Arial" w:cs="Arial"/>
                <w:sz w:val="22"/>
                <w:szCs w:val="22"/>
              </w:rPr>
            </w:pPr>
            <w:r w:rsidRPr="00B106BE">
              <w:rPr>
                <w:rFonts w:ascii="Arial" w:hAnsi="Arial" w:cs="Arial"/>
                <w:sz w:val="22"/>
                <w:szCs w:val="22"/>
              </w:rPr>
              <w:t xml:space="preserve">Kryterium zostanie zweryfikowane na podstawie treści wniosku o </w:t>
            </w:r>
            <w:r w:rsidRPr="00B106BE">
              <w:rPr>
                <w:rFonts w:ascii="Arial" w:hAnsi="Arial" w:cs="Arial"/>
                <w:sz w:val="22"/>
                <w:szCs w:val="22"/>
              </w:rPr>
              <w:lastRenderedPageBreak/>
              <w:t xml:space="preserve">dofinasowanie w szczególności w oparciu o sekcję: I </w:t>
            </w:r>
            <w:r w:rsidRPr="00B106BE">
              <w:rPr>
                <w:rFonts w:ascii="Arial" w:hAnsi="Arial" w:cs="Arial"/>
                <w:i/>
                <w:iCs/>
                <w:sz w:val="22"/>
                <w:szCs w:val="22"/>
              </w:rPr>
              <w:t>Informacje o projekcie</w:t>
            </w:r>
            <w:r w:rsidRPr="00B106BE">
              <w:rPr>
                <w:rFonts w:ascii="Arial" w:hAnsi="Arial" w:cs="Arial"/>
                <w:sz w:val="22"/>
                <w:szCs w:val="22"/>
              </w:rPr>
              <w:t xml:space="preserve"> oraz sekcję IV </w:t>
            </w:r>
            <w:r w:rsidRPr="00B106BE">
              <w:rPr>
                <w:rFonts w:ascii="Arial" w:hAnsi="Arial" w:cs="Arial"/>
                <w:i/>
                <w:iCs/>
                <w:sz w:val="22"/>
                <w:szCs w:val="22"/>
              </w:rPr>
              <w:t>Zadania</w:t>
            </w:r>
            <w:r w:rsidRPr="00B106BE">
              <w:rPr>
                <w:rFonts w:ascii="Arial" w:hAnsi="Arial" w:cs="Arial"/>
                <w:sz w:val="22"/>
                <w:szCs w:val="22"/>
              </w:rPr>
              <w:t>.</w:t>
            </w:r>
          </w:p>
        </w:tc>
      </w:tr>
      <w:tr w:rsidR="007E69D0" w:rsidRPr="00E813C1" w14:paraId="04EC9A6B" w14:textId="77777777" w:rsidTr="00AA63FE">
        <w:tc>
          <w:tcPr>
            <w:tcW w:w="675" w:type="dxa"/>
          </w:tcPr>
          <w:p w14:paraId="16F89D22" w14:textId="77777777" w:rsidR="007E69D0" w:rsidRPr="00E813C1" w:rsidRDefault="007E69D0" w:rsidP="007E69D0">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5AB0D161" w14:textId="46E47B25" w:rsidR="007E69D0" w:rsidRPr="001838FD" w:rsidRDefault="007E69D0" w:rsidP="001838FD">
            <w:pPr>
              <w:spacing w:before="120" w:after="120" w:line="271" w:lineRule="auto"/>
              <w:rPr>
                <w:rFonts w:ascii="Arial" w:hAnsi="Arial" w:cs="Arial"/>
                <w:sz w:val="22"/>
                <w:szCs w:val="22"/>
              </w:rPr>
            </w:pPr>
            <w:r w:rsidRPr="001838FD">
              <w:rPr>
                <w:rFonts w:ascii="Arial" w:hAnsi="Arial" w:cs="Arial"/>
                <w:bCs/>
                <w:sz w:val="22"/>
                <w:szCs w:val="22"/>
              </w:rPr>
              <w:t xml:space="preserve">Zgodność z wymogami pomocy publicznej/de </w:t>
            </w:r>
            <w:proofErr w:type="spellStart"/>
            <w:r w:rsidRPr="001838FD">
              <w:rPr>
                <w:rFonts w:ascii="Arial" w:hAnsi="Arial" w:cs="Arial"/>
                <w:bCs/>
                <w:sz w:val="22"/>
                <w:szCs w:val="22"/>
              </w:rPr>
              <w:t>minimis</w:t>
            </w:r>
            <w:proofErr w:type="spellEnd"/>
          </w:p>
        </w:tc>
        <w:tc>
          <w:tcPr>
            <w:tcW w:w="2693" w:type="dxa"/>
          </w:tcPr>
          <w:p w14:paraId="46551122" w14:textId="77777777" w:rsidR="007E69D0" w:rsidRPr="001838FD" w:rsidRDefault="007E69D0" w:rsidP="001838FD">
            <w:pPr>
              <w:autoSpaceDE w:val="0"/>
              <w:autoSpaceDN w:val="0"/>
              <w:spacing w:before="120" w:after="120" w:line="271" w:lineRule="auto"/>
              <w:rPr>
                <w:rFonts w:ascii="Arial" w:hAnsi="Arial" w:cs="Arial"/>
                <w:bCs/>
                <w:sz w:val="22"/>
                <w:szCs w:val="22"/>
              </w:rPr>
            </w:pPr>
            <w:r w:rsidRPr="001838FD">
              <w:rPr>
                <w:rFonts w:ascii="Arial" w:hAnsi="Arial" w:cs="Arial"/>
                <w:bCs/>
                <w:sz w:val="22"/>
                <w:szCs w:val="22"/>
              </w:rPr>
              <w:t xml:space="preserve">W projekcie prawidłowo zidentyfikowano wystąpienie lub brak pomocy publicznej/de </w:t>
            </w:r>
            <w:proofErr w:type="spellStart"/>
            <w:r w:rsidRPr="001838FD">
              <w:rPr>
                <w:rFonts w:ascii="Arial" w:hAnsi="Arial" w:cs="Arial"/>
                <w:bCs/>
                <w:sz w:val="22"/>
                <w:szCs w:val="22"/>
              </w:rPr>
              <w:t>minimis</w:t>
            </w:r>
            <w:proofErr w:type="spellEnd"/>
            <w:r w:rsidRPr="001838FD">
              <w:rPr>
                <w:rFonts w:ascii="Arial" w:hAnsi="Arial" w:cs="Arial"/>
                <w:bCs/>
                <w:sz w:val="22"/>
                <w:szCs w:val="22"/>
              </w:rPr>
              <w:t>.</w:t>
            </w:r>
          </w:p>
          <w:p w14:paraId="487F2542" w14:textId="77777777" w:rsidR="007E69D0" w:rsidRPr="001838FD" w:rsidRDefault="007E69D0" w:rsidP="001838FD">
            <w:pPr>
              <w:autoSpaceDE w:val="0"/>
              <w:autoSpaceDN w:val="0"/>
              <w:spacing w:before="120" w:after="120" w:line="271" w:lineRule="auto"/>
              <w:rPr>
                <w:rFonts w:ascii="Arial" w:hAnsi="Arial" w:cs="Arial"/>
                <w:bCs/>
                <w:sz w:val="22"/>
                <w:szCs w:val="22"/>
              </w:rPr>
            </w:pPr>
          </w:p>
          <w:p w14:paraId="50C541FF" w14:textId="77777777" w:rsidR="007E69D0" w:rsidRPr="001838FD" w:rsidRDefault="007E69D0" w:rsidP="001838FD">
            <w:pPr>
              <w:spacing w:before="120" w:after="120" w:line="271" w:lineRule="auto"/>
              <w:rPr>
                <w:rFonts w:ascii="Arial" w:hAnsi="Arial" w:cs="Arial"/>
                <w:color w:val="000000" w:themeColor="text1"/>
                <w:sz w:val="22"/>
                <w:szCs w:val="22"/>
              </w:rPr>
            </w:pPr>
            <w:r w:rsidRPr="001838FD">
              <w:rPr>
                <w:rFonts w:ascii="Arial" w:hAnsi="Arial" w:cs="Arial"/>
                <w:sz w:val="22"/>
                <w:szCs w:val="22"/>
              </w:rPr>
              <w:t>Kryterium uznaje się za spełnione jeśli wszystkie poniższe warunki są spełnione</w:t>
            </w:r>
            <w:r w:rsidRPr="001838FD">
              <w:rPr>
                <w:rFonts w:ascii="Arial" w:hAnsi="Arial" w:cs="Arial"/>
                <w:color w:val="000000" w:themeColor="text1"/>
                <w:sz w:val="22"/>
                <w:szCs w:val="22"/>
              </w:rPr>
              <w:t>:</w:t>
            </w:r>
          </w:p>
          <w:p w14:paraId="3A81B87E" w14:textId="77777777" w:rsidR="007E69D0" w:rsidRPr="001838FD" w:rsidRDefault="007E69D0" w:rsidP="00460E7A">
            <w:pPr>
              <w:pStyle w:val="Akapitzlist"/>
              <w:numPr>
                <w:ilvl w:val="0"/>
                <w:numId w:val="65"/>
              </w:numPr>
              <w:spacing w:before="120" w:after="120" w:line="271" w:lineRule="auto"/>
              <w:rPr>
                <w:rFonts w:ascii="Arial" w:hAnsi="Arial" w:cs="Arial"/>
                <w:color w:val="000000" w:themeColor="text1"/>
                <w:sz w:val="22"/>
                <w:szCs w:val="22"/>
              </w:rPr>
            </w:pPr>
            <w:r w:rsidRPr="001838FD">
              <w:rPr>
                <w:rFonts w:ascii="Arial" w:hAnsi="Arial" w:cs="Arial"/>
                <w:color w:val="000000" w:themeColor="text1"/>
                <w:sz w:val="22"/>
                <w:szCs w:val="22"/>
              </w:rPr>
              <w:t>zgodność projektu z przepisami o pomocy publicznej, tj.:</w:t>
            </w:r>
          </w:p>
          <w:p w14:paraId="1D8F7FFC" w14:textId="77777777" w:rsidR="007E69D0" w:rsidRPr="001838FD" w:rsidRDefault="007E69D0" w:rsidP="00460E7A">
            <w:pPr>
              <w:pStyle w:val="Akapitzlist"/>
              <w:numPr>
                <w:ilvl w:val="0"/>
                <w:numId w:val="64"/>
              </w:numPr>
              <w:spacing w:before="120" w:after="120" w:line="271" w:lineRule="auto"/>
              <w:rPr>
                <w:rFonts w:ascii="Arial" w:hAnsi="Arial" w:cs="Arial"/>
                <w:color w:val="000000" w:themeColor="text1"/>
                <w:sz w:val="22"/>
                <w:szCs w:val="22"/>
              </w:rPr>
            </w:pPr>
            <w:r w:rsidRPr="001838FD">
              <w:rPr>
                <w:rFonts w:ascii="Arial" w:hAnsi="Arial" w:cs="Arial"/>
                <w:color w:val="000000" w:themeColor="text1"/>
                <w:sz w:val="22"/>
                <w:szCs w:val="22"/>
              </w:rPr>
              <w:t>poprawność uzasadnienia braku wystąpienia pomocy publicznej – w przypadku projektów bez pomocy publicznej,</w:t>
            </w:r>
          </w:p>
          <w:p w14:paraId="252DA198" w14:textId="77777777" w:rsidR="007E69D0" w:rsidRPr="001838FD" w:rsidRDefault="007E69D0" w:rsidP="00460E7A">
            <w:pPr>
              <w:pStyle w:val="Akapitzlist"/>
              <w:numPr>
                <w:ilvl w:val="0"/>
                <w:numId w:val="64"/>
              </w:numPr>
              <w:spacing w:before="120" w:after="120" w:line="271" w:lineRule="auto"/>
              <w:rPr>
                <w:rFonts w:ascii="Arial" w:hAnsi="Arial" w:cs="Arial"/>
                <w:color w:val="000000" w:themeColor="text1"/>
                <w:sz w:val="22"/>
                <w:szCs w:val="22"/>
              </w:rPr>
            </w:pPr>
            <w:r w:rsidRPr="001838FD">
              <w:rPr>
                <w:rFonts w:ascii="Arial" w:hAnsi="Arial" w:cs="Arial"/>
                <w:color w:val="000000" w:themeColor="text1"/>
                <w:sz w:val="22"/>
                <w:szCs w:val="22"/>
              </w:rPr>
              <w:lastRenderedPageBreak/>
              <w:t>poprawność wskazanej podstawy prawnej – w przypadku projektów z pomocą publiczną w rozumieniu art. 107 ust. 1 TFUE,</w:t>
            </w:r>
          </w:p>
          <w:p w14:paraId="629CFCCA" w14:textId="77777777" w:rsidR="007E69D0" w:rsidRPr="001838FD" w:rsidRDefault="007E69D0" w:rsidP="00460E7A">
            <w:pPr>
              <w:pStyle w:val="Akapitzlist"/>
              <w:numPr>
                <w:ilvl w:val="0"/>
                <w:numId w:val="65"/>
              </w:numPr>
              <w:spacing w:before="120" w:after="120" w:line="271" w:lineRule="auto"/>
              <w:rPr>
                <w:rFonts w:ascii="Arial" w:hAnsi="Arial" w:cs="Arial"/>
                <w:color w:val="000000" w:themeColor="text1"/>
                <w:sz w:val="22"/>
                <w:szCs w:val="22"/>
              </w:rPr>
            </w:pPr>
            <w:r w:rsidRPr="001838FD">
              <w:rPr>
                <w:rFonts w:ascii="Arial" w:hAnsi="Arial" w:cs="Arial"/>
                <w:color w:val="000000" w:themeColor="text1"/>
                <w:sz w:val="22"/>
                <w:szCs w:val="22"/>
              </w:rPr>
              <w:t xml:space="preserve">poprawność wyjaśnień przedstawionych we wniosku </w:t>
            </w:r>
            <w:r w:rsidRPr="001838FD">
              <w:rPr>
                <w:rFonts w:ascii="Arial" w:hAnsi="Arial" w:cs="Arial"/>
                <w:color w:val="000000" w:themeColor="text1"/>
                <w:sz w:val="22"/>
                <w:szCs w:val="22"/>
              </w:rPr>
              <w:br/>
              <w:t>o dofinansowanie poprzez odniesienie ich treści do właściwych dokumentów instytucji Unii Europejskiej.</w:t>
            </w:r>
          </w:p>
          <w:p w14:paraId="3B9AB08B" w14:textId="77777777" w:rsidR="007E69D0" w:rsidRPr="001838FD" w:rsidRDefault="007E69D0" w:rsidP="001838FD">
            <w:pPr>
              <w:autoSpaceDE w:val="0"/>
              <w:autoSpaceDN w:val="0"/>
              <w:spacing w:before="120" w:after="120" w:line="271" w:lineRule="auto"/>
              <w:rPr>
                <w:rFonts w:ascii="Arial" w:hAnsi="Arial" w:cs="Arial"/>
                <w:bCs/>
                <w:sz w:val="22"/>
                <w:szCs w:val="22"/>
              </w:rPr>
            </w:pPr>
          </w:p>
          <w:p w14:paraId="38739233" w14:textId="77777777" w:rsidR="007E69D0" w:rsidRPr="001838FD" w:rsidRDefault="007E69D0" w:rsidP="001838FD">
            <w:pPr>
              <w:spacing w:before="120" w:after="120" w:line="271" w:lineRule="auto"/>
              <w:rPr>
                <w:rFonts w:ascii="Arial" w:hAnsi="Arial" w:cs="Arial"/>
                <w:color w:val="000000" w:themeColor="text1"/>
                <w:sz w:val="22"/>
                <w:szCs w:val="22"/>
              </w:rPr>
            </w:pPr>
            <w:r w:rsidRPr="001838FD">
              <w:rPr>
                <w:rFonts w:ascii="Arial" w:hAnsi="Arial" w:cs="Arial"/>
                <w:color w:val="000000" w:themeColor="text1"/>
                <w:sz w:val="22"/>
                <w:szCs w:val="22"/>
              </w:rPr>
              <w:t xml:space="preserve">W przypadku projektów objętych pomocą publiczną/pomocą de  </w:t>
            </w:r>
            <w:proofErr w:type="spellStart"/>
            <w:r w:rsidRPr="001838FD">
              <w:rPr>
                <w:rFonts w:ascii="Arial" w:hAnsi="Arial" w:cs="Arial"/>
                <w:color w:val="000000" w:themeColor="text1"/>
                <w:sz w:val="22"/>
                <w:szCs w:val="22"/>
              </w:rPr>
              <w:t>minimis</w:t>
            </w:r>
            <w:proofErr w:type="spellEnd"/>
            <w:r w:rsidRPr="001838FD">
              <w:rPr>
                <w:rFonts w:ascii="Arial" w:hAnsi="Arial" w:cs="Arial"/>
                <w:color w:val="000000" w:themeColor="text1"/>
                <w:sz w:val="22"/>
                <w:szCs w:val="22"/>
              </w:rPr>
              <w:t xml:space="preserve"> weryfikacji podlega możliwość udzielenia pomocy publicznej/pomocy de </w:t>
            </w:r>
            <w:proofErr w:type="spellStart"/>
            <w:r w:rsidRPr="001838FD">
              <w:rPr>
                <w:rFonts w:ascii="Arial" w:hAnsi="Arial" w:cs="Arial"/>
                <w:color w:val="000000" w:themeColor="text1"/>
                <w:sz w:val="22"/>
                <w:szCs w:val="22"/>
              </w:rPr>
              <w:t>minimis</w:t>
            </w:r>
            <w:proofErr w:type="spellEnd"/>
            <w:r w:rsidRPr="001838FD">
              <w:rPr>
                <w:rFonts w:ascii="Arial" w:hAnsi="Arial" w:cs="Arial"/>
                <w:color w:val="000000" w:themeColor="text1"/>
                <w:sz w:val="22"/>
                <w:szCs w:val="22"/>
              </w:rPr>
              <w:t xml:space="preserve">. Wnioskodawca jest uprawniony do otrzymania pomocy, a zakres projektu jest możliwy do objęcia wsparciem zgodnie z właściwym rozporządzeniem. </w:t>
            </w:r>
          </w:p>
          <w:p w14:paraId="44BC6FDD" w14:textId="77777777" w:rsidR="007E69D0" w:rsidRPr="001838FD" w:rsidRDefault="007E69D0" w:rsidP="001838FD">
            <w:pPr>
              <w:spacing w:before="120" w:after="120" w:line="271" w:lineRule="auto"/>
              <w:rPr>
                <w:rFonts w:ascii="Arial" w:hAnsi="Arial" w:cs="Arial"/>
                <w:color w:val="000000" w:themeColor="text1"/>
                <w:sz w:val="22"/>
                <w:szCs w:val="22"/>
              </w:rPr>
            </w:pPr>
            <w:r w:rsidRPr="001838FD">
              <w:rPr>
                <w:rFonts w:ascii="Arial" w:hAnsi="Arial" w:cs="Arial"/>
                <w:color w:val="000000" w:themeColor="text1"/>
                <w:sz w:val="22"/>
                <w:szCs w:val="22"/>
              </w:rPr>
              <w:t xml:space="preserve">Kryterium będzie weryfikowane zarówno na  etapie złożenia wniosku o dofinansowanie jak i przed podpisaniem umowy na podstawie treści wniosku o dofinansowanie projektu </w:t>
            </w:r>
          </w:p>
          <w:p w14:paraId="0C1C5A1D" w14:textId="77777777" w:rsidR="007E69D0" w:rsidRPr="001838FD" w:rsidRDefault="007E69D0" w:rsidP="001838FD">
            <w:pPr>
              <w:spacing w:before="120" w:after="120" w:line="271" w:lineRule="auto"/>
              <w:rPr>
                <w:rFonts w:ascii="Arial" w:hAnsi="Arial" w:cs="Arial"/>
                <w:sz w:val="22"/>
                <w:szCs w:val="22"/>
              </w:rPr>
            </w:pPr>
            <w:r w:rsidRPr="001838FD">
              <w:rPr>
                <w:rFonts w:ascii="Arial" w:hAnsi="Arial" w:cs="Arial"/>
                <w:color w:val="000000" w:themeColor="text1"/>
                <w:sz w:val="22"/>
                <w:szCs w:val="22"/>
              </w:rPr>
              <w:lastRenderedPageBreak/>
              <w:t>Kryterium wynika z</w:t>
            </w:r>
            <w:r w:rsidRPr="001838FD">
              <w:rPr>
                <w:rFonts w:ascii="Arial" w:hAnsi="Arial" w:cs="Arial"/>
                <w:sz w:val="22"/>
                <w:szCs w:val="22"/>
              </w:rPr>
              <w:t xml:space="preserve"> Rozporządzenia Parlamentu Europejskiego i Rady (UE) 2021/1060 z dnia 24 czerwca 2021 r. </w:t>
            </w:r>
            <w:r w:rsidRPr="001838FD">
              <w:rPr>
                <w:rFonts w:ascii="Arial" w:hAnsi="Arial" w:cs="Arial"/>
                <w:color w:val="000000" w:themeColor="text1"/>
                <w:sz w:val="22"/>
                <w:szCs w:val="22"/>
              </w:rPr>
              <w:t>art. 73 ust. 2 lit. b,  Ustawy o postępowaniu w sprawach dotyczących pomocy publicznej (Dz. U. 2021 poz. 743 ze zm.),</w:t>
            </w:r>
            <w:r w:rsidRPr="001838FD">
              <w:rPr>
                <w:rFonts w:ascii="Arial" w:hAnsi="Arial" w:cs="Arial"/>
                <w:sz w:val="22"/>
                <w:szCs w:val="22"/>
              </w:rPr>
              <w:t xml:space="preserve"> Ustawy o zasadach realizacji zadań finansowanych ze środków europejskich w perspektywie finansowej 2021–2027 (Dz. U. 2022 poz. 1079)</w:t>
            </w:r>
            <w:r w:rsidRPr="001838FD">
              <w:rPr>
                <w:rFonts w:ascii="Arial" w:hAnsi="Arial" w:cs="Arial"/>
                <w:color w:val="000000" w:themeColor="text1"/>
                <w:sz w:val="22"/>
                <w:szCs w:val="22"/>
              </w:rPr>
              <w:t xml:space="preserve"> art. 30 ust. 1.</w:t>
            </w:r>
          </w:p>
          <w:p w14:paraId="4C5D60A3" w14:textId="77777777" w:rsidR="007E69D0" w:rsidRPr="001838FD" w:rsidRDefault="007E69D0" w:rsidP="001838FD">
            <w:pPr>
              <w:spacing w:before="120" w:after="120" w:line="271" w:lineRule="auto"/>
              <w:rPr>
                <w:rFonts w:ascii="Arial" w:hAnsi="Arial" w:cs="Arial"/>
                <w:sz w:val="22"/>
                <w:szCs w:val="22"/>
              </w:rPr>
            </w:pPr>
          </w:p>
        </w:tc>
        <w:tc>
          <w:tcPr>
            <w:tcW w:w="3969" w:type="dxa"/>
          </w:tcPr>
          <w:p w14:paraId="36B9C26F"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4AAB0457"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Ocena spełniania kryterium polega na przypisaniu wartości logicznych „tak”, „nie”, „nie dotyczy”.</w:t>
            </w:r>
          </w:p>
          <w:p w14:paraId="1DD2562C"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06238F56" w14:textId="77777777" w:rsidR="00BB51DD" w:rsidRPr="00B106BE" w:rsidRDefault="00BB51DD" w:rsidP="00BB51DD">
            <w:pPr>
              <w:spacing w:before="120" w:after="120" w:line="276" w:lineRule="auto"/>
              <w:rPr>
                <w:rFonts w:ascii="Arial" w:hAnsi="Arial" w:cs="Arial"/>
                <w:sz w:val="22"/>
                <w:szCs w:val="22"/>
              </w:rPr>
            </w:pPr>
            <w:r w:rsidRPr="00B106BE">
              <w:rPr>
                <w:rFonts w:ascii="Arial" w:hAnsi="Arial" w:cs="Arial"/>
                <w:b/>
                <w:bCs/>
                <w:sz w:val="22"/>
                <w:szCs w:val="22"/>
                <w:u w:val="single"/>
              </w:rPr>
              <w:t>Dodatkowe informacje</w:t>
            </w:r>
            <w:r w:rsidRPr="00B106BE">
              <w:rPr>
                <w:rFonts w:ascii="Arial" w:hAnsi="Arial" w:cs="Arial"/>
                <w:sz w:val="22"/>
                <w:szCs w:val="22"/>
              </w:rPr>
              <w:t>:</w:t>
            </w:r>
          </w:p>
          <w:p w14:paraId="1D3E958F" w14:textId="578BF419" w:rsidR="00BB51DD" w:rsidRPr="00857E6A" w:rsidRDefault="00BB51DD" w:rsidP="00BB51DD">
            <w:pPr>
              <w:spacing w:before="120" w:after="120" w:line="271" w:lineRule="auto"/>
              <w:rPr>
                <w:rFonts w:ascii="Arial" w:hAnsi="Arial" w:cs="Arial"/>
                <w:sz w:val="22"/>
                <w:szCs w:val="22"/>
              </w:rPr>
            </w:pPr>
            <w:r w:rsidRPr="00475DBD">
              <w:rPr>
                <w:rFonts w:ascii="Arial" w:hAnsi="Arial" w:cs="Arial"/>
                <w:sz w:val="22"/>
                <w:szCs w:val="22"/>
              </w:rPr>
              <w:t>Kryterium zostanie zweryfikowane na podstawie treści wniosku o dofinasowanie w szczególności w oparciu o sekcję V Budżet proje</w:t>
            </w:r>
            <w:r>
              <w:rPr>
                <w:rFonts w:ascii="Arial" w:hAnsi="Arial" w:cs="Arial"/>
                <w:sz w:val="22"/>
                <w:szCs w:val="22"/>
              </w:rPr>
              <w:t>k</w:t>
            </w:r>
            <w:r w:rsidRPr="00475DBD">
              <w:rPr>
                <w:rFonts w:ascii="Arial" w:hAnsi="Arial" w:cs="Arial"/>
                <w:sz w:val="22"/>
                <w:szCs w:val="22"/>
              </w:rPr>
              <w:t xml:space="preserve">tu, sekcję VIII Uzasadnienie wydatków oraz sekcję X Dodatkowe informacje, w komponencie pomoc publiczna/ pomoc de </w:t>
            </w:r>
            <w:proofErr w:type="spellStart"/>
            <w:r w:rsidRPr="00475DBD">
              <w:rPr>
                <w:rFonts w:ascii="Arial" w:hAnsi="Arial" w:cs="Arial"/>
                <w:sz w:val="22"/>
                <w:szCs w:val="22"/>
              </w:rPr>
              <w:t>minimis</w:t>
            </w:r>
            <w:proofErr w:type="spellEnd"/>
            <w:r w:rsidRPr="00475DBD">
              <w:rPr>
                <w:rFonts w:ascii="Arial" w:hAnsi="Arial" w:cs="Arial"/>
                <w:sz w:val="22"/>
                <w:szCs w:val="22"/>
              </w:rPr>
              <w:t xml:space="preserve">. </w:t>
            </w:r>
          </w:p>
          <w:p w14:paraId="04FC5516" w14:textId="77777777" w:rsidR="00BB51DD" w:rsidRPr="00B106BE" w:rsidRDefault="00BB51DD" w:rsidP="00BB51DD">
            <w:pPr>
              <w:spacing w:line="271" w:lineRule="auto"/>
              <w:rPr>
                <w:rFonts w:ascii="Arial" w:hAnsi="Arial" w:cs="Arial"/>
                <w:sz w:val="22"/>
                <w:szCs w:val="22"/>
              </w:rPr>
            </w:pPr>
            <w:r w:rsidRPr="00B106BE">
              <w:rPr>
                <w:rFonts w:ascii="Arial" w:hAnsi="Arial" w:cs="Arial"/>
                <w:sz w:val="22"/>
                <w:szCs w:val="22"/>
              </w:rPr>
              <w:t>Zakres wymaganych informacji został określony w Instrukcji wypełniania wniosku o dofinansowanie projektu.</w:t>
            </w:r>
          </w:p>
          <w:p w14:paraId="3551245C" w14:textId="77777777" w:rsidR="007E69D0" w:rsidRPr="001838FD" w:rsidRDefault="007E69D0" w:rsidP="001838FD">
            <w:pPr>
              <w:spacing w:before="120" w:after="120" w:line="271" w:lineRule="auto"/>
              <w:rPr>
                <w:rFonts w:ascii="Arial" w:hAnsi="Arial" w:cs="Arial"/>
                <w:sz w:val="22"/>
                <w:szCs w:val="22"/>
              </w:rPr>
            </w:pPr>
          </w:p>
        </w:tc>
      </w:tr>
      <w:tr w:rsidR="007E69D0" w:rsidRPr="00E813C1" w14:paraId="67C1C132" w14:textId="77777777" w:rsidTr="00AA63FE">
        <w:tc>
          <w:tcPr>
            <w:tcW w:w="675" w:type="dxa"/>
          </w:tcPr>
          <w:p w14:paraId="63505CF0" w14:textId="77777777" w:rsidR="007E69D0" w:rsidRPr="00E813C1" w:rsidRDefault="007E69D0" w:rsidP="007E69D0">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33E03D45"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Projekt partnerski</w:t>
            </w:r>
          </w:p>
          <w:p w14:paraId="1D0A5F32" w14:textId="77777777" w:rsidR="007E69D0" w:rsidRPr="001838FD" w:rsidRDefault="007E69D0" w:rsidP="001838FD">
            <w:pPr>
              <w:spacing w:before="120" w:after="120" w:line="271" w:lineRule="auto"/>
              <w:rPr>
                <w:rFonts w:ascii="Arial" w:hAnsi="Arial" w:cs="Arial"/>
                <w:sz w:val="22"/>
                <w:szCs w:val="22"/>
              </w:rPr>
            </w:pPr>
          </w:p>
        </w:tc>
        <w:tc>
          <w:tcPr>
            <w:tcW w:w="2693" w:type="dxa"/>
          </w:tcPr>
          <w:p w14:paraId="3C9B4D8B" w14:textId="77777777" w:rsidR="007E69D0" w:rsidRPr="001838FD" w:rsidRDefault="007E69D0" w:rsidP="001838FD">
            <w:pPr>
              <w:autoSpaceDE w:val="0"/>
              <w:autoSpaceDN w:val="0"/>
              <w:spacing w:before="120" w:after="120" w:line="271" w:lineRule="auto"/>
              <w:rPr>
                <w:rFonts w:ascii="Arial" w:hAnsi="Arial" w:cs="Arial"/>
                <w:bCs/>
                <w:sz w:val="22"/>
                <w:szCs w:val="22"/>
              </w:rPr>
            </w:pPr>
            <w:r w:rsidRPr="001838FD">
              <w:rPr>
                <w:rFonts w:ascii="Arial" w:hAnsi="Arial" w:cs="Arial"/>
                <w:bCs/>
                <w:sz w:val="22"/>
                <w:szCs w:val="22"/>
              </w:rPr>
              <w:t xml:space="preserve">Projekt spełnia wymogi utworzenia partnerstwa zgodnie z art. 39 ust. 1-4 ustawy z dnia 28 kwietnia 2022 r. o zasadach realizacji zadań finansowanych ze środków europejskich w perspektywie finansowej 2021-2027. </w:t>
            </w:r>
          </w:p>
          <w:p w14:paraId="2CFAA04B" w14:textId="77777777" w:rsidR="007E69D0" w:rsidRPr="001838FD" w:rsidRDefault="007E69D0" w:rsidP="001838FD">
            <w:pPr>
              <w:autoSpaceDE w:val="0"/>
              <w:autoSpaceDN w:val="0"/>
              <w:spacing w:before="120" w:after="120" w:line="271" w:lineRule="auto"/>
              <w:rPr>
                <w:rFonts w:ascii="Arial" w:hAnsi="Arial" w:cs="Arial"/>
                <w:bCs/>
                <w:sz w:val="22"/>
                <w:szCs w:val="22"/>
              </w:rPr>
            </w:pPr>
            <w:r w:rsidRPr="001838FD">
              <w:rPr>
                <w:rFonts w:ascii="Arial" w:hAnsi="Arial" w:cs="Arial"/>
                <w:bCs/>
                <w:sz w:val="22"/>
                <w:szCs w:val="22"/>
              </w:rPr>
              <w:t>Kryterium uznaje się za spełnione jeśli  wszystkie poniższe warunki są spełnione:</w:t>
            </w:r>
          </w:p>
          <w:p w14:paraId="25E42C13" w14:textId="77777777" w:rsidR="007E69D0" w:rsidRPr="001838FD" w:rsidRDefault="007E69D0" w:rsidP="00460E7A">
            <w:pPr>
              <w:pStyle w:val="Akapitzlist"/>
              <w:numPr>
                <w:ilvl w:val="0"/>
                <w:numId w:val="65"/>
              </w:numPr>
              <w:autoSpaceDE w:val="0"/>
              <w:autoSpaceDN w:val="0"/>
              <w:spacing w:before="120" w:after="120" w:line="271" w:lineRule="auto"/>
              <w:rPr>
                <w:rFonts w:ascii="Arial" w:hAnsi="Arial" w:cs="Arial"/>
                <w:bCs/>
                <w:sz w:val="22"/>
                <w:szCs w:val="22"/>
              </w:rPr>
            </w:pPr>
            <w:r w:rsidRPr="001838FD">
              <w:rPr>
                <w:rFonts w:ascii="Arial" w:hAnsi="Arial" w:cs="Arial"/>
                <w:bCs/>
                <w:sz w:val="22"/>
                <w:szCs w:val="22"/>
              </w:rPr>
              <w:t>projekt zakłada partnerstwo polegające na wspólnej realizacji  projektu,</w:t>
            </w:r>
          </w:p>
          <w:p w14:paraId="3D7B8BAD" w14:textId="77777777" w:rsidR="007E69D0" w:rsidRPr="001838FD" w:rsidRDefault="007E69D0" w:rsidP="00460E7A">
            <w:pPr>
              <w:pStyle w:val="Akapitzlist"/>
              <w:numPr>
                <w:ilvl w:val="0"/>
                <w:numId w:val="65"/>
              </w:numPr>
              <w:autoSpaceDE w:val="0"/>
              <w:autoSpaceDN w:val="0"/>
              <w:spacing w:before="120" w:after="120" w:line="271" w:lineRule="auto"/>
              <w:rPr>
                <w:rFonts w:ascii="Arial" w:hAnsi="Arial" w:cs="Arial"/>
                <w:bCs/>
                <w:sz w:val="22"/>
                <w:szCs w:val="22"/>
              </w:rPr>
            </w:pPr>
            <w:r w:rsidRPr="001838FD">
              <w:rPr>
                <w:rFonts w:ascii="Arial" w:hAnsi="Arial" w:cs="Arial"/>
                <w:bCs/>
                <w:sz w:val="22"/>
                <w:szCs w:val="22"/>
              </w:rPr>
              <w:t xml:space="preserve">przy wyborze partnerów zastosowano właściwe przepisy w przypadku  podmiotów zobowiązanych </w:t>
            </w:r>
            <w:r w:rsidRPr="001838FD">
              <w:rPr>
                <w:rFonts w:ascii="Arial" w:hAnsi="Arial" w:cs="Arial"/>
                <w:bCs/>
                <w:sz w:val="22"/>
                <w:szCs w:val="22"/>
              </w:rPr>
              <w:lastRenderedPageBreak/>
              <w:t>do stosowania prawa zamówień publicznych na podstawie odrębnych przepisów (jeśli dotyczy),</w:t>
            </w:r>
          </w:p>
          <w:p w14:paraId="47AA3D38" w14:textId="77777777" w:rsidR="007E69D0" w:rsidRPr="001838FD" w:rsidRDefault="007E69D0" w:rsidP="00460E7A">
            <w:pPr>
              <w:pStyle w:val="Akapitzlist"/>
              <w:numPr>
                <w:ilvl w:val="0"/>
                <w:numId w:val="65"/>
              </w:numPr>
              <w:autoSpaceDE w:val="0"/>
              <w:autoSpaceDN w:val="0"/>
              <w:spacing w:before="120" w:after="120" w:line="271" w:lineRule="auto"/>
              <w:rPr>
                <w:rFonts w:ascii="Arial" w:hAnsi="Arial" w:cs="Arial"/>
                <w:bCs/>
                <w:sz w:val="22"/>
                <w:szCs w:val="22"/>
              </w:rPr>
            </w:pPr>
            <w:r w:rsidRPr="001838FD">
              <w:rPr>
                <w:rFonts w:ascii="Arial" w:hAnsi="Arial" w:cs="Arial"/>
                <w:bCs/>
                <w:sz w:val="22"/>
                <w:szCs w:val="22"/>
              </w:rPr>
              <w:t>zawarcie partnerstwa zostało zainicjonowane przed złożeniem wniosku i dokonane do dnia podpisania umowy.</w:t>
            </w:r>
          </w:p>
          <w:p w14:paraId="68FB7139" w14:textId="77777777" w:rsidR="007E69D0" w:rsidRPr="001838FD" w:rsidRDefault="007E69D0" w:rsidP="001838FD">
            <w:pPr>
              <w:autoSpaceDE w:val="0"/>
              <w:autoSpaceDN w:val="0"/>
              <w:spacing w:before="120" w:after="120" w:line="271" w:lineRule="auto"/>
              <w:rPr>
                <w:rFonts w:ascii="Arial" w:hAnsi="Arial" w:cs="Arial"/>
                <w:bCs/>
                <w:sz w:val="22"/>
                <w:szCs w:val="22"/>
              </w:rPr>
            </w:pPr>
          </w:p>
          <w:p w14:paraId="1133766B" w14:textId="77777777" w:rsidR="007E69D0" w:rsidRPr="001838FD" w:rsidRDefault="007E69D0" w:rsidP="001838FD">
            <w:pPr>
              <w:autoSpaceDE w:val="0"/>
              <w:autoSpaceDN w:val="0"/>
              <w:spacing w:before="120" w:after="120" w:line="271" w:lineRule="auto"/>
              <w:rPr>
                <w:rFonts w:ascii="Arial" w:hAnsi="Arial" w:cs="Arial"/>
                <w:bCs/>
                <w:sz w:val="22"/>
                <w:szCs w:val="22"/>
              </w:rPr>
            </w:pPr>
            <w:r w:rsidRPr="001838FD">
              <w:rPr>
                <w:rFonts w:ascii="Arial" w:hAnsi="Arial" w:cs="Arial"/>
                <w:bCs/>
                <w:sz w:val="22"/>
                <w:szCs w:val="22"/>
              </w:rPr>
              <w:t>Kryterium weryfikowane będzie  dwuetapowo – na etapie oceny na podstawie treści wniosku oraz przed podpisaniem umowy na podstawie dokumentów.</w:t>
            </w:r>
          </w:p>
          <w:p w14:paraId="7E52B11F" w14:textId="77777777" w:rsidR="007E69D0" w:rsidRPr="001838FD" w:rsidRDefault="007E69D0" w:rsidP="001838FD">
            <w:pPr>
              <w:autoSpaceDE w:val="0"/>
              <w:autoSpaceDN w:val="0"/>
              <w:spacing w:before="120" w:after="120" w:line="271" w:lineRule="auto"/>
              <w:rPr>
                <w:rFonts w:ascii="Arial" w:eastAsia="MyriadPro-Regular" w:hAnsi="Arial" w:cs="Arial"/>
                <w:sz w:val="22"/>
                <w:szCs w:val="22"/>
              </w:rPr>
            </w:pPr>
          </w:p>
          <w:p w14:paraId="31F2CC3E" w14:textId="4561F2B0" w:rsidR="007E69D0" w:rsidRPr="001838FD" w:rsidRDefault="007E69D0" w:rsidP="001838FD">
            <w:pPr>
              <w:spacing w:before="120" w:after="120" w:line="271" w:lineRule="auto"/>
              <w:rPr>
                <w:rFonts w:ascii="Arial" w:hAnsi="Arial" w:cs="Arial"/>
                <w:sz w:val="22"/>
                <w:szCs w:val="22"/>
              </w:rPr>
            </w:pPr>
            <w:r w:rsidRPr="001838FD">
              <w:rPr>
                <w:rFonts w:ascii="Arial" w:hAnsi="Arial" w:cs="Arial"/>
                <w:sz w:val="22"/>
                <w:szCs w:val="22"/>
              </w:rPr>
              <w:t>Kryterium wynika z Rozporządzenia Parlamentu Europejskiego i Rady (UE) nr 2021/1060  z dnia 24 czerwca 2021 r.</w:t>
            </w:r>
          </w:p>
        </w:tc>
        <w:tc>
          <w:tcPr>
            <w:tcW w:w="3969" w:type="dxa"/>
          </w:tcPr>
          <w:p w14:paraId="59A830AA"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3716FE44" w14:textId="77777777" w:rsidR="007E69D0" w:rsidRPr="001838FD"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Ocena spełniania kryterium polega na przypisaniu wartości logicznych „tak”, „nie”, „nie dotyczy” .</w:t>
            </w:r>
          </w:p>
          <w:p w14:paraId="5C655C9D" w14:textId="77777777" w:rsidR="007E69D0" w:rsidRDefault="007E69D0"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7E84F044" w14:textId="77777777" w:rsidR="00BB51DD" w:rsidRPr="00B106BE" w:rsidRDefault="00BB51DD" w:rsidP="00BB51DD">
            <w:pPr>
              <w:spacing w:before="120" w:after="120" w:line="276" w:lineRule="auto"/>
              <w:rPr>
                <w:rFonts w:ascii="Arial" w:hAnsi="Arial" w:cs="Arial"/>
                <w:sz w:val="22"/>
                <w:szCs w:val="22"/>
              </w:rPr>
            </w:pPr>
            <w:r w:rsidRPr="00B106BE">
              <w:rPr>
                <w:rFonts w:ascii="Arial" w:hAnsi="Arial" w:cs="Arial"/>
                <w:b/>
                <w:bCs/>
                <w:sz w:val="22"/>
                <w:szCs w:val="22"/>
                <w:u w:val="single"/>
              </w:rPr>
              <w:t>Dodatkowe informacje</w:t>
            </w:r>
            <w:r w:rsidRPr="00B106BE">
              <w:rPr>
                <w:rFonts w:ascii="Arial" w:hAnsi="Arial" w:cs="Arial"/>
                <w:sz w:val="22"/>
                <w:szCs w:val="22"/>
              </w:rPr>
              <w:t>:</w:t>
            </w:r>
          </w:p>
          <w:p w14:paraId="4D025D75" w14:textId="77777777" w:rsidR="00BB51DD" w:rsidRPr="00B106BE" w:rsidRDefault="00BB51DD" w:rsidP="00BB51DD">
            <w:pPr>
              <w:spacing w:before="120" w:after="120" w:line="276"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X </w:t>
            </w:r>
            <w:r w:rsidRPr="00B106BE">
              <w:rPr>
                <w:rFonts w:ascii="Arial" w:hAnsi="Arial" w:cs="Arial"/>
                <w:i/>
                <w:iCs/>
                <w:sz w:val="22"/>
                <w:szCs w:val="22"/>
              </w:rPr>
              <w:t xml:space="preserve">Dodatkowe informacje, </w:t>
            </w:r>
            <w:r w:rsidRPr="00B106BE">
              <w:rPr>
                <w:rFonts w:ascii="Arial" w:hAnsi="Arial" w:cs="Arial"/>
                <w:sz w:val="22"/>
                <w:szCs w:val="22"/>
              </w:rPr>
              <w:t>w komponencie Projekt</w:t>
            </w:r>
            <w:r w:rsidRPr="00B106BE">
              <w:rPr>
                <w:rFonts w:ascii="Arial" w:hAnsi="Arial" w:cs="Arial"/>
                <w:i/>
                <w:iCs/>
                <w:sz w:val="22"/>
                <w:szCs w:val="22"/>
              </w:rPr>
              <w:t xml:space="preserve"> </w:t>
            </w:r>
            <w:r w:rsidRPr="00B106BE">
              <w:rPr>
                <w:rFonts w:ascii="Arial" w:hAnsi="Arial" w:cs="Arial"/>
                <w:sz w:val="22"/>
                <w:szCs w:val="22"/>
              </w:rPr>
              <w:t>partnerski.</w:t>
            </w:r>
          </w:p>
          <w:p w14:paraId="4A924083" w14:textId="6EC83BF9" w:rsidR="00BB51DD" w:rsidRPr="001838FD" w:rsidRDefault="00BB51DD" w:rsidP="00BB51DD">
            <w:pPr>
              <w:spacing w:before="120" w:after="120" w:line="271" w:lineRule="auto"/>
              <w:rPr>
                <w:rFonts w:ascii="Arial" w:hAnsi="Arial" w:cs="Arial"/>
                <w:sz w:val="22"/>
                <w:szCs w:val="22"/>
              </w:rPr>
            </w:pPr>
            <w:r w:rsidRPr="00B106BE">
              <w:rPr>
                <w:rFonts w:ascii="Arial" w:hAnsi="Arial" w:cs="Arial"/>
                <w:sz w:val="22"/>
                <w:szCs w:val="22"/>
              </w:rPr>
              <w:t>Zakres wymaganych informacji został określony w Instrukcji wypełniania wniosku o dofinansowanie projektu.</w:t>
            </w:r>
          </w:p>
        </w:tc>
      </w:tr>
      <w:tr w:rsidR="001838FD" w:rsidRPr="00E813C1" w14:paraId="4AE44182" w14:textId="77777777" w:rsidTr="00AA63FE">
        <w:tc>
          <w:tcPr>
            <w:tcW w:w="675" w:type="dxa"/>
          </w:tcPr>
          <w:p w14:paraId="0F1D92AE" w14:textId="77777777" w:rsidR="001838FD" w:rsidRPr="00E813C1" w:rsidRDefault="001838FD" w:rsidP="001838FD">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7C90C5D2" w14:textId="591C5B8F" w:rsidR="001838FD" w:rsidRPr="001838FD" w:rsidRDefault="001838FD" w:rsidP="001838FD">
            <w:pPr>
              <w:spacing w:before="120" w:after="120" w:line="271" w:lineRule="auto"/>
              <w:rPr>
                <w:rFonts w:ascii="Arial" w:hAnsi="Arial" w:cs="Arial"/>
                <w:sz w:val="22"/>
                <w:szCs w:val="22"/>
              </w:rPr>
            </w:pPr>
            <w:r w:rsidRPr="001838FD">
              <w:rPr>
                <w:rFonts w:ascii="Arial" w:eastAsia="MyriadPro-Regular" w:hAnsi="Arial" w:cs="Arial"/>
                <w:sz w:val="22"/>
                <w:szCs w:val="22"/>
              </w:rPr>
              <w:t xml:space="preserve">Zdolność finansowa </w:t>
            </w:r>
          </w:p>
        </w:tc>
        <w:tc>
          <w:tcPr>
            <w:tcW w:w="2693" w:type="dxa"/>
          </w:tcPr>
          <w:p w14:paraId="2FF16F71" w14:textId="77777777" w:rsidR="001838FD" w:rsidRPr="001838FD" w:rsidRDefault="001838FD" w:rsidP="001838FD">
            <w:pPr>
              <w:spacing w:before="120" w:after="120" w:line="271" w:lineRule="auto"/>
              <w:rPr>
                <w:rFonts w:ascii="Arial" w:hAnsi="Arial" w:cs="Arial"/>
                <w:bCs/>
                <w:sz w:val="22"/>
                <w:szCs w:val="22"/>
              </w:rPr>
            </w:pPr>
            <w:r w:rsidRPr="001838FD">
              <w:rPr>
                <w:rFonts w:ascii="Arial" w:hAnsi="Arial" w:cs="Arial"/>
                <w:bCs/>
                <w:sz w:val="22"/>
                <w:szCs w:val="22"/>
              </w:rPr>
              <w:t>Beneficjent oraz Partner/</w:t>
            </w:r>
            <w:proofErr w:type="spellStart"/>
            <w:r w:rsidRPr="001838FD">
              <w:rPr>
                <w:rFonts w:ascii="Arial" w:hAnsi="Arial" w:cs="Arial"/>
                <w:bCs/>
                <w:sz w:val="22"/>
                <w:szCs w:val="22"/>
              </w:rPr>
              <w:t>rzy</w:t>
            </w:r>
            <w:proofErr w:type="spellEnd"/>
            <w:r w:rsidRPr="001838FD">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w:t>
            </w:r>
            <w:r w:rsidRPr="001838FD">
              <w:rPr>
                <w:rFonts w:ascii="Arial" w:hAnsi="Arial" w:cs="Arial"/>
                <w:bCs/>
                <w:sz w:val="22"/>
                <w:szCs w:val="22"/>
              </w:rPr>
              <w:lastRenderedPageBreak/>
              <w:t>rocznych wydatków w ocenianym projekcie.</w:t>
            </w:r>
          </w:p>
          <w:p w14:paraId="5C4D0A81" w14:textId="77777777" w:rsidR="001838FD" w:rsidRPr="001838FD" w:rsidRDefault="001838FD" w:rsidP="001838FD">
            <w:pPr>
              <w:spacing w:before="120" w:after="120" w:line="271" w:lineRule="auto"/>
              <w:rPr>
                <w:rFonts w:ascii="Arial" w:hAnsi="Arial" w:cs="Arial"/>
                <w:bCs/>
                <w:sz w:val="22"/>
                <w:szCs w:val="22"/>
              </w:rPr>
            </w:pPr>
            <w:r w:rsidRPr="001838FD">
              <w:rPr>
                <w:rFonts w:ascii="Arial" w:hAnsi="Arial" w:cs="Arial"/>
                <w:bCs/>
                <w:sz w:val="22"/>
                <w:szCs w:val="22"/>
              </w:rPr>
              <w:t>W przypadku Beneficjenta będącego jednostką sektora finansów publicznych (JSFP) i/lub w przypadku projektu realizowanego w partnerstwie gdzie Beneficjentem – Liderem jest podmiot będący JSFP, kryterium zostaje automatycznie uznane za spełnione.</w:t>
            </w:r>
          </w:p>
          <w:p w14:paraId="1298E982" w14:textId="77777777" w:rsidR="001838FD" w:rsidRPr="001838FD" w:rsidRDefault="001838FD" w:rsidP="001838FD">
            <w:pPr>
              <w:spacing w:before="120" w:after="120" w:line="271" w:lineRule="auto"/>
              <w:rPr>
                <w:rFonts w:ascii="Arial" w:hAnsi="Arial" w:cs="Arial"/>
                <w:bCs/>
                <w:sz w:val="22"/>
                <w:szCs w:val="22"/>
              </w:rPr>
            </w:pPr>
            <w:r w:rsidRPr="001838FD">
              <w:rPr>
                <w:rFonts w:ascii="Arial" w:hAnsi="Arial" w:cs="Arial"/>
                <w:bCs/>
                <w:sz w:val="22"/>
                <w:szCs w:val="22"/>
              </w:rPr>
              <w:t xml:space="preserve">W przypadku podmiotów niebędących JSFP jako obroty należy rozumieć wartość przychodów (w tym przychodów osiągniętych z tytułu otrzymanego dofinansowania na realizację projektów) osiągniętych za ostatni zatwierdzony rok obrotowy lub za ostatni zamknięty i zatwierdzony rok kalendarzowy przez danego wnioskodawcę/ partnera (jeśli dotyczy) na dzień składania wniosku o dofinansowanie. W przypadku partnerstwa kilku podmiotów badany jest łączny obrót wszystkich podmiotów wchodzących w skład partnerstwa nie będących JSFP. </w:t>
            </w:r>
          </w:p>
          <w:p w14:paraId="0F42D042" w14:textId="77777777" w:rsidR="001838FD" w:rsidRPr="001838FD" w:rsidRDefault="001838FD" w:rsidP="001838FD">
            <w:pPr>
              <w:spacing w:before="120" w:after="120" w:line="271" w:lineRule="auto"/>
              <w:rPr>
                <w:rFonts w:ascii="Arial" w:hAnsi="Arial" w:cs="Arial"/>
                <w:bCs/>
                <w:sz w:val="22"/>
                <w:szCs w:val="22"/>
              </w:rPr>
            </w:pPr>
            <w:r w:rsidRPr="001838FD">
              <w:rPr>
                <w:rFonts w:ascii="Arial" w:hAnsi="Arial" w:cs="Arial"/>
                <w:bCs/>
                <w:sz w:val="22"/>
                <w:szCs w:val="22"/>
              </w:rPr>
              <w:t xml:space="preserve">Zgodnie z art. 39 ust. 11 ustawy wdrożeniowej Wnioskodawcą (partnerem wiodącym w projekcie partnerskim) może być wyłącznie podmiot o potencjale ekonomicznym </w:t>
            </w:r>
            <w:r w:rsidRPr="001838FD">
              <w:rPr>
                <w:rFonts w:ascii="Arial" w:hAnsi="Arial" w:cs="Arial"/>
                <w:bCs/>
                <w:sz w:val="22"/>
                <w:szCs w:val="22"/>
              </w:rPr>
              <w:lastRenderedPageBreak/>
              <w:t>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113C3804" w14:textId="77777777" w:rsidR="001838FD" w:rsidRPr="001838FD" w:rsidRDefault="001838FD" w:rsidP="001838FD">
            <w:pPr>
              <w:autoSpaceDE w:val="0"/>
              <w:autoSpaceDN w:val="0"/>
              <w:spacing w:before="120" w:after="120" w:line="271" w:lineRule="auto"/>
              <w:rPr>
                <w:rFonts w:ascii="Arial" w:hAnsi="Arial" w:cs="Arial"/>
                <w:bCs/>
                <w:sz w:val="22"/>
                <w:szCs w:val="22"/>
              </w:rPr>
            </w:pPr>
            <w:r w:rsidRPr="001838FD">
              <w:rPr>
                <w:rFonts w:ascii="Arial" w:hAnsi="Arial" w:cs="Arial"/>
                <w:bCs/>
                <w:sz w:val="22"/>
                <w:szCs w:val="22"/>
              </w:rPr>
              <w:t>Kryterium będzie weryfikowane dwuetapowo – na etapie oceny na podstawie treści wniosku oraz przed podpisaniem umowy na podstawie dokumentów.</w:t>
            </w:r>
          </w:p>
          <w:p w14:paraId="4E3DA23B" w14:textId="77777777" w:rsidR="001838FD" w:rsidRPr="001838FD" w:rsidRDefault="001838FD" w:rsidP="001838FD">
            <w:pPr>
              <w:autoSpaceDE w:val="0"/>
              <w:autoSpaceDN w:val="0"/>
              <w:spacing w:before="120" w:after="120" w:line="271" w:lineRule="auto"/>
              <w:rPr>
                <w:rFonts w:ascii="Arial" w:eastAsia="MyriadPro-Regular" w:hAnsi="Arial" w:cs="Arial"/>
                <w:sz w:val="22"/>
                <w:szCs w:val="22"/>
              </w:rPr>
            </w:pPr>
          </w:p>
          <w:p w14:paraId="5901F45C" w14:textId="2D8594CA"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Kryterium wynika z Rozporządzenia Parlamentu Europejskiego i Rady (UE) nr 2021/1060  z dnia 24 czerwca 2021 r.</w:t>
            </w:r>
          </w:p>
        </w:tc>
        <w:tc>
          <w:tcPr>
            <w:tcW w:w="3969" w:type="dxa"/>
          </w:tcPr>
          <w:p w14:paraId="78A9DDAD"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263FB589"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Ocena spełniania kryterium polega na przypisaniu wartości logicznych „tak”, „nie”.</w:t>
            </w:r>
          </w:p>
          <w:p w14:paraId="75241053"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73E973A0" w14:textId="77777777" w:rsidR="00BB51DD" w:rsidRPr="00B106BE" w:rsidRDefault="00BB51DD" w:rsidP="00BB51DD">
            <w:pPr>
              <w:spacing w:line="271" w:lineRule="auto"/>
              <w:rPr>
                <w:rFonts w:ascii="Arial" w:hAnsi="Arial" w:cs="Arial"/>
                <w:b/>
                <w:sz w:val="22"/>
                <w:szCs w:val="22"/>
                <w:u w:val="single"/>
              </w:rPr>
            </w:pPr>
            <w:r w:rsidRPr="00B106BE">
              <w:rPr>
                <w:rFonts w:ascii="Arial" w:hAnsi="Arial" w:cs="Arial"/>
                <w:b/>
                <w:sz w:val="22"/>
                <w:szCs w:val="22"/>
                <w:u w:val="single"/>
              </w:rPr>
              <w:t>Dodatkowe informacje:</w:t>
            </w:r>
          </w:p>
          <w:p w14:paraId="5E05C778" w14:textId="77777777" w:rsidR="00BB51DD" w:rsidRPr="00B106BE" w:rsidRDefault="00BB51DD" w:rsidP="00BB51DD">
            <w:pPr>
              <w:spacing w:line="271"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X Dodatkowe </w:t>
            </w:r>
            <w:r w:rsidRPr="00B106BE">
              <w:rPr>
                <w:rFonts w:ascii="Arial" w:hAnsi="Arial" w:cs="Arial"/>
                <w:sz w:val="22"/>
                <w:szCs w:val="22"/>
              </w:rPr>
              <w:lastRenderedPageBreak/>
              <w:t xml:space="preserve">informacje, w komponencie Zdolność finansowa podmiotu. </w:t>
            </w:r>
          </w:p>
          <w:p w14:paraId="1EC23AA9" w14:textId="77777777" w:rsidR="00BB51DD" w:rsidRPr="00B106BE" w:rsidRDefault="00BB51DD" w:rsidP="00BB51DD">
            <w:pPr>
              <w:spacing w:line="271" w:lineRule="auto"/>
              <w:rPr>
                <w:rFonts w:ascii="Arial" w:hAnsi="Arial" w:cs="Arial"/>
                <w:sz w:val="22"/>
                <w:szCs w:val="22"/>
              </w:rPr>
            </w:pPr>
          </w:p>
          <w:p w14:paraId="1C5126BC" w14:textId="77777777" w:rsidR="00BB51DD" w:rsidRPr="00B106BE" w:rsidRDefault="00BB51DD" w:rsidP="00BB51DD">
            <w:pPr>
              <w:spacing w:line="271" w:lineRule="auto"/>
              <w:rPr>
                <w:rFonts w:ascii="Arial" w:hAnsi="Arial" w:cs="Arial"/>
                <w:sz w:val="22"/>
                <w:szCs w:val="22"/>
              </w:rPr>
            </w:pPr>
            <w:r w:rsidRPr="00B106BE">
              <w:rPr>
                <w:rFonts w:ascii="Arial" w:hAnsi="Arial" w:cs="Arial"/>
                <w:sz w:val="22"/>
                <w:szCs w:val="22"/>
              </w:rPr>
              <w:t>Zakres wymaganych informacji został określony w Instrukcji wypełniania wniosku o dofinansowanie projektu.</w:t>
            </w:r>
          </w:p>
          <w:p w14:paraId="3B085CFE" w14:textId="77777777" w:rsidR="001838FD" w:rsidRPr="001838FD" w:rsidRDefault="001838FD" w:rsidP="001838FD">
            <w:pPr>
              <w:spacing w:before="120" w:after="120" w:line="271" w:lineRule="auto"/>
              <w:rPr>
                <w:rFonts w:ascii="Arial" w:hAnsi="Arial" w:cs="Arial"/>
                <w:sz w:val="22"/>
                <w:szCs w:val="22"/>
              </w:rPr>
            </w:pPr>
          </w:p>
        </w:tc>
      </w:tr>
      <w:tr w:rsidR="001838FD" w:rsidRPr="00E813C1" w14:paraId="00D91A96" w14:textId="77777777" w:rsidTr="00AA63FE">
        <w:tc>
          <w:tcPr>
            <w:tcW w:w="675" w:type="dxa"/>
          </w:tcPr>
          <w:p w14:paraId="31B1EBC6" w14:textId="77777777" w:rsidR="001838FD" w:rsidRPr="00E813C1" w:rsidRDefault="001838FD" w:rsidP="001838FD">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11AED2B7" w14:textId="158230C4"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Zgodność projektu z zasadą równości kobiet i mężczyzn</w:t>
            </w:r>
          </w:p>
        </w:tc>
        <w:tc>
          <w:tcPr>
            <w:tcW w:w="2693" w:type="dxa"/>
          </w:tcPr>
          <w:p w14:paraId="3E959077" w14:textId="77777777" w:rsidR="001838FD" w:rsidRPr="001838FD" w:rsidRDefault="001838FD" w:rsidP="001838FD">
            <w:pPr>
              <w:spacing w:before="120" w:after="120" w:line="271" w:lineRule="auto"/>
              <w:rPr>
                <w:rFonts w:ascii="Arial" w:hAnsi="Arial" w:cs="Arial"/>
                <w:sz w:val="22"/>
                <w:szCs w:val="22"/>
                <w:lang w:eastAsia="en-US"/>
              </w:rPr>
            </w:pPr>
            <w:r w:rsidRPr="001838FD">
              <w:rPr>
                <w:rFonts w:ascii="Arial" w:hAnsi="Arial" w:cs="Arial"/>
                <w:b/>
                <w:sz w:val="22"/>
                <w:szCs w:val="22"/>
                <w:lang w:eastAsia="en-US"/>
              </w:rPr>
              <w:t>P</w:t>
            </w:r>
            <w:r w:rsidRPr="001838FD">
              <w:rPr>
                <w:rFonts w:ascii="Arial" w:hAnsi="Arial" w:cs="Arial"/>
                <w:sz w:val="22"/>
                <w:szCs w:val="22"/>
                <w:lang w:eastAsia="en-US"/>
              </w:rPr>
              <w:t>rojekt jest zgodny z  zasadą horyzontalną równości kobiet i mężczyzn wynikającą z art. 9 ust. 1-3 Rozporządzenia Parlamentu Europejskiego i Rady 2021/1060.</w:t>
            </w:r>
          </w:p>
          <w:p w14:paraId="0AD40717" w14:textId="77777777" w:rsidR="001838FD" w:rsidRPr="001838FD" w:rsidRDefault="001838FD" w:rsidP="001838FD">
            <w:pPr>
              <w:spacing w:before="120" w:after="120" w:line="271" w:lineRule="auto"/>
              <w:rPr>
                <w:rFonts w:ascii="Arial" w:hAnsi="Arial" w:cs="Arial"/>
                <w:sz w:val="22"/>
                <w:szCs w:val="22"/>
                <w:lang w:eastAsia="en-US"/>
              </w:rPr>
            </w:pPr>
          </w:p>
          <w:p w14:paraId="0320B961" w14:textId="77777777" w:rsidR="001838FD" w:rsidRPr="001838FD" w:rsidRDefault="001838FD" w:rsidP="001838FD">
            <w:pPr>
              <w:spacing w:before="120" w:after="120" w:line="271" w:lineRule="auto"/>
              <w:rPr>
                <w:rFonts w:ascii="Arial" w:hAnsi="Arial" w:cs="Arial"/>
                <w:sz w:val="22"/>
                <w:szCs w:val="22"/>
                <w:lang w:eastAsia="en-US"/>
              </w:rPr>
            </w:pPr>
            <w:r w:rsidRPr="001838FD">
              <w:rPr>
                <w:rFonts w:ascii="Arial" w:hAnsi="Arial" w:cs="Arial"/>
                <w:sz w:val="22"/>
                <w:szCs w:val="22"/>
                <w:lang w:eastAsia="en-US"/>
              </w:rPr>
              <w:t xml:space="preserve">Ocenie podlega czy Wnioskodawca  </w:t>
            </w:r>
            <w:r w:rsidRPr="001838FD">
              <w:rPr>
                <w:rFonts w:ascii="Arial" w:eastAsiaTheme="minorHAnsi" w:hAnsi="Arial" w:cs="Arial"/>
                <w:sz w:val="22"/>
                <w:szCs w:val="22"/>
                <w:lang w:eastAsia="en-US"/>
              </w:rPr>
              <w:t>wykazał we wniosku o dofinansowanie</w:t>
            </w:r>
            <w:r w:rsidRPr="001838FD">
              <w:rPr>
                <w:rFonts w:ascii="Arial" w:hAnsi="Arial" w:cs="Arial"/>
                <w:sz w:val="22"/>
                <w:szCs w:val="22"/>
                <w:lang w:eastAsia="en-US"/>
              </w:rPr>
              <w:t>, że projekt został przygotowany i</w:t>
            </w:r>
            <w:r w:rsidRPr="001838FD">
              <w:rPr>
                <w:rFonts w:ascii="Arial" w:hAnsi="Arial" w:cs="Arial"/>
                <w:sz w:val="22"/>
                <w:szCs w:val="22"/>
              </w:rPr>
              <w:t xml:space="preserve"> będzie realizowany na każdym etapie </w:t>
            </w:r>
            <w:r w:rsidRPr="001838FD">
              <w:rPr>
                <w:rFonts w:ascii="Arial" w:hAnsi="Arial" w:cs="Arial"/>
                <w:sz w:val="22"/>
                <w:szCs w:val="22"/>
                <w:lang w:eastAsia="en-US"/>
              </w:rPr>
              <w:t xml:space="preserve">zgodnie z zasadą </w:t>
            </w:r>
            <w:r w:rsidRPr="001838FD">
              <w:rPr>
                <w:rFonts w:ascii="Arial" w:hAnsi="Arial" w:cs="Arial"/>
                <w:sz w:val="22"/>
                <w:szCs w:val="22"/>
                <w:lang w:eastAsia="en-US"/>
              </w:rPr>
              <w:lastRenderedPageBreak/>
              <w:t>równości kobiet i mężczyzn oraz czy wskazał w jaki sposób będzie realizował tę zasadę</w:t>
            </w:r>
          </w:p>
          <w:p w14:paraId="19745E4F" w14:textId="77777777" w:rsidR="001838FD" w:rsidRPr="001838FD" w:rsidRDefault="001838FD" w:rsidP="001838FD">
            <w:pPr>
              <w:spacing w:before="120" w:after="120" w:line="271" w:lineRule="auto"/>
              <w:rPr>
                <w:rFonts w:ascii="Arial" w:hAnsi="Arial" w:cs="Arial"/>
                <w:sz w:val="22"/>
                <w:szCs w:val="22"/>
                <w:lang w:eastAsia="en-US"/>
              </w:rPr>
            </w:pPr>
            <w:r w:rsidRPr="001838FD">
              <w:rPr>
                <w:rFonts w:ascii="Arial" w:hAnsi="Arial" w:cs="Arial"/>
                <w:sz w:val="22"/>
                <w:szCs w:val="22"/>
                <w:lang w:eastAsia="en-US"/>
              </w:rPr>
              <w:t>Weryfikacji będzie podlegać, czy wnioskodawca uwzględnił aspekt i perspektywę płci co do zakresu projektu i jego realizacji.</w:t>
            </w:r>
          </w:p>
          <w:p w14:paraId="2052CCA7" w14:textId="77777777" w:rsidR="001838FD" w:rsidRPr="001838FD" w:rsidRDefault="001838FD" w:rsidP="001838FD">
            <w:pPr>
              <w:spacing w:before="120" w:after="120" w:line="271" w:lineRule="auto"/>
              <w:rPr>
                <w:rFonts w:ascii="Arial" w:hAnsi="Arial" w:cs="Arial"/>
                <w:sz w:val="22"/>
                <w:szCs w:val="22"/>
                <w:lang w:eastAsia="en-US"/>
              </w:rPr>
            </w:pPr>
            <w:r w:rsidRPr="001838FD">
              <w:rPr>
                <w:rFonts w:ascii="Arial" w:hAnsi="Arial" w:cs="Arial"/>
                <w:sz w:val="22"/>
                <w:szCs w:val="22"/>
                <w:lang w:eastAsia="en-US"/>
              </w:rPr>
              <w:t xml:space="preserve">Weryfikacja będzie polegać na sprawdzeniu czy Wnioskodawca dokonał analizy projektu pod kątem potencjalnego wpływu finansowanych działań i ich efektów na sytuację kobiet i mężczyzn. </w:t>
            </w:r>
          </w:p>
          <w:p w14:paraId="2381E5E1" w14:textId="77777777" w:rsidR="001838FD" w:rsidRPr="001838FD" w:rsidRDefault="001838FD" w:rsidP="001838FD">
            <w:pPr>
              <w:spacing w:before="120" w:after="120" w:line="271" w:lineRule="auto"/>
              <w:rPr>
                <w:rFonts w:ascii="Arial" w:hAnsi="Arial" w:cs="Arial"/>
                <w:sz w:val="22"/>
                <w:szCs w:val="22"/>
                <w:lang w:eastAsia="en-US"/>
              </w:rPr>
            </w:pPr>
            <w:r w:rsidRPr="001838FD">
              <w:rPr>
                <w:rFonts w:ascii="Arial" w:hAnsi="Arial" w:cs="Arial"/>
                <w:sz w:val="22"/>
                <w:szCs w:val="22"/>
                <w:lang w:eastAsia="en-US"/>
              </w:rPr>
              <w:t>Spełnienie kryterium będzie oceniane w oparciu o standard minimum stanowiącym Załącznik nr 1 do Wytycznych dotyczących realizacji zasad równościowych w ramach funduszy unijnych na lata 2021-2027.</w:t>
            </w:r>
          </w:p>
          <w:p w14:paraId="495CBFF4" w14:textId="77777777" w:rsidR="001838FD" w:rsidRPr="001838FD" w:rsidRDefault="001838FD" w:rsidP="001838FD">
            <w:pPr>
              <w:spacing w:before="120" w:after="120" w:line="271" w:lineRule="auto"/>
              <w:rPr>
                <w:rFonts w:ascii="Arial" w:hAnsi="Arial" w:cs="Arial"/>
                <w:sz w:val="22"/>
                <w:szCs w:val="22"/>
                <w:lang w:eastAsia="en-US"/>
              </w:rPr>
            </w:pPr>
            <w:r w:rsidRPr="001838FD">
              <w:rPr>
                <w:rFonts w:ascii="Arial" w:hAnsi="Arial" w:cs="Arial"/>
                <w:sz w:val="22"/>
                <w:szCs w:val="22"/>
                <w:lang w:eastAsia="en-US"/>
              </w:rPr>
              <w:t>Kryterium uznaje się za spełnione jeśli projekt jest zgodny ze standardem minimum realizacji zasady równości szans kobiet i mężczyzn.</w:t>
            </w:r>
          </w:p>
          <w:p w14:paraId="063CDDF8" w14:textId="77777777" w:rsidR="001838FD" w:rsidRPr="001838FD" w:rsidRDefault="001838FD" w:rsidP="001838FD">
            <w:pPr>
              <w:spacing w:before="120" w:after="120" w:line="271" w:lineRule="auto"/>
              <w:rPr>
                <w:rFonts w:ascii="Arial" w:hAnsi="Arial" w:cs="Arial"/>
                <w:sz w:val="22"/>
                <w:szCs w:val="22"/>
                <w:lang w:eastAsia="en-US"/>
              </w:rPr>
            </w:pPr>
            <w:r w:rsidRPr="001838FD">
              <w:rPr>
                <w:rFonts w:ascii="Arial" w:hAnsi="Arial" w:cs="Arial"/>
                <w:sz w:val="22"/>
                <w:szCs w:val="22"/>
                <w:lang w:eastAsia="en-US"/>
              </w:rPr>
              <w:t>Kryterium będzie weryfikowane na podstawie treści wniosku o dofinansowanie projektu.</w:t>
            </w:r>
          </w:p>
          <w:p w14:paraId="681C1CE7" w14:textId="77777777" w:rsidR="001838FD" w:rsidRPr="001838FD" w:rsidRDefault="001838FD" w:rsidP="001838FD">
            <w:pPr>
              <w:spacing w:before="120" w:after="120" w:line="271" w:lineRule="auto"/>
              <w:rPr>
                <w:rFonts w:ascii="Arial" w:hAnsi="Arial" w:cs="Arial"/>
                <w:sz w:val="22"/>
                <w:szCs w:val="22"/>
                <w:lang w:eastAsia="en-US"/>
              </w:rPr>
            </w:pPr>
          </w:p>
          <w:p w14:paraId="7AD66A67" w14:textId="198DB166"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lang w:eastAsia="en-US"/>
              </w:rPr>
              <w:t xml:space="preserve">Kryterium wynika z Rozporządzenia </w:t>
            </w:r>
            <w:r w:rsidRPr="001838FD">
              <w:rPr>
                <w:rFonts w:ascii="Arial" w:hAnsi="Arial" w:cs="Arial"/>
                <w:sz w:val="22"/>
                <w:szCs w:val="22"/>
                <w:lang w:eastAsia="en-US"/>
              </w:rPr>
              <w:lastRenderedPageBreak/>
              <w:t>Parlamentu Europejskiego i Rady (UE) 2021/1060 z dnia 24 czerwca 2021 r. art. 9 ust. 1-3</w:t>
            </w:r>
          </w:p>
        </w:tc>
        <w:tc>
          <w:tcPr>
            <w:tcW w:w="3969" w:type="dxa"/>
          </w:tcPr>
          <w:p w14:paraId="29080A22"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Ocena spełniania kryterium polega na przypisaniu wartości logicznych „tak”, „nie”.</w:t>
            </w:r>
          </w:p>
          <w:p w14:paraId="34797339"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0B511D3B" w14:textId="77777777" w:rsidR="00BB51DD" w:rsidRPr="00B106BE" w:rsidRDefault="00BB51DD" w:rsidP="00BB51DD">
            <w:pPr>
              <w:spacing w:before="120" w:after="120" w:line="276" w:lineRule="auto"/>
              <w:rPr>
                <w:rFonts w:ascii="Arial" w:hAnsi="Arial" w:cs="Arial"/>
                <w:b/>
                <w:bCs/>
                <w:sz w:val="22"/>
                <w:szCs w:val="22"/>
                <w:u w:val="single"/>
              </w:rPr>
            </w:pPr>
            <w:r w:rsidRPr="00B106BE">
              <w:rPr>
                <w:rFonts w:ascii="Arial" w:hAnsi="Arial" w:cs="Arial"/>
                <w:b/>
                <w:bCs/>
                <w:sz w:val="22"/>
                <w:szCs w:val="22"/>
                <w:u w:val="single"/>
              </w:rPr>
              <w:t>Dodatkowe informacje:</w:t>
            </w:r>
          </w:p>
          <w:p w14:paraId="41DB261E" w14:textId="77777777" w:rsidR="00BB51DD" w:rsidRPr="00B106BE" w:rsidRDefault="00BB51DD" w:rsidP="00BB51DD">
            <w:pPr>
              <w:spacing w:before="120" w:after="120" w:line="276"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X </w:t>
            </w:r>
            <w:r w:rsidRPr="00B106BE">
              <w:rPr>
                <w:rFonts w:ascii="Arial" w:hAnsi="Arial" w:cs="Arial"/>
                <w:i/>
                <w:iCs/>
                <w:sz w:val="22"/>
                <w:szCs w:val="22"/>
              </w:rPr>
              <w:t xml:space="preserve">Dodatkowe informacje, </w:t>
            </w:r>
            <w:r w:rsidRPr="00B106BE">
              <w:rPr>
                <w:rFonts w:ascii="Arial" w:hAnsi="Arial" w:cs="Arial"/>
                <w:sz w:val="22"/>
                <w:szCs w:val="22"/>
              </w:rPr>
              <w:t>w komponencie</w:t>
            </w:r>
            <w:r w:rsidRPr="00B106BE">
              <w:rPr>
                <w:rFonts w:ascii="Arial" w:hAnsi="Arial" w:cs="Arial"/>
                <w:i/>
                <w:iCs/>
                <w:sz w:val="22"/>
                <w:szCs w:val="22"/>
              </w:rPr>
              <w:t xml:space="preserve"> </w:t>
            </w:r>
            <w:r w:rsidRPr="00B106BE">
              <w:rPr>
                <w:rFonts w:ascii="Arial" w:hAnsi="Arial" w:cs="Arial"/>
                <w:sz w:val="22"/>
                <w:szCs w:val="22"/>
              </w:rPr>
              <w:t>Zgodność z zasadą</w:t>
            </w:r>
            <w:r w:rsidRPr="00B106BE">
              <w:rPr>
                <w:rFonts w:ascii="Arial" w:hAnsi="Arial" w:cs="Arial"/>
                <w:i/>
                <w:iCs/>
                <w:sz w:val="22"/>
                <w:szCs w:val="22"/>
              </w:rPr>
              <w:t xml:space="preserve"> </w:t>
            </w:r>
            <w:r w:rsidRPr="00B106BE">
              <w:rPr>
                <w:rFonts w:ascii="Arial" w:hAnsi="Arial" w:cs="Arial"/>
                <w:sz w:val="22"/>
                <w:szCs w:val="22"/>
              </w:rPr>
              <w:t>równości szans kobiet i</w:t>
            </w:r>
            <w:r w:rsidRPr="00B106BE">
              <w:rPr>
                <w:rFonts w:ascii="Arial" w:hAnsi="Arial" w:cs="Arial"/>
                <w:i/>
                <w:iCs/>
                <w:sz w:val="22"/>
                <w:szCs w:val="22"/>
              </w:rPr>
              <w:t xml:space="preserve"> </w:t>
            </w:r>
            <w:r w:rsidRPr="00B106BE">
              <w:rPr>
                <w:rFonts w:ascii="Arial" w:hAnsi="Arial" w:cs="Arial"/>
                <w:sz w:val="22"/>
                <w:szCs w:val="22"/>
              </w:rPr>
              <w:t xml:space="preserve">mężczyzn. </w:t>
            </w:r>
          </w:p>
          <w:p w14:paraId="0F5223E5" w14:textId="77777777" w:rsidR="00BB51DD" w:rsidRPr="00B106BE" w:rsidRDefault="00BB51DD" w:rsidP="00BB51DD">
            <w:pPr>
              <w:spacing w:before="120" w:after="120" w:line="276" w:lineRule="auto"/>
              <w:rPr>
                <w:rFonts w:ascii="Arial" w:hAnsi="Arial" w:cs="Arial"/>
                <w:sz w:val="22"/>
                <w:szCs w:val="22"/>
              </w:rPr>
            </w:pPr>
            <w:r w:rsidRPr="00B106BE">
              <w:rPr>
                <w:rFonts w:ascii="Arial" w:hAnsi="Arial" w:cs="Arial"/>
                <w:sz w:val="22"/>
                <w:szCs w:val="22"/>
              </w:rPr>
              <w:t>Zakres</w:t>
            </w:r>
            <w:r w:rsidRPr="00B106BE">
              <w:rPr>
                <w:rFonts w:ascii="Arial" w:hAnsi="Arial" w:cs="Arial"/>
                <w:i/>
                <w:iCs/>
                <w:sz w:val="22"/>
                <w:szCs w:val="22"/>
              </w:rPr>
              <w:t xml:space="preserve"> </w:t>
            </w:r>
            <w:r w:rsidRPr="00B106BE">
              <w:rPr>
                <w:rFonts w:ascii="Arial" w:hAnsi="Arial" w:cs="Arial"/>
                <w:sz w:val="22"/>
                <w:szCs w:val="22"/>
              </w:rPr>
              <w:t>wymaganych informacji</w:t>
            </w:r>
            <w:r w:rsidRPr="00B106BE">
              <w:rPr>
                <w:rFonts w:ascii="Arial" w:hAnsi="Arial" w:cs="Arial"/>
                <w:i/>
                <w:iCs/>
                <w:sz w:val="22"/>
                <w:szCs w:val="22"/>
              </w:rPr>
              <w:t xml:space="preserve"> </w:t>
            </w:r>
            <w:r w:rsidRPr="00B106BE">
              <w:rPr>
                <w:rFonts w:ascii="Arial" w:hAnsi="Arial" w:cs="Arial"/>
                <w:sz w:val="22"/>
                <w:szCs w:val="22"/>
              </w:rPr>
              <w:t>został określony w</w:t>
            </w:r>
            <w:r w:rsidRPr="00B106BE">
              <w:rPr>
                <w:rFonts w:ascii="Arial" w:hAnsi="Arial" w:cs="Arial"/>
                <w:i/>
                <w:iCs/>
                <w:sz w:val="22"/>
                <w:szCs w:val="22"/>
              </w:rPr>
              <w:t xml:space="preserve"> </w:t>
            </w:r>
            <w:r w:rsidRPr="00B106BE">
              <w:rPr>
                <w:rFonts w:ascii="Arial" w:hAnsi="Arial" w:cs="Arial"/>
                <w:sz w:val="22"/>
                <w:szCs w:val="22"/>
              </w:rPr>
              <w:t>instrukcji wypełniania</w:t>
            </w:r>
            <w:r w:rsidRPr="00B106BE">
              <w:rPr>
                <w:rFonts w:ascii="Arial" w:hAnsi="Arial" w:cs="Arial"/>
                <w:i/>
                <w:iCs/>
                <w:sz w:val="22"/>
                <w:szCs w:val="22"/>
              </w:rPr>
              <w:t xml:space="preserve"> </w:t>
            </w:r>
            <w:r w:rsidRPr="00B106BE">
              <w:rPr>
                <w:rFonts w:ascii="Arial" w:hAnsi="Arial" w:cs="Arial"/>
                <w:sz w:val="22"/>
                <w:szCs w:val="22"/>
              </w:rPr>
              <w:t>wniosku o</w:t>
            </w:r>
            <w:r w:rsidRPr="00B106BE">
              <w:rPr>
                <w:rFonts w:ascii="Arial" w:hAnsi="Arial" w:cs="Arial"/>
                <w:i/>
                <w:iCs/>
                <w:sz w:val="22"/>
                <w:szCs w:val="22"/>
              </w:rPr>
              <w:t xml:space="preserve"> </w:t>
            </w:r>
            <w:r w:rsidRPr="00B106BE">
              <w:rPr>
                <w:rFonts w:ascii="Arial" w:hAnsi="Arial" w:cs="Arial"/>
                <w:sz w:val="22"/>
                <w:szCs w:val="22"/>
              </w:rPr>
              <w:t>dofinansowanie</w:t>
            </w:r>
            <w:r w:rsidRPr="00B106BE">
              <w:rPr>
                <w:rFonts w:ascii="Arial" w:hAnsi="Arial" w:cs="Arial"/>
                <w:i/>
                <w:iCs/>
                <w:sz w:val="22"/>
                <w:szCs w:val="22"/>
              </w:rPr>
              <w:t xml:space="preserve"> </w:t>
            </w:r>
            <w:r w:rsidRPr="00B106BE">
              <w:rPr>
                <w:rFonts w:ascii="Arial" w:hAnsi="Arial" w:cs="Arial"/>
                <w:sz w:val="22"/>
                <w:szCs w:val="22"/>
              </w:rPr>
              <w:t>projektu.</w:t>
            </w:r>
          </w:p>
          <w:p w14:paraId="0EBCECE7" w14:textId="77777777" w:rsidR="001838FD" w:rsidRPr="001838FD" w:rsidRDefault="001838FD" w:rsidP="001838FD">
            <w:pPr>
              <w:spacing w:before="120" w:after="120" w:line="271" w:lineRule="auto"/>
              <w:rPr>
                <w:rFonts w:ascii="Arial" w:hAnsi="Arial" w:cs="Arial"/>
                <w:sz w:val="22"/>
                <w:szCs w:val="22"/>
              </w:rPr>
            </w:pPr>
          </w:p>
        </w:tc>
      </w:tr>
      <w:tr w:rsidR="001838FD" w:rsidRPr="00E813C1" w14:paraId="3150055F" w14:textId="77777777" w:rsidTr="00AA63FE">
        <w:tc>
          <w:tcPr>
            <w:tcW w:w="675" w:type="dxa"/>
          </w:tcPr>
          <w:p w14:paraId="23DD969B" w14:textId="77777777" w:rsidR="001838FD" w:rsidRPr="00E813C1" w:rsidRDefault="001838FD" w:rsidP="001838FD">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06E76EF0" w14:textId="2049A737" w:rsidR="001838FD" w:rsidRPr="001838FD" w:rsidRDefault="001838FD" w:rsidP="001838FD">
            <w:pPr>
              <w:spacing w:before="120" w:after="120" w:line="271" w:lineRule="auto"/>
              <w:rPr>
                <w:rFonts w:ascii="Arial" w:hAnsi="Arial" w:cs="Arial"/>
                <w:sz w:val="22"/>
                <w:szCs w:val="22"/>
              </w:rPr>
            </w:pPr>
            <w:r w:rsidRPr="001838FD">
              <w:rPr>
                <w:rFonts w:ascii="Arial" w:eastAsia="MyriadPro-Regular" w:hAnsi="Arial" w:cs="Arial"/>
                <w:sz w:val="22"/>
                <w:szCs w:val="22"/>
              </w:rPr>
              <w:t>Zgodność z zasadą równości szans i niedyskryminacji, w tym dostępności dla osób z niepełnosprawnościami</w:t>
            </w:r>
          </w:p>
        </w:tc>
        <w:tc>
          <w:tcPr>
            <w:tcW w:w="2693" w:type="dxa"/>
          </w:tcPr>
          <w:p w14:paraId="44A0A346"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 xml:space="preserve">Projekt  jest zgodny z  zasadą horyzontalną równości szans i niedyskryminacji, w tym dostępności dla osób z niepełnosprawnościami, wynikającą z art. 9 ust. 1-3 Rozporządzenia Parlamentu Europejskiego i Rady 2021/1060. </w:t>
            </w:r>
          </w:p>
          <w:p w14:paraId="61A49A68"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Ocenie podlega czy Wnioskodawca potwierdził we wniosku o dofinansowanie, że projekt został przygotowany</w:t>
            </w:r>
            <w:r w:rsidRPr="001838FD" w:rsidDel="00C101A7">
              <w:rPr>
                <w:rFonts w:ascii="Arial" w:eastAsiaTheme="minorHAnsi" w:hAnsi="Arial" w:cs="Arial"/>
                <w:sz w:val="22"/>
                <w:szCs w:val="22"/>
                <w:lang w:eastAsia="en-US"/>
              </w:rPr>
              <w:t xml:space="preserve"> </w:t>
            </w:r>
            <w:r w:rsidRPr="001838FD">
              <w:rPr>
                <w:rFonts w:ascii="Arial" w:eastAsiaTheme="minorHAnsi" w:hAnsi="Arial" w:cs="Arial"/>
                <w:sz w:val="22"/>
                <w:szCs w:val="22"/>
                <w:lang w:eastAsia="en-US"/>
              </w:rPr>
              <w:t xml:space="preserve">i że </w:t>
            </w:r>
            <w:r w:rsidRPr="001838FD">
              <w:rPr>
                <w:rFonts w:ascii="Arial" w:hAnsi="Arial" w:cs="Arial"/>
                <w:sz w:val="22"/>
                <w:szCs w:val="22"/>
              </w:rPr>
              <w:t>będzie realizowany na każdym etapie</w:t>
            </w:r>
            <w:r w:rsidRPr="001838FD">
              <w:rPr>
                <w:rFonts w:ascii="Arial" w:eastAsiaTheme="minorHAnsi" w:hAnsi="Arial" w:cs="Arial"/>
                <w:sz w:val="22"/>
                <w:szCs w:val="22"/>
                <w:lang w:eastAsia="en-US"/>
              </w:rPr>
              <w:t xml:space="preserve"> zgodnie z zasadą równości szans i niedyskryminacji oraz czy wszystkie produkty projektu są dostępne dla wszystkich użytkowników, w tym dla osób z niepełnosprawnościami, bez jakiejkolwiek dyskryminacji.</w:t>
            </w:r>
          </w:p>
          <w:p w14:paraId="02C469CB"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Weryfikacja będzie polegać na sprawdzeniu czy Wnioskodawca dokonał analizy projektu pod kątem potencjalnego wpływu finansowanych działań i ich efektów na sytuację osób z niepełnosprawnościami lub innych osób o cechach, które mogą stanowić przesłanki dyskryminacji.</w:t>
            </w:r>
          </w:p>
          <w:p w14:paraId="441B3456"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lastRenderedPageBreak/>
              <w:t xml:space="preserve">W przypadku projektu, którego produkty/usługi nie mają bezpośrednich użytkowników dopuszczalne jest uznanie, że mają one charakter neutralny wobec zasady równości szans i niedyskryminacji. Wówczas weryfikacji podlega czy Wnioskodawca wykazał we wniosku o dofinansowanie projektu, że dostępność nie dotyczy danego produktu/usługi. </w:t>
            </w:r>
          </w:p>
          <w:p w14:paraId="62B3ABCC"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Kryterium uznaje się za spełnione jeśli wszystkie poniższe warunki są spełnione (nie dotyczy projektów, które zostały uznane za neutralne):</w:t>
            </w:r>
          </w:p>
          <w:p w14:paraId="21D298D0" w14:textId="77777777" w:rsidR="001838FD" w:rsidRPr="001838FD" w:rsidRDefault="001838FD" w:rsidP="00460E7A">
            <w:pPr>
              <w:pStyle w:val="Akapitzlist"/>
              <w:numPr>
                <w:ilvl w:val="0"/>
                <w:numId w:val="66"/>
              </w:num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 xml:space="preserve">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w:t>
            </w:r>
            <w:r w:rsidRPr="001838FD">
              <w:rPr>
                <w:rFonts w:ascii="Arial" w:eastAsiaTheme="minorHAnsi" w:hAnsi="Arial" w:cs="Arial"/>
                <w:sz w:val="22"/>
                <w:szCs w:val="22"/>
                <w:lang w:eastAsia="en-US"/>
              </w:rPr>
              <w:lastRenderedPageBreak/>
              <w:t>zostanie naruszona,</w:t>
            </w:r>
          </w:p>
          <w:p w14:paraId="273D2607" w14:textId="77777777" w:rsidR="001838FD" w:rsidRPr="001838FD" w:rsidRDefault="001838FD" w:rsidP="00460E7A">
            <w:pPr>
              <w:pStyle w:val="Akapitzlist"/>
              <w:numPr>
                <w:ilvl w:val="0"/>
                <w:numId w:val="66"/>
              </w:num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 xml:space="preserve">wszystkie produkty projektu będą dostępne dla osób z niepełnosprawnościami zgodnie ze standardami dostępności adekwatnymi do zakresu realizowanego projektu (w tym z koncepcją uniwersalnego projektowania), stanowiącymi załącznik do </w:t>
            </w:r>
            <w:r w:rsidRPr="001838FD">
              <w:rPr>
                <w:rFonts w:ascii="Arial" w:eastAsiaTheme="minorHAnsi" w:hAnsi="Arial" w:cs="Arial"/>
                <w:i/>
                <w:sz w:val="22"/>
                <w:szCs w:val="22"/>
                <w:lang w:eastAsia="en-US"/>
              </w:rPr>
              <w:t>Wytycznych w zakresie realizacji zasad równościowych w ramach funduszy unijnych na lata 2021-2027</w:t>
            </w:r>
            <w:r w:rsidRPr="001838FD">
              <w:rPr>
                <w:rFonts w:ascii="Arial" w:eastAsiaTheme="minorHAnsi" w:hAnsi="Arial" w:cs="Arial"/>
                <w:sz w:val="22"/>
                <w:szCs w:val="22"/>
                <w:lang w:eastAsia="en-US"/>
              </w:rPr>
              <w:t xml:space="preserve"> lub w uzasadnionych i opisanych we wniosku przypadkach wnioskodawca wykazał neutralność produktu/usługi projektu w rozumieniu tych </w:t>
            </w:r>
            <w:r w:rsidRPr="001838FD">
              <w:rPr>
                <w:rFonts w:ascii="Arial" w:eastAsiaTheme="minorHAnsi" w:hAnsi="Arial" w:cs="Arial"/>
                <w:i/>
                <w:sz w:val="22"/>
                <w:szCs w:val="22"/>
                <w:lang w:eastAsia="en-US"/>
              </w:rPr>
              <w:t>Wytycznych</w:t>
            </w:r>
            <w:r w:rsidRPr="001838FD">
              <w:rPr>
                <w:rFonts w:ascii="Arial" w:eastAsiaTheme="minorHAnsi" w:hAnsi="Arial" w:cs="Arial"/>
                <w:sz w:val="22"/>
                <w:szCs w:val="22"/>
                <w:lang w:eastAsia="en-US"/>
              </w:rPr>
              <w:t>, w tym niemożność spełnienia wszystkich standardów dostępności.</w:t>
            </w:r>
          </w:p>
          <w:p w14:paraId="6FE89270"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W przypadku projektów, które zawierają produkt/usługę o charakterze neutralnym kryterium uznaje się za spełnione.</w:t>
            </w:r>
          </w:p>
          <w:p w14:paraId="4846BFDC"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hAnsi="Arial" w:cs="Arial"/>
                <w:sz w:val="22"/>
                <w:szCs w:val="22"/>
                <w:lang w:eastAsia="en-US"/>
              </w:rPr>
              <w:lastRenderedPageBreak/>
              <w:t>Kryterium będzie weryfikowane na podstawie treści wniosku o dofinansowanie projektu.</w:t>
            </w:r>
          </w:p>
          <w:p w14:paraId="779795C2" w14:textId="5D3B276C" w:rsidR="001838FD" w:rsidRPr="001838FD" w:rsidRDefault="001838FD" w:rsidP="001838FD">
            <w:pPr>
              <w:spacing w:before="120" w:after="120" w:line="271" w:lineRule="auto"/>
              <w:rPr>
                <w:rFonts w:ascii="Arial" w:hAnsi="Arial" w:cs="Arial"/>
                <w:sz w:val="22"/>
                <w:szCs w:val="22"/>
              </w:rPr>
            </w:pPr>
            <w:r w:rsidRPr="001838FD">
              <w:rPr>
                <w:rFonts w:ascii="Arial" w:eastAsiaTheme="minorHAnsi" w:hAnsi="Arial" w:cs="Arial"/>
                <w:sz w:val="22"/>
                <w:szCs w:val="22"/>
                <w:lang w:eastAsia="en-US"/>
              </w:rPr>
              <w:t>Kryterium wynika z Rozporządzenia Parlamentu Europejskiego i Rady (UE) 2021/1060 z dnia 24 czerwca 2021 r. art. 9 ust. 1-3.</w:t>
            </w:r>
          </w:p>
        </w:tc>
        <w:tc>
          <w:tcPr>
            <w:tcW w:w="3969" w:type="dxa"/>
          </w:tcPr>
          <w:p w14:paraId="3ECC5071" w14:textId="0B82C0C6"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08FEB30D"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Ocena spełniania kryterium polega na przypisaniu wartości logicznych „tak”, „nie”.</w:t>
            </w:r>
          </w:p>
          <w:p w14:paraId="2E27B345"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703C031C" w14:textId="7AC4432F" w:rsidR="00BB51DD" w:rsidRPr="00B106BE" w:rsidRDefault="00BB51DD" w:rsidP="00BB51DD">
            <w:pPr>
              <w:rPr>
                <w:rFonts w:ascii="Arial" w:hAnsi="Arial" w:cs="Arial"/>
                <w:b/>
                <w:bCs/>
                <w:sz w:val="22"/>
                <w:szCs w:val="22"/>
                <w:u w:val="single"/>
              </w:rPr>
            </w:pPr>
            <w:r w:rsidRPr="00B106BE">
              <w:rPr>
                <w:rFonts w:ascii="Arial" w:hAnsi="Arial" w:cs="Arial"/>
                <w:b/>
                <w:bCs/>
                <w:sz w:val="22"/>
                <w:szCs w:val="22"/>
                <w:u w:val="single"/>
              </w:rPr>
              <w:t>Dodatkowe informacje:</w:t>
            </w:r>
          </w:p>
          <w:p w14:paraId="49502988" w14:textId="77777777" w:rsidR="00BB51DD" w:rsidRPr="00B106BE" w:rsidRDefault="00BB51DD" w:rsidP="00BB51DD">
            <w:pPr>
              <w:rPr>
                <w:rFonts w:ascii="Arial" w:hAnsi="Arial" w:cs="Arial"/>
                <w:sz w:val="22"/>
                <w:szCs w:val="22"/>
              </w:rPr>
            </w:pPr>
            <w:r w:rsidRPr="00B106BE">
              <w:rPr>
                <w:rFonts w:ascii="Arial" w:hAnsi="Arial" w:cs="Arial"/>
                <w:sz w:val="22"/>
                <w:szCs w:val="22"/>
              </w:rPr>
              <w:t>Kryterium zostanie zweryfikowane na podstawie treści wniosku o dofinasowanie w szczególności w</w:t>
            </w:r>
          </w:p>
          <w:p w14:paraId="235610AA" w14:textId="77777777" w:rsidR="00BB51DD" w:rsidRPr="00B106BE" w:rsidRDefault="00BB51DD" w:rsidP="00BB51DD">
            <w:pPr>
              <w:rPr>
                <w:rFonts w:ascii="Arial" w:hAnsi="Arial" w:cs="Arial"/>
                <w:sz w:val="22"/>
                <w:szCs w:val="22"/>
              </w:rPr>
            </w:pPr>
            <w:r w:rsidRPr="00B106BE">
              <w:rPr>
                <w:rFonts w:ascii="Arial" w:hAnsi="Arial" w:cs="Arial"/>
                <w:sz w:val="22"/>
                <w:szCs w:val="22"/>
              </w:rPr>
              <w:t>oparciu o sekcję: X</w:t>
            </w:r>
            <w:r w:rsidRPr="00B106BE">
              <w:rPr>
                <w:rFonts w:ascii="Arial" w:hAnsi="Arial" w:cs="Arial"/>
                <w:i/>
                <w:iCs/>
                <w:sz w:val="22"/>
                <w:szCs w:val="22"/>
              </w:rPr>
              <w:t xml:space="preserve"> Dodatkowe informacje, </w:t>
            </w:r>
            <w:r w:rsidRPr="00B106BE">
              <w:rPr>
                <w:rFonts w:ascii="Arial" w:hAnsi="Arial" w:cs="Arial"/>
                <w:sz w:val="22"/>
                <w:szCs w:val="22"/>
              </w:rPr>
              <w:t>w komponencie Zgodność z zasadą równości szans i niedyskryminacji, w tym dostępności dla osób z niepełnosprawnościami oraz zgodność z Konwencją o Prawach Osób Niepełnosprawnych.</w:t>
            </w:r>
          </w:p>
          <w:p w14:paraId="5B0D5814" w14:textId="7E94B9EA" w:rsidR="00BB51DD" w:rsidRPr="00B106BE" w:rsidRDefault="00BB51DD" w:rsidP="00BB51DD">
            <w:pPr>
              <w:rPr>
                <w:rFonts w:ascii="Arial" w:hAnsi="Arial" w:cs="Arial"/>
                <w:sz w:val="22"/>
                <w:szCs w:val="22"/>
              </w:rPr>
            </w:pPr>
            <w:r w:rsidRPr="00B106BE">
              <w:rPr>
                <w:rFonts w:ascii="Arial" w:hAnsi="Arial" w:cs="Arial"/>
                <w:sz w:val="22"/>
                <w:szCs w:val="22"/>
              </w:rPr>
              <w:t>Zakres wymaganych informacji został określony w Instrukcji</w:t>
            </w:r>
            <w:r w:rsidR="00A45724">
              <w:rPr>
                <w:rFonts w:ascii="Arial" w:hAnsi="Arial" w:cs="Arial"/>
                <w:sz w:val="22"/>
                <w:szCs w:val="22"/>
              </w:rPr>
              <w:t xml:space="preserve"> </w:t>
            </w:r>
            <w:r w:rsidRPr="00B106BE">
              <w:rPr>
                <w:rFonts w:ascii="Arial" w:hAnsi="Arial" w:cs="Arial"/>
                <w:sz w:val="22"/>
                <w:szCs w:val="22"/>
              </w:rPr>
              <w:t>wypełniania wniosku o dofinansowanie projektu.</w:t>
            </w:r>
          </w:p>
          <w:p w14:paraId="0D592E40" w14:textId="77777777" w:rsidR="001838FD" w:rsidRPr="001838FD" w:rsidRDefault="001838FD" w:rsidP="001838FD">
            <w:pPr>
              <w:spacing w:before="120" w:after="120" w:line="271" w:lineRule="auto"/>
              <w:rPr>
                <w:rFonts w:ascii="Arial" w:hAnsi="Arial" w:cs="Arial"/>
                <w:sz w:val="22"/>
                <w:szCs w:val="22"/>
              </w:rPr>
            </w:pPr>
          </w:p>
        </w:tc>
      </w:tr>
      <w:tr w:rsidR="001838FD" w:rsidRPr="00E813C1" w14:paraId="11CF4BCE" w14:textId="77777777" w:rsidTr="00AA63FE">
        <w:tc>
          <w:tcPr>
            <w:tcW w:w="675" w:type="dxa"/>
          </w:tcPr>
          <w:p w14:paraId="5578726D" w14:textId="77777777" w:rsidR="001838FD" w:rsidRPr="00E813C1" w:rsidRDefault="001838FD" w:rsidP="001838FD">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08CA99D1" w14:textId="7780DB7F" w:rsidR="001838FD" w:rsidRPr="001838FD" w:rsidRDefault="001838FD" w:rsidP="001838FD">
            <w:pPr>
              <w:spacing w:before="120" w:after="120" w:line="271" w:lineRule="auto"/>
              <w:rPr>
                <w:rFonts w:ascii="Arial" w:hAnsi="Arial" w:cs="Arial"/>
                <w:sz w:val="22"/>
                <w:szCs w:val="22"/>
              </w:rPr>
            </w:pPr>
            <w:r w:rsidRPr="001838FD">
              <w:rPr>
                <w:rFonts w:ascii="Arial" w:eastAsia="MyriadPro-Regular" w:hAnsi="Arial" w:cs="Arial"/>
                <w:sz w:val="22"/>
                <w:szCs w:val="22"/>
              </w:rPr>
              <w:t>Zgodność z Konwencją o Prawach Osób Niepełnosprawnych</w:t>
            </w:r>
          </w:p>
        </w:tc>
        <w:tc>
          <w:tcPr>
            <w:tcW w:w="2693" w:type="dxa"/>
          </w:tcPr>
          <w:p w14:paraId="25719ED5"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 xml:space="preserve">Projekt jest zgodny z Konwencją o Prawach Osób Niepełnosprawnych, sporządzoną w Nowym Jorku dnia 13 grudnia 2006 r. (Dz. U. z 2012 r. poz. 1169, z </w:t>
            </w:r>
            <w:proofErr w:type="spellStart"/>
            <w:r w:rsidRPr="001838FD">
              <w:rPr>
                <w:rFonts w:ascii="Arial" w:eastAsiaTheme="minorHAnsi" w:hAnsi="Arial" w:cs="Arial"/>
                <w:sz w:val="22"/>
                <w:szCs w:val="22"/>
                <w:lang w:eastAsia="en-US"/>
              </w:rPr>
              <w:t>późn</w:t>
            </w:r>
            <w:proofErr w:type="spellEnd"/>
            <w:r w:rsidRPr="001838FD">
              <w:rPr>
                <w:rFonts w:ascii="Arial" w:eastAsiaTheme="minorHAnsi" w:hAnsi="Arial" w:cs="Arial"/>
                <w:sz w:val="22"/>
                <w:szCs w:val="22"/>
                <w:lang w:eastAsia="en-US"/>
              </w:rPr>
              <w:t xml:space="preserve">. zm.). </w:t>
            </w:r>
          </w:p>
          <w:p w14:paraId="12E7296C"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Ocenie podlega czy Wnioskodawca potwierdził  we wniosku o dofinansowanie, że projekt jest zgodny z Konwencją o Prawach Osób Niepełnosprawnych, co do jego zakresu i sposobu realizacji.</w:t>
            </w:r>
          </w:p>
          <w:p w14:paraId="492CD81F"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Kryterium  uznaje się za spełnione jeśli z informacji zawartych we wniosku o dofinansowanie projektu  wynika brak sprzeczności z wymogami ww. dokumentu.</w:t>
            </w:r>
          </w:p>
          <w:p w14:paraId="586BE677"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 xml:space="preserve">W przypadku projektów, których zakres i zawartość projektu są neutralne wobec wymagań zawartych w tym dokumencie </w:t>
            </w:r>
            <w:r w:rsidRPr="001838FD">
              <w:rPr>
                <w:rFonts w:ascii="Arial" w:eastAsiaTheme="minorHAnsi" w:hAnsi="Arial" w:cs="Arial"/>
                <w:sz w:val="22"/>
                <w:szCs w:val="22"/>
                <w:lang w:eastAsia="en-US"/>
              </w:rPr>
              <w:lastRenderedPageBreak/>
              <w:t>kryterium uznaje się za spełnione.</w:t>
            </w:r>
          </w:p>
          <w:p w14:paraId="3E754ED4" w14:textId="77777777" w:rsidR="001838FD" w:rsidRPr="001838FD" w:rsidRDefault="001838FD" w:rsidP="001838FD">
            <w:pPr>
              <w:spacing w:before="120" w:after="120" w:line="271" w:lineRule="auto"/>
              <w:rPr>
                <w:rFonts w:ascii="Arial" w:hAnsi="Arial" w:cs="Arial"/>
                <w:sz w:val="22"/>
                <w:szCs w:val="22"/>
                <w:lang w:eastAsia="en-US"/>
              </w:rPr>
            </w:pPr>
            <w:r w:rsidRPr="001838FD">
              <w:rPr>
                <w:rFonts w:ascii="Arial" w:hAnsi="Arial" w:cs="Arial"/>
                <w:sz w:val="22"/>
                <w:szCs w:val="22"/>
                <w:lang w:eastAsia="en-US"/>
              </w:rPr>
              <w:t>Kryterium będzie weryfikowane na podstawie treści wniosku o dofinansowanie projektu.</w:t>
            </w:r>
          </w:p>
          <w:p w14:paraId="5F7B8EB6" w14:textId="355DEE90" w:rsidR="001838FD" w:rsidRPr="001838FD" w:rsidRDefault="001838FD" w:rsidP="001838FD">
            <w:pPr>
              <w:spacing w:before="120" w:after="120" w:line="271" w:lineRule="auto"/>
              <w:rPr>
                <w:rFonts w:ascii="Arial" w:hAnsi="Arial" w:cs="Arial"/>
                <w:sz w:val="22"/>
                <w:szCs w:val="22"/>
              </w:rPr>
            </w:pPr>
            <w:r w:rsidRPr="001838FD">
              <w:rPr>
                <w:rFonts w:ascii="Arial" w:eastAsiaTheme="minorHAnsi" w:hAnsi="Arial" w:cs="Arial"/>
                <w:sz w:val="22"/>
                <w:szCs w:val="22"/>
                <w:lang w:eastAsia="en-US"/>
              </w:rPr>
              <w:t>Kryterium wynika z Rozporządzenia Parlamentu Europejskiego i Rady (UE) 2021/1060 z dnia 24 czerwca 2021 r. art. 9 ust. 1-3.</w:t>
            </w:r>
          </w:p>
        </w:tc>
        <w:tc>
          <w:tcPr>
            <w:tcW w:w="3969" w:type="dxa"/>
          </w:tcPr>
          <w:p w14:paraId="61A9BD01" w14:textId="0D5CFCA3"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33CE25C9"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Ocena spełniania kryterium polega na przypisaniu wartości logicznych „tak”, „nie”.</w:t>
            </w:r>
          </w:p>
          <w:p w14:paraId="068C679D"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28D844BC" w14:textId="77777777" w:rsidR="00BB51DD" w:rsidRPr="00B106BE" w:rsidRDefault="00BB51DD" w:rsidP="00BB51DD">
            <w:pPr>
              <w:spacing w:before="120" w:after="120" w:line="276" w:lineRule="auto"/>
              <w:rPr>
                <w:rFonts w:ascii="Arial" w:hAnsi="Arial" w:cs="Arial"/>
                <w:sz w:val="22"/>
                <w:szCs w:val="22"/>
              </w:rPr>
            </w:pPr>
            <w:r w:rsidRPr="00B106BE">
              <w:rPr>
                <w:rFonts w:ascii="Arial" w:hAnsi="Arial" w:cs="Arial"/>
                <w:b/>
                <w:bCs/>
                <w:sz w:val="22"/>
                <w:szCs w:val="22"/>
                <w:u w:val="single"/>
              </w:rPr>
              <w:t>Dodatkowe informacje</w:t>
            </w:r>
            <w:r w:rsidRPr="00B106BE">
              <w:rPr>
                <w:rFonts w:ascii="Arial" w:hAnsi="Arial" w:cs="Arial"/>
                <w:sz w:val="22"/>
                <w:szCs w:val="22"/>
              </w:rPr>
              <w:t>:</w:t>
            </w:r>
          </w:p>
          <w:p w14:paraId="221EC744" w14:textId="0BD1A59C" w:rsidR="001838FD" w:rsidRPr="001838FD" w:rsidRDefault="00BB51DD" w:rsidP="00BB51DD">
            <w:pPr>
              <w:spacing w:before="120" w:after="120" w:line="271"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w:t>
            </w:r>
            <w:r w:rsidRPr="00B106BE">
              <w:rPr>
                <w:rFonts w:ascii="Arial" w:hAnsi="Arial" w:cs="Arial"/>
                <w:i/>
                <w:iCs/>
                <w:sz w:val="22"/>
                <w:szCs w:val="22"/>
              </w:rPr>
              <w:t xml:space="preserve">X Dodatkowe informacje, </w:t>
            </w:r>
            <w:r w:rsidRPr="00B106BE">
              <w:rPr>
                <w:rFonts w:ascii="Arial" w:hAnsi="Arial" w:cs="Arial"/>
                <w:sz w:val="22"/>
                <w:szCs w:val="22"/>
              </w:rPr>
              <w:t>w komponencie</w:t>
            </w:r>
            <w:r w:rsidRPr="00B106BE">
              <w:rPr>
                <w:rFonts w:ascii="Arial" w:hAnsi="Arial" w:cs="Arial"/>
                <w:i/>
                <w:iCs/>
                <w:sz w:val="22"/>
                <w:szCs w:val="22"/>
              </w:rPr>
              <w:t xml:space="preserve"> </w:t>
            </w:r>
            <w:r w:rsidRPr="00B106BE">
              <w:rPr>
                <w:rFonts w:ascii="Arial" w:hAnsi="Arial" w:cs="Arial"/>
                <w:sz w:val="22"/>
                <w:szCs w:val="22"/>
              </w:rPr>
              <w:t>Zgodność z zasadą</w:t>
            </w:r>
            <w:r w:rsidRPr="00B106BE">
              <w:rPr>
                <w:rFonts w:ascii="Arial" w:hAnsi="Arial" w:cs="Arial"/>
                <w:i/>
                <w:iCs/>
                <w:sz w:val="22"/>
                <w:szCs w:val="22"/>
              </w:rPr>
              <w:t xml:space="preserve"> </w:t>
            </w:r>
            <w:r w:rsidRPr="00B106BE">
              <w:rPr>
                <w:rFonts w:ascii="Arial" w:hAnsi="Arial" w:cs="Arial"/>
                <w:sz w:val="22"/>
                <w:szCs w:val="22"/>
              </w:rPr>
              <w:t>równości szans i</w:t>
            </w:r>
            <w:r w:rsidRPr="00B106BE">
              <w:rPr>
                <w:rFonts w:ascii="Arial" w:hAnsi="Arial" w:cs="Arial"/>
                <w:i/>
                <w:iCs/>
                <w:sz w:val="22"/>
                <w:szCs w:val="22"/>
              </w:rPr>
              <w:t xml:space="preserve"> </w:t>
            </w:r>
            <w:r w:rsidRPr="00B106BE">
              <w:rPr>
                <w:rFonts w:ascii="Arial" w:hAnsi="Arial" w:cs="Arial"/>
                <w:sz w:val="22"/>
                <w:szCs w:val="22"/>
              </w:rPr>
              <w:t>niedyskryminacji, w tym</w:t>
            </w:r>
            <w:r w:rsidRPr="00B106BE">
              <w:rPr>
                <w:rFonts w:ascii="Arial" w:hAnsi="Arial" w:cs="Arial"/>
                <w:i/>
                <w:iCs/>
                <w:sz w:val="22"/>
                <w:szCs w:val="22"/>
              </w:rPr>
              <w:t xml:space="preserve"> </w:t>
            </w:r>
            <w:r w:rsidRPr="00B106BE">
              <w:rPr>
                <w:rFonts w:ascii="Arial" w:hAnsi="Arial" w:cs="Arial"/>
                <w:sz w:val="22"/>
                <w:szCs w:val="22"/>
              </w:rPr>
              <w:t>dostępności dla osób z</w:t>
            </w:r>
            <w:r w:rsidRPr="00B106BE">
              <w:rPr>
                <w:rFonts w:ascii="Arial" w:hAnsi="Arial" w:cs="Arial"/>
                <w:i/>
                <w:iCs/>
                <w:sz w:val="22"/>
                <w:szCs w:val="22"/>
              </w:rPr>
              <w:t xml:space="preserve"> </w:t>
            </w:r>
            <w:r w:rsidRPr="00B106BE">
              <w:rPr>
                <w:rFonts w:ascii="Arial" w:hAnsi="Arial" w:cs="Arial"/>
                <w:sz w:val="22"/>
                <w:szCs w:val="22"/>
              </w:rPr>
              <w:t>niepełnosprawnościami</w:t>
            </w:r>
            <w:r w:rsidRPr="00B106BE">
              <w:rPr>
                <w:rFonts w:ascii="Arial" w:hAnsi="Arial" w:cs="Arial"/>
                <w:i/>
                <w:iCs/>
                <w:sz w:val="22"/>
                <w:szCs w:val="22"/>
              </w:rPr>
              <w:t xml:space="preserve"> </w:t>
            </w:r>
            <w:r w:rsidRPr="00B106BE">
              <w:rPr>
                <w:rFonts w:ascii="Arial" w:hAnsi="Arial" w:cs="Arial"/>
                <w:sz w:val="22"/>
                <w:szCs w:val="22"/>
              </w:rPr>
              <w:t>oraz zgodność z</w:t>
            </w:r>
            <w:r w:rsidRPr="00B106BE">
              <w:rPr>
                <w:rFonts w:ascii="Arial" w:hAnsi="Arial" w:cs="Arial"/>
                <w:i/>
                <w:iCs/>
                <w:sz w:val="22"/>
                <w:szCs w:val="22"/>
              </w:rPr>
              <w:t xml:space="preserve"> </w:t>
            </w:r>
            <w:r w:rsidRPr="00B106BE">
              <w:rPr>
                <w:rFonts w:ascii="Arial" w:hAnsi="Arial" w:cs="Arial"/>
                <w:sz w:val="22"/>
                <w:szCs w:val="22"/>
              </w:rPr>
              <w:t>Konwencją o Prawach</w:t>
            </w:r>
            <w:r w:rsidRPr="00B106BE">
              <w:rPr>
                <w:rFonts w:ascii="Arial" w:hAnsi="Arial" w:cs="Arial"/>
                <w:i/>
                <w:iCs/>
                <w:sz w:val="22"/>
                <w:szCs w:val="22"/>
              </w:rPr>
              <w:t xml:space="preserve"> </w:t>
            </w:r>
            <w:r w:rsidRPr="00B106BE">
              <w:rPr>
                <w:rFonts w:ascii="Arial" w:hAnsi="Arial" w:cs="Arial"/>
                <w:sz w:val="22"/>
                <w:szCs w:val="22"/>
              </w:rPr>
              <w:t>Osób</w:t>
            </w:r>
            <w:r w:rsidRPr="00B106BE">
              <w:rPr>
                <w:rFonts w:ascii="Arial" w:hAnsi="Arial" w:cs="Arial"/>
                <w:i/>
                <w:iCs/>
                <w:sz w:val="22"/>
                <w:szCs w:val="22"/>
              </w:rPr>
              <w:t xml:space="preserve"> </w:t>
            </w:r>
            <w:r w:rsidRPr="00B106BE">
              <w:rPr>
                <w:rFonts w:ascii="Arial" w:hAnsi="Arial" w:cs="Arial"/>
                <w:sz w:val="22"/>
                <w:szCs w:val="22"/>
              </w:rPr>
              <w:t>Niepełnosprawnych.</w:t>
            </w:r>
            <w:r w:rsidRPr="00B106BE">
              <w:rPr>
                <w:rFonts w:ascii="Arial" w:hAnsi="Arial" w:cs="Arial"/>
                <w:i/>
                <w:iCs/>
                <w:sz w:val="22"/>
                <w:szCs w:val="22"/>
              </w:rPr>
              <w:t xml:space="preserve"> </w:t>
            </w:r>
            <w:r w:rsidRPr="00B106BE">
              <w:rPr>
                <w:rFonts w:ascii="Arial" w:hAnsi="Arial" w:cs="Arial"/>
                <w:sz w:val="22"/>
                <w:szCs w:val="22"/>
              </w:rPr>
              <w:t>Zakres wymaganych</w:t>
            </w:r>
            <w:r w:rsidRPr="00B106BE">
              <w:rPr>
                <w:rFonts w:ascii="Arial" w:hAnsi="Arial" w:cs="Arial"/>
                <w:i/>
                <w:iCs/>
                <w:sz w:val="22"/>
                <w:szCs w:val="22"/>
              </w:rPr>
              <w:t xml:space="preserve"> </w:t>
            </w:r>
            <w:r w:rsidRPr="00B106BE">
              <w:rPr>
                <w:rFonts w:ascii="Arial" w:hAnsi="Arial" w:cs="Arial"/>
                <w:sz w:val="22"/>
                <w:szCs w:val="22"/>
              </w:rPr>
              <w:t>informacji został</w:t>
            </w:r>
            <w:r w:rsidRPr="00B106BE">
              <w:rPr>
                <w:rFonts w:ascii="Arial" w:hAnsi="Arial" w:cs="Arial"/>
                <w:i/>
                <w:iCs/>
                <w:sz w:val="22"/>
                <w:szCs w:val="22"/>
              </w:rPr>
              <w:t xml:space="preserve"> </w:t>
            </w:r>
            <w:r w:rsidRPr="00B106BE">
              <w:rPr>
                <w:rFonts w:ascii="Arial" w:hAnsi="Arial" w:cs="Arial"/>
                <w:sz w:val="22"/>
                <w:szCs w:val="22"/>
              </w:rPr>
              <w:t>określony w Instrukcji</w:t>
            </w:r>
            <w:r w:rsidRPr="00B106BE">
              <w:rPr>
                <w:rFonts w:ascii="Arial" w:hAnsi="Arial" w:cs="Arial"/>
                <w:i/>
                <w:iCs/>
                <w:sz w:val="22"/>
                <w:szCs w:val="22"/>
              </w:rPr>
              <w:t xml:space="preserve"> </w:t>
            </w:r>
            <w:r w:rsidRPr="00B106BE">
              <w:rPr>
                <w:rFonts w:ascii="Arial" w:hAnsi="Arial" w:cs="Arial"/>
                <w:sz w:val="22"/>
                <w:szCs w:val="22"/>
              </w:rPr>
              <w:t>wypełniania wniosku o</w:t>
            </w:r>
            <w:r w:rsidRPr="00B106BE">
              <w:rPr>
                <w:rFonts w:ascii="Arial" w:hAnsi="Arial" w:cs="Arial"/>
                <w:i/>
                <w:iCs/>
                <w:sz w:val="22"/>
                <w:szCs w:val="22"/>
              </w:rPr>
              <w:t xml:space="preserve"> </w:t>
            </w:r>
            <w:r w:rsidRPr="00B106BE">
              <w:rPr>
                <w:rFonts w:ascii="Arial" w:hAnsi="Arial" w:cs="Arial"/>
                <w:sz w:val="22"/>
                <w:szCs w:val="22"/>
              </w:rPr>
              <w:t>dofinansowanie</w:t>
            </w:r>
            <w:r w:rsidRPr="00B106BE">
              <w:rPr>
                <w:rFonts w:ascii="Arial" w:hAnsi="Arial" w:cs="Arial"/>
                <w:i/>
                <w:iCs/>
                <w:sz w:val="22"/>
                <w:szCs w:val="22"/>
              </w:rPr>
              <w:t xml:space="preserve"> </w:t>
            </w:r>
            <w:r w:rsidRPr="00B106BE">
              <w:rPr>
                <w:rFonts w:ascii="Arial" w:hAnsi="Arial" w:cs="Arial"/>
                <w:sz w:val="22"/>
                <w:szCs w:val="22"/>
              </w:rPr>
              <w:t>projektu</w:t>
            </w:r>
          </w:p>
        </w:tc>
      </w:tr>
      <w:tr w:rsidR="001838FD" w:rsidRPr="00E813C1" w14:paraId="48B20098" w14:textId="77777777" w:rsidTr="00AA63FE">
        <w:tc>
          <w:tcPr>
            <w:tcW w:w="675" w:type="dxa"/>
          </w:tcPr>
          <w:p w14:paraId="589BD7FB" w14:textId="77777777" w:rsidR="001838FD" w:rsidRPr="00E813C1" w:rsidRDefault="001838FD" w:rsidP="001838FD">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4C297F9F" w14:textId="77777777" w:rsidR="001838FD" w:rsidRPr="001838FD" w:rsidRDefault="001838FD" w:rsidP="001838FD">
            <w:pPr>
              <w:spacing w:before="120" w:after="120" w:line="271" w:lineRule="auto"/>
              <w:rPr>
                <w:rFonts w:ascii="Arial" w:hAnsi="Arial" w:cs="Arial"/>
                <w:iCs/>
                <w:sz w:val="22"/>
                <w:szCs w:val="22"/>
              </w:rPr>
            </w:pPr>
            <w:r w:rsidRPr="001838FD">
              <w:rPr>
                <w:rFonts w:ascii="Arial" w:hAnsi="Arial" w:cs="Arial"/>
                <w:iCs/>
                <w:sz w:val="22"/>
                <w:szCs w:val="22"/>
              </w:rPr>
              <w:t xml:space="preserve">Zgodność z Kartą Praw Podstawowych Unii Europejskiej </w:t>
            </w:r>
          </w:p>
          <w:p w14:paraId="6DB99039" w14:textId="77777777" w:rsidR="001838FD" w:rsidRPr="001838FD" w:rsidRDefault="001838FD" w:rsidP="001838FD">
            <w:pPr>
              <w:spacing w:before="120" w:after="120" w:line="271" w:lineRule="auto"/>
              <w:rPr>
                <w:rFonts w:ascii="Arial" w:hAnsi="Arial" w:cs="Arial"/>
                <w:sz w:val="22"/>
                <w:szCs w:val="22"/>
              </w:rPr>
            </w:pPr>
          </w:p>
        </w:tc>
        <w:tc>
          <w:tcPr>
            <w:tcW w:w="2693" w:type="dxa"/>
          </w:tcPr>
          <w:p w14:paraId="6F11C668"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Projekt jest zgodny z  postanowieniami Karty praw podstawowych Unii Europejskiej ( Dz. Urz. UE C 326 z 26.10.2012, str. 391) oraz został przygotowany/zostanie przygotowany i zrealizowany z  poszanowaniem praw podstawowych.</w:t>
            </w:r>
          </w:p>
          <w:p w14:paraId="17F58735" w14:textId="77777777" w:rsidR="001838FD" w:rsidRPr="001838FD" w:rsidRDefault="001838FD" w:rsidP="001838FD">
            <w:pPr>
              <w:spacing w:before="120" w:after="120" w:line="271" w:lineRule="auto"/>
              <w:rPr>
                <w:rFonts w:ascii="Arial" w:eastAsiaTheme="minorHAnsi" w:hAnsi="Arial" w:cs="Arial"/>
                <w:sz w:val="22"/>
                <w:szCs w:val="22"/>
                <w:lang w:eastAsia="en-US"/>
              </w:rPr>
            </w:pPr>
            <w:r w:rsidRPr="001838FD">
              <w:rPr>
                <w:rFonts w:ascii="Arial" w:eastAsiaTheme="minorHAnsi" w:hAnsi="Arial" w:cs="Arial"/>
                <w:sz w:val="22"/>
                <w:szCs w:val="22"/>
                <w:lang w:eastAsia="en-US"/>
              </w:rPr>
              <w:t>Ocenie podlega czy Wnioskodawca potwierdził  we wniosku o dofinansowanie, że projekt jest zgodny z wymogami Karty praw podstawowych Unii Europejskiej, co do jego zakresu i sposobu realizacji.</w:t>
            </w:r>
          </w:p>
          <w:p w14:paraId="4150C6CF" w14:textId="77777777" w:rsidR="001838FD" w:rsidRPr="001838FD" w:rsidRDefault="001838FD" w:rsidP="001838FD">
            <w:pPr>
              <w:spacing w:before="120" w:after="120" w:line="271" w:lineRule="auto"/>
              <w:rPr>
                <w:rFonts w:ascii="Arial" w:eastAsiaTheme="minorHAnsi" w:hAnsi="Arial" w:cs="Arial"/>
                <w:sz w:val="22"/>
                <w:szCs w:val="22"/>
                <w:lang w:eastAsia="en-US"/>
              </w:rPr>
            </w:pPr>
          </w:p>
          <w:p w14:paraId="52E7C2C6" w14:textId="77777777" w:rsidR="001838FD" w:rsidRPr="001838FD" w:rsidRDefault="001838FD" w:rsidP="001838FD">
            <w:pPr>
              <w:spacing w:before="120" w:after="120" w:line="271" w:lineRule="auto"/>
              <w:rPr>
                <w:rFonts w:ascii="Arial" w:hAnsi="Arial" w:cs="Arial"/>
                <w:sz w:val="22"/>
                <w:szCs w:val="22"/>
                <w:lang w:eastAsia="en-US"/>
              </w:rPr>
            </w:pPr>
            <w:r w:rsidRPr="001838FD">
              <w:rPr>
                <w:rFonts w:ascii="Arial" w:eastAsiaTheme="minorHAnsi" w:hAnsi="Arial" w:cs="Arial"/>
                <w:sz w:val="22"/>
                <w:szCs w:val="22"/>
                <w:lang w:eastAsia="en-US"/>
              </w:rPr>
              <w:t xml:space="preserve">Kryterium uznaje się za spełnione jeśli z informacji zawartych we wniosku o dofinansowanie projektu wynika brak sprzeczności z wymogami ww. dokumentu. </w:t>
            </w:r>
            <w:r w:rsidRPr="001838FD">
              <w:rPr>
                <w:rFonts w:ascii="Arial" w:hAnsi="Arial" w:cs="Arial"/>
                <w:sz w:val="22"/>
                <w:szCs w:val="22"/>
                <w:lang w:eastAsia="en-US"/>
              </w:rPr>
              <w:t xml:space="preserve">Kryterium będzie weryfikowane na </w:t>
            </w:r>
            <w:r w:rsidRPr="001838FD">
              <w:rPr>
                <w:rFonts w:ascii="Arial" w:hAnsi="Arial" w:cs="Arial"/>
                <w:sz w:val="22"/>
                <w:szCs w:val="22"/>
                <w:lang w:eastAsia="en-US"/>
              </w:rPr>
              <w:lastRenderedPageBreak/>
              <w:t>podstawie treści wniosku o dofinansowanie projektu.</w:t>
            </w:r>
            <w:r w:rsidRPr="001838FD">
              <w:rPr>
                <w:rFonts w:ascii="Arial" w:hAnsi="Arial" w:cs="Arial"/>
                <w:sz w:val="22"/>
                <w:szCs w:val="22"/>
              </w:rPr>
              <w:t xml:space="preserve"> </w:t>
            </w:r>
          </w:p>
          <w:p w14:paraId="2027FC06" w14:textId="77777777" w:rsidR="001838FD" w:rsidRPr="001838FD" w:rsidRDefault="001838FD" w:rsidP="001838FD">
            <w:pPr>
              <w:spacing w:before="120" w:after="120" w:line="271" w:lineRule="auto"/>
              <w:rPr>
                <w:rFonts w:ascii="Arial" w:eastAsiaTheme="minorHAnsi" w:hAnsi="Arial" w:cs="Arial"/>
                <w:sz w:val="22"/>
                <w:szCs w:val="22"/>
                <w:lang w:eastAsia="en-US"/>
              </w:rPr>
            </w:pPr>
          </w:p>
          <w:p w14:paraId="02DEC4F6" w14:textId="38FC40B5" w:rsidR="001838FD" w:rsidRPr="001838FD" w:rsidRDefault="001838FD" w:rsidP="001838FD">
            <w:pPr>
              <w:spacing w:before="120" w:after="120" w:line="271" w:lineRule="auto"/>
              <w:rPr>
                <w:rFonts w:ascii="Arial" w:hAnsi="Arial" w:cs="Arial"/>
                <w:sz w:val="22"/>
                <w:szCs w:val="22"/>
              </w:rPr>
            </w:pPr>
            <w:r w:rsidRPr="001838FD">
              <w:rPr>
                <w:rFonts w:ascii="Arial" w:eastAsiaTheme="minorHAnsi" w:hAnsi="Arial" w:cs="Arial"/>
                <w:sz w:val="22"/>
                <w:szCs w:val="22"/>
                <w:lang w:eastAsia="en-US"/>
              </w:rPr>
              <w:t>Kryterium wynika z Rozporządzenia Parlamentu Europejskiego i Rady (UE) 2021/1060 z dnia 24 czerwca 2021 r. art. 9 ust. 1.</w:t>
            </w:r>
          </w:p>
        </w:tc>
        <w:tc>
          <w:tcPr>
            <w:tcW w:w="3969" w:type="dxa"/>
          </w:tcPr>
          <w:p w14:paraId="404B2104"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36E1895E"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Ocena spełniania kryterium polega na przypisaniu wartości logicznych „tak”, „nie”.</w:t>
            </w:r>
          </w:p>
          <w:p w14:paraId="055FBE6F"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253B85D6" w14:textId="77777777" w:rsidR="00BB51DD" w:rsidRPr="00B106BE" w:rsidRDefault="00BB51DD" w:rsidP="00BB51DD">
            <w:pPr>
              <w:spacing w:before="120" w:after="120" w:line="276" w:lineRule="auto"/>
              <w:rPr>
                <w:rFonts w:ascii="Arial" w:hAnsi="Arial" w:cs="Arial"/>
                <w:sz w:val="22"/>
                <w:szCs w:val="22"/>
              </w:rPr>
            </w:pPr>
            <w:r w:rsidRPr="00B106BE">
              <w:rPr>
                <w:rFonts w:ascii="Arial" w:hAnsi="Arial" w:cs="Arial"/>
                <w:b/>
                <w:bCs/>
                <w:sz w:val="22"/>
                <w:szCs w:val="22"/>
                <w:u w:val="single"/>
              </w:rPr>
              <w:t>Dodatkowe informacje</w:t>
            </w:r>
            <w:r w:rsidRPr="00B106BE">
              <w:rPr>
                <w:rFonts w:ascii="Arial" w:hAnsi="Arial" w:cs="Arial"/>
                <w:sz w:val="22"/>
                <w:szCs w:val="22"/>
              </w:rPr>
              <w:t>:</w:t>
            </w:r>
          </w:p>
          <w:p w14:paraId="778A16D0" w14:textId="77777777" w:rsidR="00BB51DD" w:rsidRPr="00B106BE" w:rsidRDefault="00BB51DD" w:rsidP="00BB51DD">
            <w:pPr>
              <w:spacing w:before="120" w:after="120" w:line="276"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X </w:t>
            </w:r>
            <w:r w:rsidRPr="00B106BE">
              <w:rPr>
                <w:rFonts w:ascii="Arial" w:hAnsi="Arial" w:cs="Arial"/>
                <w:i/>
                <w:iCs/>
                <w:sz w:val="22"/>
                <w:szCs w:val="22"/>
              </w:rPr>
              <w:t xml:space="preserve">Dodatkowe informacje, </w:t>
            </w:r>
            <w:r w:rsidRPr="00B106BE">
              <w:rPr>
                <w:rFonts w:ascii="Arial" w:hAnsi="Arial" w:cs="Arial"/>
                <w:sz w:val="22"/>
                <w:szCs w:val="22"/>
              </w:rPr>
              <w:t>w komponencie</w:t>
            </w:r>
            <w:r w:rsidRPr="00B106BE">
              <w:rPr>
                <w:rFonts w:ascii="Arial" w:hAnsi="Arial" w:cs="Arial"/>
                <w:i/>
                <w:iCs/>
                <w:sz w:val="22"/>
                <w:szCs w:val="22"/>
              </w:rPr>
              <w:t xml:space="preserve"> </w:t>
            </w:r>
            <w:r w:rsidRPr="00B106BE">
              <w:rPr>
                <w:rFonts w:ascii="Arial" w:hAnsi="Arial" w:cs="Arial"/>
                <w:sz w:val="22"/>
                <w:szCs w:val="22"/>
              </w:rPr>
              <w:t>Zgodność z Kartą Praw</w:t>
            </w:r>
            <w:r w:rsidRPr="00B106BE">
              <w:rPr>
                <w:rFonts w:ascii="Arial" w:hAnsi="Arial" w:cs="Arial"/>
                <w:i/>
                <w:iCs/>
                <w:sz w:val="22"/>
                <w:szCs w:val="22"/>
              </w:rPr>
              <w:t xml:space="preserve">, </w:t>
            </w:r>
            <w:r w:rsidRPr="00B106BE">
              <w:rPr>
                <w:rFonts w:ascii="Arial" w:hAnsi="Arial" w:cs="Arial"/>
                <w:sz w:val="22"/>
                <w:szCs w:val="22"/>
              </w:rPr>
              <w:t>Podstawowych Unii</w:t>
            </w:r>
            <w:r w:rsidRPr="00B106BE">
              <w:rPr>
                <w:rFonts w:ascii="Arial" w:hAnsi="Arial" w:cs="Arial"/>
                <w:i/>
                <w:iCs/>
                <w:sz w:val="22"/>
                <w:szCs w:val="22"/>
              </w:rPr>
              <w:t xml:space="preserve"> </w:t>
            </w:r>
            <w:r w:rsidRPr="00B106BE">
              <w:rPr>
                <w:rFonts w:ascii="Arial" w:hAnsi="Arial" w:cs="Arial"/>
                <w:sz w:val="22"/>
                <w:szCs w:val="22"/>
              </w:rPr>
              <w:t>Europejskiej. Zakres</w:t>
            </w:r>
            <w:r w:rsidRPr="00B106BE">
              <w:rPr>
                <w:rFonts w:ascii="Arial" w:hAnsi="Arial" w:cs="Arial"/>
                <w:i/>
                <w:iCs/>
                <w:sz w:val="22"/>
                <w:szCs w:val="22"/>
              </w:rPr>
              <w:t xml:space="preserve"> </w:t>
            </w:r>
            <w:r w:rsidRPr="00B106BE">
              <w:rPr>
                <w:rFonts w:ascii="Arial" w:hAnsi="Arial" w:cs="Arial"/>
                <w:sz w:val="22"/>
                <w:szCs w:val="22"/>
              </w:rPr>
              <w:t>wymaganych informacji</w:t>
            </w:r>
            <w:r w:rsidRPr="00B106BE">
              <w:rPr>
                <w:rFonts w:ascii="Arial" w:hAnsi="Arial" w:cs="Arial"/>
                <w:i/>
                <w:iCs/>
                <w:sz w:val="22"/>
                <w:szCs w:val="22"/>
              </w:rPr>
              <w:t xml:space="preserve"> </w:t>
            </w:r>
            <w:r w:rsidRPr="00B106BE">
              <w:rPr>
                <w:rFonts w:ascii="Arial" w:hAnsi="Arial" w:cs="Arial"/>
                <w:sz w:val="22"/>
                <w:szCs w:val="22"/>
              </w:rPr>
              <w:t>został określony w</w:t>
            </w:r>
            <w:r w:rsidRPr="00B106BE">
              <w:rPr>
                <w:rFonts w:ascii="Arial" w:hAnsi="Arial" w:cs="Arial"/>
                <w:i/>
                <w:iCs/>
                <w:sz w:val="22"/>
                <w:szCs w:val="22"/>
              </w:rPr>
              <w:t xml:space="preserve"> </w:t>
            </w:r>
            <w:r w:rsidRPr="00B106BE">
              <w:rPr>
                <w:rFonts w:ascii="Arial" w:hAnsi="Arial" w:cs="Arial"/>
                <w:sz w:val="22"/>
                <w:szCs w:val="22"/>
              </w:rPr>
              <w:t>Instrukcji wypełniania</w:t>
            </w:r>
            <w:r w:rsidRPr="00B106BE">
              <w:rPr>
                <w:rFonts w:ascii="Arial" w:hAnsi="Arial" w:cs="Arial"/>
                <w:i/>
                <w:iCs/>
                <w:sz w:val="22"/>
                <w:szCs w:val="22"/>
              </w:rPr>
              <w:t xml:space="preserve"> </w:t>
            </w:r>
            <w:r w:rsidRPr="00B106BE">
              <w:rPr>
                <w:rFonts w:ascii="Arial" w:hAnsi="Arial" w:cs="Arial"/>
                <w:sz w:val="22"/>
                <w:szCs w:val="22"/>
              </w:rPr>
              <w:t>wniosku o</w:t>
            </w:r>
            <w:r w:rsidRPr="00B106BE">
              <w:rPr>
                <w:rFonts w:ascii="Arial" w:hAnsi="Arial" w:cs="Arial"/>
                <w:i/>
                <w:iCs/>
                <w:sz w:val="22"/>
                <w:szCs w:val="22"/>
              </w:rPr>
              <w:t xml:space="preserve"> </w:t>
            </w:r>
            <w:r w:rsidRPr="00B106BE">
              <w:rPr>
                <w:rFonts w:ascii="Arial" w:hAnsi="Arial" w:cs="Arial"/>
                <w:sz w:val="22"/>
                <w:szCs w:val="22"/>
              </w:rPr>
              <w:t>dofinansowanie</w:t>
            </w:r>
            <w:r w:rsidRPr="00B106BE">
              <w:rPr>
                <w:rFonts w:ascii="Arial" w:hAnsi="Arial" w:cs="Arial"/>
                <w:i/>
                <w:iCs/>
                <w:sz w:val="22"/>
                <w:szCs w:val="22"/>
              </w:rPr>
              <w:t xml:space="preserve"> </w:t>
            </w:r>
            <w:r w:rsidRPr="00B106BE">
              <w:rPr>
                <w:rFonts w:ascii="Arial" w:hAnsi="Arial" w:cs="Arial"/>
                <w:sz w:val="22"/>
                <w:szCs w:val="22"/>
              </w:rPr>
              <w:t>projektu.</w:t>
            </w:r>
          </w:p>
          <w:p w14:paraId="3736B45C" w14:textId="77777777" w:rsidR="001838FD" w:rsidRPr="001838FD" w:rsidRDefault="001838FD" w:rsidP="001838FD">
            <w:pPr>
              <w:spacing w:before="120" w:after="120" w:line="271" w:lineRule="auto"/>
              <w:rPr>
                <w:rFonts w:ascii="Arial" w:hAnsi="Arial" w:cs="Arial"/>
                <w:sz w:val="22"/>
                <w:szCs w:val="22"/>
              </w:rPr>
            </w:pPr>
          </w:p>
        </w:tc>
      </w:tr>
      <w:tr w:rsidR="001838FD" w:rsidRPr="00E813C1" w14:paraId="0FA74F89" w14:textId="77777777" w:rsidTr="00AA63FE">
        <w:tc>
          <w:tcPr>
            <w:tcW w:w="675" w:type="dxa"/>
          </w:tcPr>
          <w:p w14:paraId="6FCDA986" w14:textId="77777777" w:rsidR="001838FD" w:rsidRPr="00E813C1" w:rsidRDefault="001838FD" w:rsidP="001838FD">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3FED5F82" w14:textId="4863E787" w:rsidR="001838FD" w:rsidRPr="001838FD" w:rsidRDefault="001838FD" w:rsidP="001838FD">
            <w:pPr>
              <w:spacing w:before="120" w:after="120" w:line="271" w:lineRule="auto"/>
              <w:rPr>
                <w:rFonts w:ascii="Arial" w:hAnsi="Arial" w:cs="Arial"/>
                <w:sz w:val="22"/>
                <w:szCs w:val="22"/>
              </w:rPr>
            </w:pPr>
            <w:r w:rsidRPr="001838FD">
              <w:rPr>
                <w:rFonts w:ascii="Arial" w:hAnsi="Arial" w:cs="Arial"/>
                <w:iCs/>
                <w:sz w:val="22"/>
                <w:szCs w:val="22"/>
              </w:rPr>
              <w:t xml:space="preserve">Zgodność z zasadą zrównoważonego rozwoju </w:t>
            </w:r>
            <w:r w:rsidRPr="001838FD">
              <w:rPr>
                <w:rFonts w:ascii="Arial" w:hAnsi="Arial" w:cs="Arial"/>
                <w:sz w:val="22"/>
                <w:szCs w:val="22"/>
              </w:rPr>
              <w:t>oraz z zasadą „nie czyń poważnych szkód”</w:t>
            </w:r>
          </w:p>
        </w:tc>
        <w:tc>
          <w:tcPr>
            <w:tcW w:w="2693" w:type="dxa"/>
          </w:tcPr>
          <w:p w14:paraId="3BB607D3"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Projekt jest zgodny z zasadą zrównoważonego rozwoju oraz z zasadą „nie czyń poważnych szkód” środowisku (DNSH).</w:t>
            </w:r>
          </w:p>
          <w:p w14:paraId="51570510"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wody, powtórne wykorzystanie zasobów, ograniczenie wpływu na bioróżnorodność, podnoszenie świadomości ekologicznej itp.  oraz zapewni, że planowane w ramach projektu działania są zgodne z zasadą „nie czyń poważnych szkód” środowisku  (DNSH). </w:t>
            </w:r>
          </w:p>
          <w:p w14:paraId="126A27BC"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 xml:space="preserve">Kryterium będzie weryfikowane na podstawie treści wniosku </w:t>
            </w:r>
            <w:r w:rsidRPr="001838FD">
              <w:rPr>
                <w:rFonts w:ascii="Arial" w:hAnsi="Arial" w:cs="Arial"/>
                <w:sz w:val="22"/>
                <w:szCs w:val="22"/>
              </w:rPr>
              <w:lastRenderedPageBreak/>
              <w:t xml:space="preserve">o dofinansowanie projektu. </w:t>
            </w:r>
          </w:p>
          <w:p w14:paraId="0D830083" w14:textId="77777777" w:rsidR="001838FD" w:rsidRPr="001838FD" w:rsidRDefault="001838FD" w:rsidP="001838FD">
            <w:pPr>
              <w:spacing w:before="120" w:after="120" w:line="271" w:lineRule="auto"/>
              <w:rPr>
                <w:rFonts w:ascii="Arial" w:hAnsi="Arial" w:cs="Arial"/>
                <w:sz w:val="22"/>
                <w:szCs w:val="22"/>
              </w:rPr>
            </w:pPr>
          </w:p>
          <w:p w14:paraId="1075D260" w14:textId="75B75151" w:rsidR="001838FD" w:rsidRPr="001838FD" w:rsidRDefault="001838FD" w:rsidP="001838FD">
            <w:pPr>
              <w:spacing w:before="120" w:after="120" w:line="271" w:lineRule="auto"/>
              <w:rPr>
                <w:rFonts w:ascii="Arial" w:hAnsi="Arial" w:cs="Arial"/>
                <w:sz w:val="22"/>
                <w:szCs w:val="22"/>
              </w:rPr>
            </w:pPr>
            <w:r w:rsidRPr="001838FD">
              <w:rPr>
                <w:rFonts w:ascii="Arial" w:eastAsiaTheme="minorHAnsi" w:hAnsi="Arial" w:cs="Arial"/>
                <w:sz w:val="22"/>
                <w:szCs w:val="22"/>
                <w:lang w:eastAsia="en-US"/>
              </w:rPr>
              <w:t>Kryterium wynika z Rozporządzenia Parlamentu Europejskiego i Rady (UE) 2021/1060 z dnia 24 czerwca 2021 r. art. 9 ust. 4.</w:t>
            </w:r>
          </w:p>
        </w:tc>
        <w:tc>
          <w:tcPr>
            <w:tcW w:w="3969" w:type="dxa"/>
          </w:tcPr>
          <w:p w14:paraId="14B78551"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2DAAA0B9"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Ocena spełniania kryterium polega na przypisaniu wartości logicznych „tak”, „nie”.</w:t>
            </w:r>
          </w:p>
          <w:p w14:paraId="05E49A19"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t>W przypadku niespełnienia kryterium  projekt skierowany jest do uzupełnienia/poprawy.</w:t>
            </w:r>
          </w:p>
          <w:p w14:paraId="2CFEE6F0" w14:textId="77777777" w:rsidR="00BB51DD" w:rsidRPr="00B106BE" w:rsidRDefault="00BB51DD" w:rsidP="00BB51DD">
            <w:pPr>
              <w:spacing w:before="120" w:after="120" w:line="276" w:lineRule="auto"/>
              <w:rPr>
                <w:rFonts w:ascii="Arial" w:hAnsi="Arial" w:cs="Arial"/>
                <w:b/>
                <w:bCs/>
                <w:sz w:val="22"/>
                <w:szCs w:val="22"/>
                <w:u w:val="single"/>
              </w:rPr>
            </w:pPr>
            <w:r w:rsidRPr="00B106BE">
              <w:rPr>
                <w:rFonts w:ascii="Arial" w:hAnsi="Arial" w:cs="Arial"/>
                <w:b/>
                <w:bCs/>
                <w:sz w:val="22"/>
                <w:szCs w:val="22"/>
                <w:u w:val="single"/>
              </w:rPr>
              <w:t>Dodatkowe informacje:</w:t>
            </w:r>
          </w:p>
          <w:p w14:paraId="49EE4421" w14:textId="77777777" w:rsidR="00BB51DD" w:rsidRPr="00B106BE" w:rsidRDefault="00BB51DD" w:rsidP="00BB51DD">
            <w:pPr>
              <w:spacing w:before="120" w:after="120" w:line="266"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w:t>
            </w:r>
            <w:r w:rsidRPr="00B106BE">
              <w:rPr>
                <w:rFonts w:ascii="Arial" w:hAnsi="Arial" w:cs="Arial"/>
                <w:i/>
                <w:iCs/>
                <w:sz w:val="22"/>
                <w:szCs w:val="22"/>
              </w:rPr>
              <w:t xml:space="preserve">X Dodatkowe informacje, </w:t>
            </w:r>
            <w:r w:rsidRPr="00B106BE">
              <w:rPr>
                <w:rFonts w:ascii="Arial" w:hAnsi="Arial" w:cs="Arial"/>
                <w:sz w:val="22"/>
                <w:szCs w:val="22"/>
              </w:rPr>
              <w:t>w komponencie</w:t>
            </w:r>
            <w:r w:rsidRPr="00B106BE">
              <w:rPr>
                <w:rFonts w:ascii="Arial" w:hAnsi="Arial" w:cs="Arial"/>
                <w:i/>
                <w:iCs/>
                <w:sz w:val="22"/>
                <w:szCs w:val="22"/>
              </w:rPr>
              <w:t xml:space="preserve"> </w:t>
            </w:r>
            <w:r w:rsidRPr="00B106BE">
              <w:rPr>
                <w:rFonts w:ascii="Arial" w:hAnsi="Arial" w:cs="Arial"/>
                <w:sz w:val="22"/>
                <w:szCs w:val="22"/>
              </w:rPr>
              <w:t>Zgodność z zasadą</w:t>
            </w:r>
            <w:r w:rsidRPr="00B106BE">
              <w:rPr>
                <w:rFonts w:ascii="Arial" w:hAnsi="Arial" w:cs="Arial"/>
                <w:i/>
                <w:iCs/>
                <w:sz w:val="22"/>
                <w:szCs w:val="22"/>
              </w:rPr>
              <w:t xml:space="preserve"> </w:t>
            </w:r>
            <w:r w:rsidRPr="00B106BE">
              <w:rPr>
                <w:rFonts w:ascii="Arial" w:hAnsi="Arial" w:cs="Arial"/>
                <w:sz w:val="22"/>
                <w:szCs w:val="22"/>
              </w:rPr>
              <w:t>zrównoważonego</w:t>
            </w:r>
            <w:r w:rsidRPr="00B106BE">
              <w:rPr>
                <w:rFonts w:ascii="Arial" w:hAnsi="Arial" w:cs="Arial"/>
                <w:i/>
                <w:iCs/>
                <w:sz w:val="22"/>
                <w:szCs w:val="22"/>
              </w:rPr>
              <w:t xml:space="preserve"> </w:t>
            </w:r>
            <w:r w:rsidRPr="00B106BE">
              <w:rPr>
                <w:rFonts w:ascii="Arial" w:hAnsi="Arial" w:cs="Arial"/>
                <w:sz w:val="22"/>
                <w:szCs w:val="22"/>
              </w:rPr>
              <w:t>rozwoju oraz z zasadą</w:t>
            </w:r>
            <w:r w:rsidRPr="00B106BE">
              <w:rPr>
                <w:rFonts w:ascii="Arial" w:hAnsi="Arial" w:cs="Arial"/>
                <w:i/>
                <w:iCs/>
                <w:sz w:val="22"/>
                <w:szCs w:val="22"/>
              </w:rPr>
              <w:t xml:space="preserve"> </w:t>
            </w:r>
            <w:r w:rsidRPr="00B106BE">
              <w:rPr>
                <w:rFonts w:ascii="Arial" w:hAnsi="Arial" w:cs="Arial"/>
                <w:sz w:val="22"/>
                <w:szCs w:val="22"/>
              </w:rPr>
              <w:t>„nie czyń poważnych</w:t>
            </w:r>
            <w:r w:rsidRPr="00B106BE">
              <w:rPr>
                <w:rFonts w:ascii="Arial" w:hAnsi="Arial" w:cs="Arial"/>
                <w:i/>
                <w:iCs/>
                <w:sz w:val="22"/>
                <w:szCs w:val="22"/>
              </w:rPr>
              <w:t xml:space="preserve"> </w:t>
            </w:r>
            <w:r w:rsidRPr="00B106BE">
              <w:rPr>
                <w:rFonts w:ascii="Arial" w:hAnsi="Arial" w:cs="Arial"/>
                <w:sz w:val="22"/>
                <w:szCs w:val="22"/>
              </w:rPr>
              <w:t>szkód”.</w:t>
            </w:r>
          </w:p>
          <w:p w14:paraId="13145FAE" w14:textId="54B86FA4" w:rsidR="001838FD" w:rsidRPr="001838FD" w:rsidRDefault="00BB51DD" w:rsidP="00BB51DD">
            <w:pPr>
              <w:spacing w:before="120" w:after="120" w:line="271" w:lineRule="auto"/>
              <w:rPr>
                <w:rFonts w:ascii="Arial" w:hAnsi="Arial" w:cs="Arial"/>
                <w:sz w:val="22"/>
                <w:szCs w:val="22"/>
              </w:rPr>
            </w:pPr>
            <w:r w:rsidRPr="00B106BE">
              <w:rPr>
                <w:rFonts w:ascii="Arial" w:hAnsi="Arial" w:cs="Arial"/>
                <w:sz w:val="22"/>
                <w:szCs w:val="22"/>
              </w:rPr>
              <w:t>Zakres</w:t>
            </w:r>
            <w:r w:rsidRPr="00B106BE">
              <w:rPr>
                <w:rFonts w:ascii="Arial" w:hAnsi="Arial" w:cs="Arial"/>
                <w:i/>
                <w:iCs/>
                <w:sz w:val="22"/>
                <w:szCs w:val="22"/>
              </w:rPr>
              <w:t xml:space="preserve"> </w:t>
            </w:r>
            <w:r w:rsidRPr="00B106BE">
              <w:rPr>
                <w:rFonts w:ascii="Arial" w:hAnsi="Arial" w:cs="Arial"/>
                <w:sz w:val="22"/>
                <w:szCs w:val="22"/>
              </w:rPr>
              <w:t>wymaganych informacji</w:t>
            </w:r>
            <w:r w:rsidRPr="00B106BE">
              <w:rPr>
                <w:rFonts w:ascii="Arial" w:hAnsi="Arial" w:cs="Arial"/>
                <w:i/>
                <w:iCs/>
                <w:sz w:val="22"/>
                <w:szCs w:val="22"/>
              </w:rPr>
              <w:t xml:space="preserve"> </w:t>
            </w:r>
            <w:r w:rsidRPr="00B106BE">
              <w:rPr>
                <w:rFonts w:ascii="Arial" w:hAnsi="Arial" w:cs="Arial"/>
                <w:sz w:val="22"/>
                <w:szCs w:val="22"/>
              </w:rPr>
              <w:t>został określony w</w:t>
            </w:r>
            <w:r w:rsidRPr="00B106BE">
              <w:rPr>
                <w:rFonts w:ascii="Arial" w:hAnsi="Arial" w:cs="Arial"/>
                <w:i/>
                <w:iCs/>
                <w:sz w:val="22"/>
                <w:szCs w:val="22"/>
              </w:rPr>
              <w:t xml:space="preserve"> </w:t>
            </w:r>
            <w:r w:rsidRPr="00B106BE">
              <w:rPr>
                <w:rFonts w:ascii="Arial" w:hAnsi="Arial" w:cs="Arial"/>
                <w:sz w:val="22"/>
                <w:szCs w:val="22"/>
              </w:rPr>
              <w:t>Instrukcji wypełniania</w:t>
            </w:r>
            <w:r w:rsidRPr="00B106BE">
              <w:rPr>
                <w:rFonts w:ascii="Arial" w:hAnsi="Arial" w:cs="Arial"/>
                <w:i/>
                <w:iCs/>
                <w:sz w:val="22"/>
                <w:szCs w:val="22"/>
              </w:rPr>
              <w:t xml:space="preserve"> </w:t>
            </w:r>
            <w:r w:rsidRPr="00B106BE">
              <w:rPr>
                <w:rFonts w:ascii="Arial" w:hAnsi="Arial" w:cs="Arial"/>
                <w:sz w:val="22"/>
                <w:szCs w:val="22"/>
              </w:rPr>
              <w:t>wniosku o</w:t>
            </w:r>
            <w:r w:rsidRPr="00B106BE">
              <w:rPr>
                <w:rFonts w:ascii="Arial" w:hAnsi="Arial" w:cs="Arial"/>
                <w:i/>
                <w:iCs/>
                <w:sz w:val="22"/>
                <w:szCs w:val="22"/>
              </w:rPr>
              <w:t xml:space="preserve"> </w:t>
            </w:r>
            <w:r w:rsidRPr="00B106BE">
              <w:rPr>
                <w:rFonts w:ascii="Arial" w:hAnsi="Arial" w:cs="Arial"/>
                <w:sz w:val="22"/>
                <w:szCs w:val="22"/>
              </w:rPr>
              <w:t>dofinansowanie</w:t>
            </w:r>
            <w:r w:rsidRPr="00B106BE">
              <w:rPr>
                <w:rFonts w:ascii="Arial" w:hAnsi="Arial" w:cs="Arial"/>
                <w:i/>
                <w:iCs/>
                <w:sz w:val="22"/>
                <w:szCs w:val="22"/>
              </w:rPr>
              <w:t xml:space="preserve"> </w:t>
            </w:r>
            <w:r w:rsidRPr="00B106BE">
              <w:rPr>
                <w:rFonts w:ascii="Arial" w:hAnsi="Arial" w:cs="Arial"/>
                <w:sz w:val="22"/>
                <w:szCs w:val="22"/>
              </w:rPr>
              <w:t>projektu.</w:t>
            </w:r>
          </w:p>
        </w:tc>
      </w:tr>
      <w:tr w:rsidR="001838FD" w:rsidRPr="00E813C1" w14:paraId="0A20CFA6" w14:textId="77777777" w:rsidTr="00AA63FE">
        <w:tc>
          <w:tcPr>
            <w:tcW w:w="675" w:type="dxa"/>
          </w:tcPr>
          <w:p w14:paraId="20A2EC86" w14:textId="77777777" w:rsidR="001838FD" w:rsidRPr="00E813C1" w:rsidRDefault="001838FD" w:rsidP="001838FD">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25589B89" w14:textId="44A42F1A" w:rsidR="001838FD" w:rsidRPr="001838FD" w:rsidRDefault="001838FD" w:rsidP="001838FD">
            <w:pPr>
              <w:spacing w:before="120" w:after="120" w:line="271" w:lineRule="auto"/>
              <w:rPr>
                <w:rFonts w:ascii="Arial" w:hAnsi="Arial" w:cs="Arial"/>
                <w:sz w:val="22"/>
                <w:szCs w:val="22"/>
              </w:rPr>
            </w:pPr>
            <w:r w:rsidRPr="001838FD">
              <w:rPr>
                <w:rFonts w:ascii="Arial" w:hAnsi="Arial" w:cs="Arial"/>
                <w:color w:val="000000" w:themeColor="text1"/>
                <w:sz w:val="22"/>
                <w:szCs w:val="22"/>
              </w:rPr>
              <w:t>Promocja projektu</w:t>
            </w:r>
          </w:p>
        </w:tc>
        <w:tc>
          <w:tcPr>
            <w:tcW w:w="2693" w:type="dxa"/>
          </w:tcPr>
          <w:p w14:paraId="69AFC445" w14:textId="77777777" w:rsidR="001838FD" w:rsidRPr="001838FD" w:rsidRDefault="001838FD" w:rsidP="001838FD">
            <w:pPr>
              <w:spacing w:before="120" w:after="120" w:line="271" w:lineRule="auto"/>
              <w:rPr>
                <w:rFonts w:ascii="Arial" w:hAnsi="Arial" w:cs="Arial"/>
                <w:color w:val="000000" w:themeColor="text1"/>
                <w:sz w:val="22"/>
                <w:szCs w:val="22"/>
              </w:rPr>
            </w:pPr>
            <w:r w:rsidRPr="001838FD">
              <w:rPr>
                <w:rFonts w:ascii="Arial" w:hAnsi="Arial" w:cs="Arial"/>
                <w:color w:val="000000" w:themeColor="text1"/>
                <w:sz w:val="22"/>
                <w:szCs w:val="22"/>
              </w:rPr>
              <w:t xml:space="preserve">Wnioskodawca zaplanował w projekcie działania związane z informacją i promocją projektów dofinansowanych ze środków UE. Opis zastosowanych w projekcie narzędzi informacji i promocji wskazuje na ich zgodność z </w:t>
            </w:r>
            <w:r w:rsidRPr="001838FD">
              <w:rPr>
                <w:rFonts w:ascii="Arial" w:hAnsi="Arial" w:cs="Arial"/>
                <w:sz w:val="22"/>
                <w:szCs w:val="22"/>
              </w:rPr>
              <w:t xml:space="preserve"> </w:t>
            </w:r>
            <w:r w:rsidRPr="001838FD">
              <w:rPr>
                <w:rFonts w:ascii="Arial" w:hAnsi="Arial" w:cs="Arial"/>
                <w:color w:val="000000" w:themeColor="text1"/>
                <w:sz w:val="22"/>
                <w:szCs w:val="22"/>
              </w:rPr>
              <w:t>zasadami wskazanymi w art. 50 rozporządzenia 2021/1060.</w:t>
            </w:r>
          </w:p>
          <w:p w14:paraId="17098461" w14:textId="77777777" w:rsidR="001838FD" w:rsidRPr="001838FD" w:rsidRDefault="001838FD" w:rsidP="001838FD">
            <w:pPr>
              <w:spacing w:before="120" w:after="120" w:line="271" w:lineRule="auto"/>
              <w:rPr>
                <w:rFonts w:ascii="Arial" w:hAnsi="Arial" w:cs="Arial"/>
                <w:color w:val="000000" w:themeColor="text1"/>
                <w:sz w:val="22"/>
                <w:szCs w:val="22"/>
              </w:rPr>
            </w:pPr>
            <w:r w:rsidRPr="001838FD">
              <w:rPr>
                <w:rFonts w:ascii="Arial" w:hAnsi="Arial" w:cs="Arial"/>
                <w:sz w:val="22"/>
                <w:szCs w:val="22"/>
              </w:rPr>
              <w:t xml:space="preserve">Kryterium uznaje się za spełnione, jeśli </w:t>
            </w:r>
            <w:r w:rsidRPr="001838FD">
              <w:rPr>
                <w:rFonts w:ascii="Arial" w:hAnsi="Arial" w:cs="Arial"/>
                <w:color w:val="000000" w:themeColor="text1"/>
                <w:sz w:val="22"/>
                <w:szCs w:val="22"/>
              </w:rPr>
              <w:t>opis przewidzianych w projekcie narzędzi informacji i promocji jest zgodny  z zasadami wskazanymi w art. 50 rozporządzenia 2021/1060.</w:t>
            </w:r>
          </w:p>
          <w:p w14:paraId="632833A2"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 xml:space="preserve">Kryterium będzie weryfikowane na podstawie treści wniosku o dofinansowanie projektu. </w:t>
            </w:r>
          </w:p>
          <w:p w14:paraId="1851C91D" w14:textId="77777777" w:rsidR="001838FD" w:rsidRPr="001838FD" w:rsidRDefault="001838FD" w:rsidP="001838FD">
            <w:pPr>
              <w:spacing w:before="120" w:after="120" w:line="271" w:lineRule="auto"/>
              <w:rPr>
                <w:rFonts w:ascii="Arial" w:hAnsi="Arial" w:cs="Arial"/>
                <w:color w:val="000000" w:themeColor="text1"/>
                <w:sz w:val="22"/>
                <w:szCs w:val="22"/>
              </w:rPr>
            </w:pPr>
          </w:p>
          <w:p w14:paraId="53539BDA" w14:textId="149D094C" w:rsidR="001838FD" w:rsidRPr="001838FD" w:rsidRDefault="001838FD" w:rsidP="001838FD">
            <w:pPr>
              <w:spacing w:before="120" w:after="120" w:line="271" w:lineRule="auto"/>
              <w:rPr>
                <w:rFonts w:ascii="Arial" w:hAnsi="Arial" w:cs="Arial"/>
                <w:sz w:val="22"/>
                <w:szCs w:val="22"/>
              </w:rPr>
            </w:pPr>
            <w:r w:rsidRPr="001838FD">
              <w:rPr>
                <w:rFonts w:ascii="Arial" w:hAnsi="Arial" w:cs="Arial"/>
                <w:color w:val="000000" w:themeColor="text1"/>
                <w:sz w:val="22"/>
                <w:szCs w:val="22"/>
              </w:rPr>
              <w:t>Kryterium wynika z</w:t>
            </w:r>
            <w:r w:rsidRPr="001838FD">
              <w:rPr>
                <w:rFonts w:ascii="Arial" w:hAnsi="Arial" w:cs="Arial"/>
                <w:sz w:val="22"/>
                <w:szCs w:val="22"/>
              </w:rPr>
              <w:t xml:space="preserve"> Rozporządzenia Parlamentu Europejskiego i Rady (UE) nr 2021/1060  z </w:t>
            </w:r>
            <w:r w:rsidRPr="001838FD">
              <w:rPr>
                <w:rFonts w:ascii="Arial" w:hAnsi="Arial" w:cs="Arial"/>
                <w:sz w:val="22"/>
                <w:szCs w:val="22"/>
              </w:rPr>
              <w:lastRenderedPageBreak/>
              <w:t>dnia 24 czerwca 2021 r. art. 50.</w:t>
            </w:r>
          </w:p>
        </w:tc>
        <w:tc>
          <w:tcPr>
            <w:tcW w:w="3969" w:type="dxa"/>
          </w:tcPr>
          <w:p w14:paraId="677A5F15" w14:textId="77777777" w:rsidR="001838FD" w:rsidRPr="001838FD" w:rsidRDefault="001838FD" w:rsidP="001838FD">
            <w:pPr>
              <w:spacing w:before="120" w:after="120" w:line="271" w:lineRule="auto"/>
              <w:rPr>
                <w:rFonts w:ascii="Arial" w:eastAsia="MyriadPro-Regular" w:hAnsi="Arial" w:cs="Arial"/>
                <w:sz w:val="22"/>
                <w:szCs w:val="22"/>
              </w:rPr>
            </w:pPr>
            <w:r w:rsidRPr="001838FD">
              <w:rPr>
                <w:rFonts w:ascii="Arial" w:eastAsia="MyriadPro-Regular" w:hAnsi="Arial" w:cs="Arial"/>
                <w:sz w:val="22"/>
                <w:szCs w:val="22"/>
              </w:rPr>
              <w:lastRenderedPageBreak/>
              <w:t>Spełnienie kryterium jest konieczne do przyznania dofinansowania.</w:t>
            </w:r>
          </w:p>
          <w:p w14:paraId="0231D1A2"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Ocena spełniania kryterium polega na przypisaniu wartości logicznych „tak”, „nie”.</w:t>
            </w:r>
          </w:p>
          <w:p w14:paraId="5465B5EF" w14:textId="77777777" w:rsid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W przypadku niespełnienia kryterium  projekt skierowany jest do uzupełnienia/poprawy.</w:t>
            </w:r>
          </w:p>
          <w:p w14:paraId="5AC0F5AE" w14:textId="77777777" w:rsidR="00BB51DD" w:rsidRPr="00B106BE" w:rsidRDefault="00BB51DD" w:rsidP="00BB51DD">
            <w:pPr>
              <w:spacing w:before="120" w:after="120" w:line="276" w:lineRule="auto"/>
              <w:rPr>
                <w:rFonts w:ascii="Arial" w:hAnsi="Arial" w:cs="Arial"/>
                <w:b/>
                <w:bCs/>
                <w:sz w:val="22"/>
                <w:szCs w:val="22"/>
                <w:u w:val="single"/>
              </w:rPr>
            </w:pPr>
            <w:r w:rsidRPr="00B106BE">
              <w:rPr>
                <w:rFonts w:ascii="Arial" w:hAnsi="Arial" w:cs="Arial"/>
                <w:b/>
                <w:bCs/>
                <w:sz w:val="22"/>
                <w:szCs w:val="22"/>
                <w:u w:val="single"/>
              </w:rPr>
              <w:t>Dodatkowe informacje:</w:t>
            </w:r>
          </w:p>
          <w:p w14:paraId="379E043B" w14:textId="77777777" w:rsidR="00BB51DD" w:rsidRPr="00B106BE" w:rsidRDefault="00BB51DD" w:rsidP="00BB51DD">
            <w:pPr>
              <w:spacing w:before="120" w:after="120" w:line="266"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X </w:t>
            </w:r>
            <w:r w:rsidRPr="00B106BE">
              <w:rPr>
                <w:rFonts w:ascii="Arial" w:hAnsi="Arial" w:cs="Arial"/>
                <w:i/>
                <w:iCs/>
                <w:sz w:val="22"/>
                <w:szCs w:val="22"/>
              </w:rPr>
              <w:t xml:space="preserve">Dodatkowe informacje, </w:t>
            </w:r>
            <w:r w:rsidRPr="00B106BE">
              <w:rPr>
                <w:rFonts w:ascii="Arial" w:hAnsi="Arial" w:cs="Arial"/>
                <w:sz w:val="22"/>
                <w:szCs w:val="22"/>
              </w:rPr>
              <w:t>w komponencie</w:t>
            </w:r>
            <w:r w:rsidRPr="00B106BE">
              <w:rPr>
                <w:rFonts w:ascii="Arial" w:hAnsi="Arial" w:cs="Arial"/>
                <w:i/>
                <w:iCs/>
                <w:sz w:val="22"/>
                <w:szCs w:val="22"/>
              </w:rPr>
              <w:t xml:space="preserve"> </w:t>
            </w:r>
            <w:r w:rsidRPr="00B106BE">
              <w:rPr>
                <w:rFonts w:ascii="Arial" w:hAnsi="Arial" w:cs="Arial"/>
                <w:sz w:val="22"/>
                <w:szCs w:val="22"/>
              </w:rPr>
              <w:t xml:space="preserve">Promocja projektu.    </w:t>
            </w:r>
          </w:p>
          <w:p w14:paraId="498EE62B" w14:textId="4415141D" w:rsidR="00BB51DD" w:rsidRPr="001838FD" w:rsidRDefault="00BB51DD" w:rsidP="00BB51DD">
            <w:pPr>
              <w:spacing w:before="120" w:after="120" w:line="271" w:lineRule="auto"/>
              <w:rPr>
                <w:rFonts w:ascii="Arial" w:hAnsi="Arial" w:cs="Arial"/>
                <w:sz w:val="22"/>
                <w:szCs w:val="22"/>
              </w:rPr>
            </w:pPr>
            <w:r w:rsidRPr="00B106BE">
              <w:rPr>
                <w:rFonts w:ascii="Arial" w:hAnsi="Arial" w:cs="Arial"/>
                <w:sz w:val="22"/>
                <w:szCs w:val="22"/>
              </w:rPr>
              <w:t>Zakres wymaganych</w:t>
            </w:r>
            <w:r w:rsidRPr="00B106BE">
              <w:rPr>
                <w:rFonts w:ascii="Arial" w:hAnsi="Arial" w:cs="Arial"/>
                <w:i/>
                <w:iCs/>
                <w:sz w:val="22"/>
                <w:szCs w:val="22"/>
              </w:rPr>
              <w:t xml:space="preserve"> </w:t>
            </w:r>
            <w:r w:rsidRPr="00B106BE">
              <w:rPr>
                <w:rFonts w:ascii="Arial" w:hAnsi="Arial" w:cs="Arial"/>
                <w:sz w:val="22"/>
                <w:szCs w:val="22"/>
              </w:rPr>
              <w:t>informacji został</w:t>
            </w:r>
            <w:r w:rsidRPr="00B106BE">
              <w:rPr>
                <w:rFonts w:ascii="Arial" w:hAnsi="Arial" w:cs="Arial"/>
                <w:i/>
                <w:iCs/>
                <w:sz w:val="22"/>
                <w:szCs w:val="22"/>
              </w:rPr>
              <w:t xml:space="preserve"> </w:t>
            </w:r>
            <w:r w:rsidRPr="00B106BE">
              <w:rPr>
                <w:rFonts w:ascii="Arial" w:hAnsi="Arial" w:cs="Arial"/>
                <w:sz w:val="22"/>
                <w:szCs w:val="22"/>
              </w:rPr>
              <w:t>określony w Instrukcji</w:t>
            </w:r>
            <w:r w:rsidRPr="00B106BE">
              <w:rPr>
                <w:rFonts w:ascii="Arial" w:hAnsi="Arial" w:cs="Arial"/>
                <w:i/>
                <w:iCs/>
                <w:sz w:val="22"/>
                <w:szCs w:val="22"/>
              </w:rPr>
              <w:t xml:space="preserve"> </w:t>
            </w:r>
            <w:r w:rsidRPr="00B106BE">
              <w:rPr>
                <w:rFonts w:ascii="Arial" w:hAnsi="Arial" w:cs="Arial"/>
                <w:sz w:val="22"/>
                <w:szCs w:val="22"/>
              </w:rPr>
              <w:t>wypełniania wniosku o</w:t>
            </w:r>
            <w:r w:rsidRPr="00B106BE">
              <w:rPr>
                <w:rFonts w:ascii="Arial" w:hAnsi="Arial" w:cs="Arial"/>
                <w:i/>
                <w:iCs/>
                <w:sz w:val="22"/>
                <w:szCs w:val="22"/>
              </w:rPr>
              <w:t xml:space="preserve"> </w:t>
            </w:r>
            <w:r w:rsidRPr="00B106BE">
              <w:rPr>
                <w:rFonts w:ascii="Arial" w:hAnsi="Arial" w:cs="Arial"/>
                <w:sz w:val="22"/>
                <w:szCs w:val="22"/>
              </w:rPr>
              <w:t>dofinansowanie</w:t>
            </w:r>
            <w:r w:rsidRPr="00B106BE">
              <w:rPr>
                <w:rFonts w:ascii="Arial" w:hAnsi="Arial" w:cs="Arial"/>
                <w:i/>
                <w:iCs/>
                <w:sz w:val="22"/>
                <w:szCs w:val="22"/>
              </w:rPr>
              <w:t xml:space="preserve"> </w:t>
            </w:r>
            <w:r w:rsidRPr="00B106BE">
              <w:rPr>
                <w:rFonts w:ascii="Arial" w:hAnsi="Arial" w:cs="Arial"/>
                <w:sz w:val="22"/>
                <w:szCs w:val="22"/>
              </w:rPr>
              <w:t>projektu.</w:t>
            </w:r>
          </w:p>
        </w:tc>
      </w:tr>
      <w:tr w:rsidR="001838FD" w:rsidRPr="00E813C1" w14:paraId="15E4A53A" w14:textId="77777777" w:rsidTr="00AA63FE">
        <w:tc>
          <w:tcPr>
            <w:tcW w:w="675" w:type="dxa"/>
          </w:tcPr>
          <w:p w14:paraId="54972689" w14:textId="77777777" w:rsidR="001838FD" w:rsidRPr="00E813C1" w:rsidRDefault="001838FD" w:rsidP="001838FD">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45AE39CC" w14:textId="3C0340B4"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 xml:space="preserve">Możliwość oceny merytorycznej wniosku </w:t>
            </w:r>
          </w:p>
        </w:tc>
        <w:tc>
          <w:tcPr>
            <w:tcW w:w="2693" w:type="dxa"/>
          </w:tcPr>
          <w:p w14:paraId="63D6121B"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W ramach kryterium zweryfikowane zostanie czy wszystkie pola we wniosku zostały wypełnione w sposób zrozumiały oraz czy wniosek został wypełniony w języku polskim. Sprawdzone zostanie również, czy do wniosku załączono wszystkie wymagane załączniki (jeśli dotyczy).</w:t>
            </w:r>
          </w:p>
          <w:p w14:paraId="2681720C"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Kryterium uznaje się za spełnione jeśli wszystkie poniższe warunki są spełnione:</w:t>
            </w:r>
          </w:p>
          <w:p w14:paraId="4F0100D6" w14:textId="77777777" w:rsidR="001838FD" w:rsidRPr="001838FD" w:rsidRDefault="001838FD" w:rsidP="00460E7A">
            <w:pPr>
              <w:pStyle w:val="Akapitzlist"/>
              <w:numPr>
                <w:ilvl w:val="0"/>
                <w:numId w:val="67"/>
              </w:numPr>
              <w:spacing w:before="120" w:after="120" w:line="271" w:lineRule="auto"/>
              <w:rPr>
                <w:rFonts w:ascii="Arial" w:hAnsi="Arial" w:cs="Arial"/>
                <w:sz w:val="22"/>
                <w:szCs w:val="22"/>
              </w:rPr>
            </w:pPr>
            <w:r w:rsidRPr="001838FD">
              <w:rPr>
                <w:rFonts w:ascii="Arial" w:hAnsi="Arial" w:cs="Arial"/>
                <w:sz w:val="22"/>
                <w:szCs w:val="22"/>
              </w:rPr>
              <w:t>wszystkie pola we wniosku o dofinansowanie i/lub załącznikach są wypełnione w języku polskim,</w:t>
            </w:r>
          </w:p>
          <w:p w14:paraId="748A00B5" w14:textId="77777777" w:rsidR="001838FD" w:rsidRPr="001838FD" w:rsidRDefault="001838FD" w:rsidP="00460E7A">
            <w:pPr>
              <w:pStyle w:val="Akapitzlist"/>
              <w:numPr>
                <w:ilvl w:val="0"/>
                <w:numId w:val="67"/>
              </w:numPr>
              <w:spacing w:before="120" w:after="120" w:line="271" w:lineRule="auto"/>
              <w:rPr>
                <w:rFonts w:ascii="Arial" w:hAnsi="Arial" w:cs="Arial"/>
                <w:sz w:val="22"/>
                <w:szCs w:val="22"/>
              </w:rPr>
            </w:pPr>
            <w:r w:rsidRPr="001838FD">
              <w:rPr>
                <w:rFonts w:ascii="Arial" w:hAnsi="Arial" w:cs="Arial"/>
                <w:sz w:val="22"/>
                <w:szCs w:val="22"/>
              </w:rPr>
              <w:t>dane teleadresowe zostały prawidłowo wypełnione,</w:t>
            </w:r>
          </w:p>
          <w:p w14:paraId="6D4A2054" w14:textId="77777777" w:rsidR="001838FD" w:rsidRPr="001838FD" w:rsidRDefault="001838FD" w:rsidP="00460E7A">
            <w:pPr>
              <w:pStyle w:val="Akapitzlist"/>
              <w:numPr>
                <w:ilvl w:val="0"/>
                <w:numId w:val="67"/>
              </w:numPr>
              <w:spacing w:before="120" w:after="120" w:line="271" w:lineRule="auto"/>
              <w:rPr>
                <w:rFonts w:ascii="Arial" w:hAnsi="Arial" w:cs="Arial"/>
                <w:sz w:val="22"/>
                <w:szCs w:val="22"/>
              </w:rPr>
            </w:pPr>
            <w:r w:rsidRPr="001838FD">
              <w:rPr>
                <w:rFonts w:ascii="Arial" w:hAnsi="Arial" w:cs="Arial"/>
                <w:sz w:val="22"/>
                <w:szCs w:val="22"/>
              </w:rPr>
              <w:t xml:space="preserve">treść wniosku o dofinansowanie i załącznikach jest zrozumiała, </w:t>
            </w:r>
          </w:p>
          <w:p w14:paraId="4FC72B07" w14:textId="77777777" w:rsidR="001838FD" w:rsidRPr="001838FD" w:rsidRDefault="001838FD" w:rsidP="00460E7A">
            <w:pPr>
              <w:pStyle w:val="Akapitzlist"/>
              <w:numPr>
                <w:ilvl w:val="0"/>
                <w:numId w:val="67"/>
              </w:numPr>
              <w:spacing w:before="120" w:after="120" w:line="271" w:lineRule="auto"/>
              <w:rPr>
                <w:rFonts w:ascii="Arial" w:hAnsi="Arial" w:cs="Arial"/>
                <w:sz w:val="22"/>
                <w:szCs w:val="22"/>
              </w:rPr>
            </w:pPr>
            <w:r w:rsidRPr="001838FD">
              <w:rPr>
                <w:rFonts w:ascii="Arial" w:hAnsi="Arial" w:cs="Arial"/>
                <w:sz w:val="22"/>
                <w:szCs w:val="22"/>
              </w:rPr>
              <w:t>załączono i wypełniono wszystkie wymagane załączniki (jeśli dotyczy).</w:t>
            </w:r>
          </w:p>
          <w:p w14:paraId="26CA96C4" w14:textId="77777777" w:rsidR="001838FD" w:rsidRPr="001838FD" w:rsidRDefault="001838FD" w:rsidP="001838FD">
            <w:pPr>
              <w:spacing w:before="120" w:after="120" w:line="271" w:lineRule="auto"/>
              <w:rPr>
                <w:rFonts w:ascii="Arial" w:hAnsi="Arial" w:cs="Arial"/>
                <w:sz w:val="22"/>
                <w:szCs w:val="22"/>
              </w:rPr>
            </w:pPr>
          </w:p>
          <w:p w14:paraId="4506B445"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 xml:space="preserve">Kryterium będzie weryfikowane na podstawie treści wniosku o dofinansowanie projektu. </w:t>
            </w:r>
          </w:p>
          <w:p w14:paraId="47EC33C1" w14:textId="2D3E9774"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lastRenderedPageBreak/>
              <w:t>Kryterium wynika z  Ustawy o zasadach realizacji zadań finansowanych ze środków europejskich w perspektywie finansowej 2021–2027 (Dz. U. 2022 poz. 1079) art. 51 ust. 1 pkt 5, 7.</w:t>
            </w:r>
          </w:p>
        </w:tc>
        <w:tc>
          <w:tcPr>
            <w:tcW w:w="3969" w:type="dxa"/>
          </w:tcPr>
          <w:p w14:paraId="5545158E"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lastRenderedPageBreak/>
              <w:t xml:space="preserve">Spełnienie kryterium jest konieczne do przyznania dofinansowania. </w:t>
            </w:r>
          </w:p>
          <w:p w14:paraId="741AF3E5" w14:textId="77777777" w:rsidR="001838FD" w:rsidRP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Ocena spełniania kryterium polega na przypisaniu wartości logicznych „tak”, „nie”.</w:t>
            </w:r>
          </w:p>
          <w:p w14:paraId="52E62D15" w14:textId="77777777" w:rsidR="001838FD" w:rsidRDefault="001838FD" w:rsidP="001838FD">
            <w:pPr>
              <w:spacing w:before="120" w:after="120" w:line="271" w:lineRule="auto"/>
              <w:rPr>
                <w:rFonts w:ascii="Arial" w:hAnsi="Arial" w:cs="Arial"/>
                <w:sz w:val="22"/>
                <w:szCs w:val="22"/>
              </w:rPr>
            </w:pPr>
            <w:r w:rsidRPr="001838FD">
              <w:rPr>
                <w:rFonts w:ascii="Arial" w:hAnsi="Arial" w:cs="Arial"/>
                <w:sz w:val="22"/>
                <w:szCs w:val="22"/>
              </w:rPr>
              <w:t>W przypadku niespełnienia kryterium  projekt skierowany jest do uzupełnienia/poprawy.</w:t>
            </w:r>
          </w:p>
          <w:p w14:paraId="1698282B" w14:textId="77777777" w:rsidR="00BB51DD" w:rsidRPr="00D97E35" w:rsidRDefault="00BB51DD" w:rsidP="00BB51DD">
            <w:pPr>
              <w:spacing w:before="120" w:after="120" w:line="266" w:lineRule="auto"/>
              <w:rPr>
                <w:rFonts w:ascii="Arial" w:hAnsi="Arial" w:cs="Arial"/>
                <w:b/>
                <w:bCs/>
                <w:sz w:val="22"/>
                <w:szCs w:val="22"/>
                <w:u w:val="single"/>
              </w:rPr>
            </w:pPr>
            <w:r w:rsidRPr="00D97E35">
              <w:rPr>
                <w:rFonts w:ascii="Arial" w:hAnsi="Arial" w:cs="Arial"/>
                <w:b/>
                <w:bCs/>
                <w:sz w:val="22"/>
                <w:szCs w:val="22"/>
                <w:u w:val="single"/>
              </w:rPr>
              <w:t>Dodatkowe informacje:</w:t>
            </w:r>
          </w:p>
          <w:p w14:paraId="6649A7DA" w14:textId="77777777" w:rsidR="00BB51DD" w:rsidRPr="00B106BE" w:rsidRDefault="00BB51DD" w:rsidP="00BB51DD">
            <w:pPr>
              <w:spacing w:before="120" w:after="120" w:line="266" w:lineRule="auto"/>
              <w:rPr>
                <w:rFonts w:ascii="Arial" w:hAnsi="Arial" w:cs="Arial"/>
                <w:sz w:val="22"/>
                <w:szCs w:val="22"/>
              </w:rPr>
            </w:pPr>
            <w:r w:rsidRPr="00B106BE">
              <w:rPr>
                <w:rFonts w:ascii="Arial" w:hAnsi="Arial" w:cs="Arial"/>
                <w:sz w:val="22"/>
                <w:szCs w:val="22"/>
              </w:rPr>
              <w:t>Kryterium zostanie zweryfikowane na podstawie treści całego wniosku o dofinasowanie oraz załączników (jeśli dotyczy), w szczególności w sekcji II Wnioskodawca i realizatorzy oraz w sekcji XIII Załączniki (jeśli dotyczy).</w:t>
            </w:r>
          </w:p>
          <w:p w14:paraId="4B8A5B7D" w14:textId="490B8F54" w:rsidR="00BB51DD" w:rsidRPr="001838FD" w:rsidRDefault="00BB51DD" w:rsidP="001838FD">
            <w:pPr>
              <w:spacing w:before="120" w:after="120" w:line="271" w:lineRule="auto"/>
              <w:rPr>
                <w:rFonts w:ascii="Arial" w:hAnsi="Arial" w:cs="Arial"/>
                <w:sz w:val="22"/>
                <w:szCs w:val="22"/>
              </w:rPr>
            </w:pPr>
          </w:p>
        </w:tc>
      </w:tr>
      <w:tr w:rsidR="00446B52" w:rsidRPr="00E813C1" w14:paraId="42EF9197" w14:textId="77777777" w:rsidTr="006F770B">
        <w:tc>
          <w:tcPr>
            <w:tcW w:w="9180" w:type="dxa"/>
            <w:gridSpan w:val="4"/>
          </w:tcPr>
          <w:p w14:paraId="5F61B87E" w14:textId="77777777" w:rsidR="00B249C2" w:rsidRPr="00E813C1" w:rsidRDefault="00B825EC" w:rsidP="00E03F8A">
            <w:pPr>
              <w:spacing w:before="120" w:after="120" w:line="271" w:lineRule="auto"/>
              <w:jc w:val="center"/>
              <w:rPr>
                <w:rFonts w:ascii="Arial" w:hAnsi="Arial" w:cs="Arial"/>
                <w:b/>
                <w:sz w:val="22"/>
                <w:szCs w:val="22"/>
              </w:rPr>
            </w:pPr>
            <w:r w:rsidRPr="00E813C1">
              <w:rPr>
                <w:rFonts w:ascii="Arial" w:hAnsi="Arial" w:cs="Arial"/>
                <w:b/>
                <w:sz w:val="22"/>
                <w:szCs w:val="22"/>
              </w:rPr>
              <w:t xml:space="preserve">KRYTERIA </w:t>
            </w:r>
            <w:r w:rsidR="00287460" w:rsidRPr="00E813C1">
              <w:rPr>
                <w:rFonts w:ascii="Arial" w:hAnsi="Arial" w:cs="Arial"/>
                <w:b/>
                <w:sz w:val="22"/>
                <w:szCs w:val="22"/>
              </w:rPr>
              <w:t xml:space="preserve">SPECYFICZNE </w:t>
            </w:r>
            <w:r w:rsidR="0087180C" w:rsidRPr="00E813C1">
              <w:rPr>
                <w:rFonts w:ascii="Arial" w:hAnsi="Arial" w:cs="Arial"/>
                <w:b/>
                <w:sz w:val="22"/>
                <w:szCs w:val="22"/>
              </w:rPr>
              <w:t>DOPUSZCZALNOŚCI</w:t>
            </w:r>
          </w:p>
        </w:tc>
      </w:tr>
      <w:tr w:rsidR="00A15B86" w:rsidRPr="00E813C1" w14:paraId="3108AED0" w14:textId="77777777" w:rsidTr="00AA63FE">
        <w:tc>
          <w:tcPr>
            <w:tcW w:w="675" w:type="dxa"/>
          </w:tcPr>
          <w:p w14:paraId="7BB12332" w14:textId="77777777" w:rsidR="00B249C2" w:rsidRPr="00E813C1" w:rsidRDefault="00A15B86" w:rsidP="00E03F8A">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L.p.</w:t>
            </w:r>
          </w:p>
        </w:tc>
        <w:tc>
          <w:tcPr>
            <w:tcW w:w="1843" w:type="dxa"/>
          </w:tcPr>
          <w:p w14:paraId="55A03118"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Nazwa kryterium</w:t>
            </w:r>
          </w:p>
        </w:tc>
        <w:tc>
          <w:tcPr>
            <w:tcW w:w="2693" w:type="dxa"/>
          </w:tcPr>
          <w:p w14:paraId="7D885057"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Definicja kryterium</w:t>
            </w:r>
          </w:p>
        </w:tc>
        <w:tc>
          <w:tcPr>
            <w:tcW w:w="3969" w:type="dxa"/>
          </w:tcPr>
          <w:p w14:paraId="717F05A6" w14:textId="77777777" w:rsidR="00B249C2" w:rsidRPr="00E813C1" w:rsidRDefault="00446B52" w:rsidP="00E03F8A">
            <w:pPr>
              <w:spacing w:before="120" w:after="120" w:line="271" w:lineRule="auto"/>
              <w:rPr>
                <w:rFonts w:ascii="Arial" w:hAnsi="Arial" w:cs="Arial"/>
                <w:sz w:val="22"/>
                <w:szCs w:val="22"/>
              </w:rPr>
            </w:pPr>
            <w:r w:rsidRPr="00E813C1">
              <w:rPr>
                <w:rFonts w:ascii="Arial" w:hAnsi="Arial" w:cs="Arial"/>
                <w:sz w:val="22"/>
                <w:szCs w:val="22"/>
              </w:rPr>
              <w:t>Opis znaczenia kryterium</w:t>
            </w:r>
          </w:p>
        </w:tc>
      </w:tr>
      <w:tr w:rsidR="00CB04CF" w:rsidRPr="00E813C1" w14:paraId="255F3118" w14:textId="77777777" w:rsidTr="00481FF6">
        <w:tc>
          <w:tcPr>
            <w:tcW w:w="675" w:type="dxa"/>
          </w:tcPr>
          <w:p w14:paraId="35271EA1" w14:textId="77777777" w:rsidR="00CB04CF" w:rsidRPr="00E813C1" w:rsidRDefault="00CB04CF" w:rsidP="00CB04CF">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tcBorders>
              <w:top w:val="single" w:sz="4" w:space="0" w:color="000000" w:themeColor="text1"/>
            </w:tcBorders>
            <w:shd w:val="clear" w:color="auto" w:fill="FFFFFF" w:themeFill="background1"/>
          </w:tcPr>
          <w:p w14:paraId="38CEE1C0" w14:textId="48DAC145" w:rsidR="00CB04CF" w:rsidRPr="00CB04CF" w:rsidRDefault="00CB04CF" w:rsidP="00CB04CF">
            <w:pPr>
              <w:spacing w:before="120" w:after="120" w:line="271" w:lineRule="auto"/>
              <w:rPr>
                <w:rFonts w:ascii="Arial" w:hAnsi="Arial" w:cs="Arial"/>
                <w:sz w:val="22"/>
                <w:szCs w:val="22"/>
              </w:rPr>
            </w:pPr>
            <w:r w:rsidRPr="00CB04CF">
              <w:rPr>
                <w:rFonts w:ascii="Arial" w:eastAsia="MyriadPro-Regular" w:hAnsi="Arial" w:cs="Arial"/>
                <w:sz w:val="22"/>
                <w:szCs w:val="22"/>
              </w:rPr>
              <w:t>Zgodność z grupą docelową</w:t>
            </w:r>
          </w:p>
        </w:tc>
        <w:tc>
          <w:tcPr>
            <w:tcW w:w="2693" w:type="dxa"/>
            <w:tcBorders>
              <w:top w:val="single" w:sz="4" w:space="0" w:color="000000" w:themeColor="text1"/>
            </w:tcBorders>
            <w:shd w:val="clear" w:color="auto" w:fill="FFFFFF" w:themeFill="background1"/>
          </w:tcPr>
          <w:p w14:paraId="15B8F1E5" w14:textId="77777777" w:rsidR="00CB04CF" w:rsidRPr="00CB04CF" w:rsidRDefault="00CB04CF" w:rsidP="00CB04CF">
            <w:pPr>
              <w:autoSpaceDE w:val="0"/>
              <w:autoSpaceDN w:val="0"/>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t>Grupę docelową stanowią:</w:t>
            </w:r>
          </w:p>
          <w:p w14:paraId="3F6748C2" w14:textId="77777777" w:rsidR="00CB04CF" w:rsidRDefault="00CB04CF" w:rsidP="00460E7A">
            <w:pPr>
              <w:pStyle w:val="Akapitzlist"/>
              <w:numPr>
                <w:ilvl w:val="0"/>
                <w:numId w:val="40"/>
              </w:numPr>
              <w:autoSpaceDE w:val="0"/>
              <w:autoSpaceDN w:val="0"/>
              <w:spacing w:before="120" w:after="120" w:line="271" w:lineRule="auto"/>
              <w:ind w:left="341"/>
              <w:rPr>
                <w:rFonts w:ascii="Arial" w:eastAsia="MyriadPro-Regular" w:hAnsi="Arial" w:cs="Arial"/>
                <w:sz w:val="22"/>
                <w:szCs w:val="22"/>
              </w:rPr>
            </w:pPr>
            <w:r w:rsidRPr="00CB04CF">
              <w:rPr>
                <w:rFonts w:ascii="Arial" w:eastAsia="MyriadPro-Regular" w:hAnsi="Arial" w:cs="Arial"/>
                <w:sz w:val="22"/>
                <w:szCs w:val="22"/>
              </w:rPr>
              <w:t xml:space="preserve">Organizacje społeczeństwa obywatelskiego </w:t>
            </w:r>
            <w:proofErr w:type="spellStart"/>
            <w:r w:rsidRPr="00CB04CF">
              <w:rPr>
                <w:rFonts w:ascii="Arial" w:eastAsia="MyriadPro-Regular" w:hAnsi="Arial" w:cs="Arial"/>
                <w:sz w:val="22"/>
                <w:szCs w:val="22"/>
              </w:rPr>
              <w:t>tj</w:t>
            </w:r>
            <w:proofErr w:type="spellEnd"/>
            <w:r w:rsidRPr="00CB04CF">
              <w:rPr>
                <w:rFonts w:ascii="Arial" w:eastAsia="MyriadPro-Regular" w:hAnsi="Arial" w:cs="Arial"/>
                <w:sz w:val="22"/>
                <w:szCs w:val="22"/>
              </w:rPr>
              <w:t>: podmioty, o których mowa w art. 3 ust. 2 i ust. 3 ustawy z dnia 24 kwietnia 2003 r. o działalności pożytku publicznego i wolontariacie, działające przynajmniej w jednym obszarze celu szczegółowego EFS+. W przypadku wsparcia w zakresie konsolidacji i samowiedzy środowiska organizacji pozarządowych podmioty te muszą funkcjonować co najmniej 12 miesięcy przed dniem złożenia wniosku o przyznanie grantu.</w:t>
            </w:r>
          </w:p>
          <w:p w14:paraId="4DAEE322" w14:textId="77777777" w:rsidR="00CB04CF" w:rsidRDefault="00CB04CF" w:rsidP="00460E7A">
            <w:pPr>
              <w:pStyle w:val="Akapitzlist"/>
              <w:numPr>
                <w:ilvl w:val="0"/>
                <w:numId w:val="40"/>
              </w:numPr>
              <w:autoSpaceDE w:val="0"/>
              <w:autoSpaceDN w:val="0"/>
              <w:spacing w:before="120" w:after="120" w:line="271" w:lineRule="auto"/>
              <w:ind w:left="341"/>
              <w:rPr>
                <w:rFonts w:ascii="Arial" w:eastAsia="MyriadPro-Regular" w:hAnsi="Arial" w:cs="Arial"/>
                <w:sz w:val="22"/>
                <w:szCs w:val="22"/>
              </w:rPr>
            </w:pPr>
            <w:r w:rsidRPr="00CB04CF">
              <w:rPr>
                <w:rFonts w:ascii="Arial" w:eastAsia="MyriadPro-Regular" w:hAnsi="Arial" w:cs="Arial"/>
                <w:sz w:val="22"/>
                <w:szCs w:val="22"/>
              </w:rPr>
              <w:t>Przedstawiciele organizacji społeczeństwa obywatelskiego.</w:t>
            </w:r>
          </w:p>
          <w:p w14:paraId="42CA4851" w14:textId="4204D011" w:rsidR="00CB04CF" w:rsidRPr="00CB04CF" w:rsidRDefault="00CB04CF" w:rsidP="00460E7A">
            <w:pPr>
              <w:pStyle w:val="Akapitzlist"/>
              <w:numPr>
                <w:ilvl w:val="0"/>
                <w:numId w:val="40"/>
              </w:numPr>
              <w:autoSpaceDE w:val="0"/>
              <w:autoSpaceDN w:val="0"/>
              <w:spacing w:before="120" w:after="120" w:line="271" w:lineRule="auto"/>
              <w:ind w:left="341"/>
              <w:rPr>
                <w:rFonts w:ascii="Arial" w:eastAsia="MyriadPro-Regular" w:hAnsi="Arial" w:cs="Arial"/>
                <w:sz w:val="22"/>
                <w:szCs w:val="22"/>
              </w:rPr>
            </w:pPr>
            <w:r w:rsidRPr="00CB04CF">
              <w:rPr>
                <w:rFonts w:ascii="Arial" w:eastAsia="MyriadPro-Regular" w:hAnsi="Arial" w:cs="Arial"/>
                <w:sz w:val="22"/>
                <w:szCs w:val="22"/>
              </w:rPr>
              <w:t xml:space="preserve">Projekt jest skierowany do </w:t>
            </w:r>
            <w:r w:rsidRPr="00CB04CF">
              <w:rPr>
                <w:rFonts w:ascii="Arial" w:eastAsia="MyriadPro-Regular" w:hAnsi="Arial" w:cs="Arial"/>
                <w:sz w:val="22"/>
                <w:szCs w:val="22"/>
              </w:rPr>
              <w:lastRenderedPageBreak/>
              <w:t xml:space="preserve">podmiotów działających na terenie województwa zachodniopomorskiego. Organizacje społeczeństwa obywatelskiego i ich struktury federacyjne o zasięgu ponadregionalnym lub ogólnopolskim, które nie mają swojego oddziału/siedziby na terenie województwa zachodniopomorskiego nie mogą zostać objęte wsparciem w ramach projektu. </w:t>
            </w:r>
          </w:p>
          <w:p w14:paraId="73B765BA" w14:textId="2A1AC336" w:rsidR="00CB04CF" w:rsidRPr="00CB04CF" w:rsidRDefault="00CB04CF" w:rsidP="00CB04CF">
            <w:pPr>
              <w:spacing w:before="120" w:after="120" w:line="271" w:lineRule="auto"/>
              <w:rPr>
                <w:rFonts w:ascii="Arial" w:hAnsi="Arial" w:cs="Arial"/>
                <w:sz w:val="22"/>
                <w:szCs w:val="22"/>
              </w:rPr>
            </w:pPr>
            <w:r w:rsidRPr="00CB04CF">
              <w:rPr>
                <w:rFonts w:ascii="Arial" w:eastAsia="MyriadPro-Regular" w:hAnsi="Arial" w:cs="Arial"/>
                <w:sz w:val="22"/>
                <w:szCs w:val="22"/>
              </w:rPr>
              <w:t>Kryterium będzie weryfikowane na podstawie treści wniosku o dofinansowanie projektu</w:t>
            </w:r>
          </w:p>
        </w:tc>
        <w:tc>
          <w:tcPr>
            <w:tcW w:w="3969" w:type="dxa"/>
            <w:tcBorders>
              <w:top w:val="single" w:sz="4" w:space="0" w:color="000000" w:themeColor="text1"/>
            </w:tcBorders>
            <w:shd w:val="clear" w:color="auto" w:fill="FFFFFF" w:themeFill="background1"/>
          </w:tcPr>
          <w:p w14:paraId="6350BF31" w14:textId="77777777" w:rsidR="00CB04CF" w:rsidRPr="00CB04CF" w:rsidRDefault="00CB04CF" w:rsidP="00CB04CF">
            <w:pPr>
              <w:autoSpaceDE w:val="0"/>
              <w:autoSpaceDN w:val="0"/>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lastRenderedPageBreak/>
              <w:t>Spełnienie kryterium jest konieczne do przyznania dofinansowania.</w:t>
            </w:r>
          </w:p>
          <w:p w14:paraId="2BC3A760" w14:textId="77777777" w:rsidR="00CB04CF" w:rsidRPr="00CB04CF" w:rsidRDefault="00CB04CF" w:rsidP="00CB04CF">
            <w:pPr>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t xml:space="preserve">W przypadku niespełnienia kryterium projekt skierowany jest do uzupełnienia/poprawy. </w:t>
            </w:r>
          </w:p>
          <w:p w14:paraId="0BF8C8EC" w14:textId="77777777" w:rsidR="00CB04CF" w:rsidRPr="00CB04CF" w:rsidRDefault="00CB04CF" w:rsidP="00CB04CF">
            <w:pPr>
              <w:autoSpaceDE w:val="0"/>
              <w:autoSpaceDN w:val="0"/>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t>Ocena spełniania kryterium polega na przypisaniu wartości logicznych „tak”, „nie”.</w:t>
            </w:r>
          </w:p>
          <w:p w14:paraId="54ECB261" w14:textId="77777777" w:rsidR="00CB04CF" w:rsidRPr="000F16CA" w:rsidRDefault="00CB04CF" w:rsidP="00CB04CF">
            <w:pPr>
              <w:spacing w:line="271" w:lineRule="auto"/>
              <w:rPr>
                <w:rFonts w:ascii="Arial" w:hAnsi="Arial" w:cs="Arial"/>
                <w:b/>
                <w:sz w:val="22"/>
                <w:szCs w:val="22"/>
                <w:u w:val="single"/>
              </w:rPr>
            </w:pPr>
            <w:r w:rsidRPr="000F16CA">
              <w:rPr>
                <w:rFonts w:ascii="Arial" w:hAnsi="Arial" w:cs="Arial"/>
                <w:b/>
                <w:sz w:val="22"/>
                <w:szCs w:val="22"/>
                <w:u w:val="single"/>
              </w:rPr>
              <w:t>Dodatkowe informacje:</w:t>
            </w:r>
          </w:p>
          <w:p w14:paraId="17842129" w14:textId="77777777" w:rsidR="00CB04CF" w:rsidRPr="000F16CA" w:rsidRDefault="00CB04CF" w:rsidP="00CB04CF">
            <w:pPr>
              <w:spacing w:line="271" w:lineRule="auto"/>
              <w:rPr>
                <w:rFonts w:ascii="Arial" w:hAnsi="Arial" w:cs="Arial"/>
                <w:sz w:val="22"/>
                <w:szCs w:val="22"/>
              </w:rPr>
            </w:pPr>
            <w:r w:rsidRPr="000F16CA">
              <w:rPr>
                <w:rFonts w:ascii="Arial" w:hAnsi="Arial" w:cs="Arial"/>
                <w:sz w:val="22"/>
                <w:szCs w:val="22"/>
              </w:rPr>
              <w:t xml:space="preserve">Kryterium zostanie zweryfikowane na podstawie treści wniosku o dofinasowanie w szczególności w oparciu o sekcję: I Informacje o projekcie – Opis projektu oraz Grupy docelowe a także w oparciu o  sekcję Wskaźniki projektu. </w:t>
            </w:r>
          </w:p>
          <w:p w14:paraId="42F8E747" w14:textId="77777777" w:rsidR="00CB04CF" w:rsidRPr="000F16CA" w:rsidRDefault="00CB04CF" w:rsidP="00CB04CF">
            <w:pPr>
              <w:spacing w:line="271" w:lineRule="auto"/>
              <w:rPr>
                <w:rFonts w:ascii="Arial" w:hAnsi="Arial" w:cs="Arial"/>
                <w:sz w:val="22"/>
                <w:szCs w:val="22"/>
              </w:rPr>
            </w:pPr>
          </w:p>
          <w:p w14:paraId="5DC68EC0" w14:textId="61CD7046" w:rsidR="00CB04CF" w:rsidRPr="00CB04CF" w:rsidRDefault="00CB04CF" w:rsidP="00CB04CF">
            <w:pPr>
              <w:spacing w:before="120" w:after="120" w:line="271" w:lineRule="auto"/>
              <w:rPr>
                <w:rFonts w:ascii="Arial" w:hAnsi="Arial" w:cs="Arial"/>
                <w:sz w:val="22"/>
                <w:szCs w:val="22"/>
              </w:rPr>
            </w:pPr>
            <w:r w:rsidRPr="000F16CA">
              <w:rPr>
                <w:rFonts w:ascii="Arial" w:hAnsi="Arial" w:cs="Arial"/>
                <w:sz w:val="22"/>
                <w:szCs w:val="22"/>
              </w:rPr>
              <w:t>Zakres wymaganych informacji został określony w Instrukcji wypełniania wniosku o dofinansowanie projektu.</w:t>
            </w:r>
          </w:p>
        </w:tc>
      </w:tr>
      <w:tr w:rsidR="00CB04CF" w:rsidRPr="00E813C1" w14:paraId="2D85C77D" w14:textId="77777777" w:rsidTr="00481FF6">
        <w:tc>
          <w:tcPr>
            <w:tcW w:w="675" w:type="dxa"/>
          </w:tcPr>
          <w:p w14:paraId="4FEB3B49" w14:textId="77777777" w:rsidR="00CB04CF" w:rsidRPr="00E813C1" w:rsidRDefault="00CB04CF" w:rsidP="00CB04CF">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shd w:val="clear" w:color="auto" w:fill="FFFFFF" w:themeFill="background1"/>
          </w:tcPr>
          <w:p w14:paraId="0E4E49FF" w14:textId="76D19A2B" w:rsidR="00CB04CF" w:rsidRPr="00CB04CF" w:rsidRDefault="00CB04CF" w:rsidP="00CB04CF">
            <w:pPr>
              <w:spacing w:before="120" w:after="120" w:line="271" w:lineRule="auto"/>
              <w:rPr>
                <w:rFonts w:ascii="Arial" w:hAnsi="Arial" w:cs="Arial"/>
                <w:color w:val="FF0000"/>
                <w:sz w:val="22"/>
                <w:szCs w:val="22"/>
              </w:rPr>
            </w:pPr>
            <w:r w:rsidRPr="00CB04CF">
              <w:rPr>
                <w:rFonts w:ascii="Arial" w:eastAsia="MyriadPro-Regular" w:hAnsi="Arial" w:cs="Arial"/>
                <w:sz w:val="22"/>
                <w:szCs w:val="22"/>
              </w:rPr>
              <w:t xml:space="preserve">Okres realizacji projektu </w:t>
            </w:r>
          </w:p>
        </w:tc>
        <w:tc>
          <w:tcPr>
            <w:tcW w:w="2693" w:type="dxa"/>
            <w:shd w:val="clear" w:color="auto" w:fill="FFFFFF" w:themeFill="background1"/>
          </w:tcPr>
          <w:p w14:paraId="44BC1696" w14:textId="77777777" w:rsidR="00CB04CF" w:rsidRPr="00CB04CF" w:rsidRDefault="00CB04CF" w:rsidP="00CB04CF">
            <w:pPr>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t>Realizacja projektu rozpocznie się nie wcześniej niż w dniu złożenia wniosku o dofinansowanie oraz trwa nie dłużej niż do 30 czerwca 2030 roku.</w:t>
            </w:r>
          </w:p>
          <w:p w14:paraId="6C797362" w14:textId="285018EA" w:rsidR="00CB04CF" w:rsidRPr="00CB04CF" w:rsidRDefault="00CB04CF" w:rsidP="00CB04CF">
            <w:pPr>
              <w:spacing w:before="120" w:after="120" w:line="271" w:lineRule="auto"/>
              <w:rPr>
                <w:rFonts w:ascii="Arial" w:hAnsi="Arial" w:cs="Arial"/>
                <w:bCs/>
                <w:sz w:val="22"/>
                <w:szCs w:val="22"/>
              </w:rPr>
            </w:pPr>
            <w:r w:rsidRPr="00CB04CF">
              <w:rPr>
                <w:rFonts w:ascii="Arial" w:eastAsia="MyriadPro-Regular" w:hAnsi="Arial" w:cs="Arial"/>
                <w:sz w:val="22"/>
                <w:szCs w:val="22"/>
              </w:rPr>
              <w:br/>
              <w:t>Kryterium zostanie zweryfikowane na podstawie treści wniosku o dofinansowanie projektu.</w:t>
            </w:r>
          </w:p>
        </w:tc>
        <w:tc>
          <w:tcPr>
            <w:tcW w:w="3969" w:type="dxa"/>
            <w:shd w:val="clear" w:color="auto" w:fill="FFFFFF" w:themeFill="background1"/>
          </w:tcPr>
          <w:p w14:paraId="73FD6134" w14:textId="77777777" w:rsidR="00CB04CF" w:rsidRPr="00CB04CF" w:rsidRDefault="00CB04CF" w:rsidP="00CB04CF">
            <w:pPr>
              <w:autoSpaceDE w:val="0"/>
              <w:autoSpaceDN w:val="0"/>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t>Spełnienie kryterium jest konieczne do przyznania dofinansowania.</w:t>
            </w:r>
          </w:p>
          <w:p w14:paraId="5A87047F" w14:textId="77777777" w:rsidR="00CB04CF" w:rsidRPr="00CB04CF" w:rsidRDefault="00CB04CF" w:rsidP="00CB04CF">
            <w:pPr>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t xml:space="preserve">W przypadku niespełnienia kryterium projekt skierowany jest do uzupełnienia/poprawy. </w:t>
            </w:r>
          </w:p>
          <w:p w14:paraId="08C458AD" w14:textId="77777777" w:rsidR="00CB04CF" w:rsidRPr="00CB04CF" w:rsidRDefault="00CB04CF" w:rsidP="00CB04CF">
            <w:pPr>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t>Ocena spełniania kryterium polega na przypisaniu wartości logicznych „tak”, „nie”.</w:t>
            </w:r>
          </w:p>
          <w:p w14:paraId="6788EA50" w14:textId="77777777" w:rsidR="00CB04CF" w:rsidRDefault="00CB04CF" w:rsidP="00CB04CF">
            <w:pPr>
              <w:spacing w:before="120" w:after="120" w:line="271" w:lineRule="auto"/>
              <w:rPr>
                <w:rFonts w:ascii="Arial" w:eastAsia="MyriadPro-Regular" w:hAnsi="Arial" w:cs="Arial"/>
                <w:sz w:val="22"/>
                <w:szCs w:val="22"/>
              </w:rPr>
            </w:pPr>
            <w:r w:rsidRPr="00CB04CF">
              <w:rPr>
                <w:rFonts w:ascii="Arial" w:eastAsia="MyriadPro-Regular" w:hAnsi="Arial" w:cs="Arial"/>
                <w:sz w:val="22"/>
                <w:szCs w:val="22"/>
              </w:rPr>
              <w:t>W  uzasadnionych przypadkach na etapie realizacji projektu, za zgodą Instytucji Pośredniczącej FEPZ, dopuszcza się możliwość odstąpienia od kryterium w zakresie zmiany daty zakończenia realizacji projektu.</w:t>
            </w:r>
          </w:p>
          <w:p w14:paraId="0A67D60A" w14:textId="77777777" w:rsidR="00CB04CF" w:rsidRPr="008C1594" w:rsidRDefault="00CB04CF" w:rsidP="00CB04CF">
            <w:pPr>
              <w:spacing w:before="120" w:after="120" w:line="276" w:lineRule="auto"/>
              <w:rPr>
                <w:rFonts w:ascii="Arial" w:hAnsi="Arial" w:cs="Arial"/>
                <w:b/>
                <w:sz w:val="22"/>
                <w:szCs w:val="22"/>
                <w:u w:val="single"/>
              </w:rPr>
            </w:pPr>
            <w:r w:rsidRPr="008C1594">
              <w:rPr>
                <w:rFonts w:ascii="Arial" w:hAnsi="Arial" w:cs="Arial"/>
                <w:b/>
                <w:sz w:val="22"/>
                <w:szCs w:val="22"/>
                <w:u w:val="single"/>
              </w:rPr>
              <w:t>Dodatkowe informacje:</w:t>
            </w:r>
          </w:p>
          <w:p w14:paraId="0A1F8789" w14:textId="2B34F42E" w:rsidR="00CB04CF" w:rsidRPr="008C1594" w:rsidRDefault="00CB04CF" w:rsidP="00CB04CF">
            <w:pPr>
              <w:spacing w:line="276" w:lineRule="auto"/>
              <w:rPr>
                <w:rFonts w:ascii="Arial" w:hAnsi="Arial" w:cs="Arial"/>
                <w:sz w:val="22"/>
                <w:szCs w:val="22"/>
              </w:rPr>
            </w:pPr>
            <w:r w:rsidRPr="008C1594">
              <w:rPr>
                <w:rFonts w:ascii="Arial" w:hAnsi="Arial" w:cs="Arial"/>
                <w:sz w:val="22"/>
                <w:szCs w:val="22"/>
              </w:rPr>
              <w:t xml:space="preserve">Kryterium zostanie zweryfikowane na podstawie treści wniosku o dofinasowanie </w:t>
            </w:r>
            <w:r w:rsidR="005474F5">
              <w:rPr>
                <w:rFonts w:ascii="Arial" w:hAnsi="Arial" w:cs="Arial"/>
                <w:sz w:val="22"/>
                <w:szCs w:val="22"/>
              </w:rPr>
              <w:t xml:space="preserve">w szczególności </w:t>
            </w:r>
            <w:r w:rsidRPr="008C1594">
              <w:rPr>
                <w:rFonts w:ascii="Arial" w:hAnsi="Arial" w:cs="Arial"/>
                <w:sz w:val="22"/>
                <w:szCs w:val="22"/>
              </w:rPr>
              <w:t xml:space="preserve">w oparciu o sekcję: I Informacja o projekcie. </w:t>
            </w:r>
          </w:p>
          <w:p w14:paraId="0A4C55D7" w14:textId="769F4FFC" w:rsidR="00CB04CF" w:rsidRPr="00CB04CF" w:rsidRDefault="00CB04CF" w:rsidP="00CB04CF">
            <w:pPr>
              <w:spacing w:before="120" w:after="120" w:line="271" w:lineRule="auto"/>
              <w:rPr>
                <w:rFonts w:ascii="Arial" w:hAnsi="Arial" w:cs="Arial"/>
                <w:bCs/>
                <w:sz w:val="22"/>
                <w:szCs w:val="22"/>
              </w:rPr>
            </w:pPr>
            <w:r w:rsidRPr="008C1594">
              <w:rPr>
                <w:rFonts w:ascii="Arial" w:hAnsi="Arial" w:cs="Arial"/>
                <w:sz w:val="22"/>
                <w:szCs w:val="22"/>
              </w:rPr>
              <w:lastRenderedPageBreak/>
              <w:t>Zakres wymaganych informacji został określony w Instrukcji wypełniania wniosku o dofinansowanie projektu.</w:t>
            </w:r>
          </w:p>
        </w:tc>
      </w:tr>
      <w:tr w:rsidR="00CB04CF" w:rsidRPr="00E813C1" w14:paraId="065131EB" w14:textId="77777777" w:rsidTr="00481FF6">
        <w:tc>
          <w:tcPr>
            <w:tcW w:w="675" w:type="dxa"/>
          </w:tcPr>
          <w:p w14:paraId="7DD62559" w14:textId="77777777" w:rsidR="00CB04CF" w:rsidRPr="00E813C1" w:rsidRDefault="00CB04CF" w:rsidP="00CB04CF">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shd w:val="clear" w:color="auto" w:fill="FFFFFF" w:themeFill="background1"/>
          </w:tcPr>
          <w:p w14:paraId="1B63BB40" w14:textId="0A6E70CE" w:rsidR="00CB04CF" w:rsidRPr="00CB04CF" w:rsidRDefault="00CB04CF" w:rsidP="00CB04CF">
            <w:pPr>
              <w:spacing w:before="120" w:after="120" w:line="271" w:lineRule="auto"/>
              <w:rPr>
                <w:rFonts w:ascii="Arial" w:hAnsi="Arial" w:cs="Arial"/>
                <w:color w:val="FF0000"/>
                <w:sz w:val="22"/>
                <w:szCs w:val="22"/>
              </w:rPr>
            </w:pPr>
            <w:r w:rsidRPr="00CB04CF">
              <w:rPr>
                <w:rFonts w:ascii="Arial" w:hAnsi="Arial" w:cs="Arial"/>
                <w:sz w:val="22"/>
                <w:szCs w:val="22"/>
              </w:rPr>
              <w:t>Koszty pośrednie i bezpośrednie</w:t>
            </w:r>
          </w:p>
        </w:tc>
        <w:tc>
          <w:tcPr>
            <w:tcW w:w="2693" w:type="dxa"/>
            <w:shd w:val="clear" w:color="auto" w:fill="FFFFFF" w:themeFill="background1"/>
          </w:tcPr>
          <w:p w14:paraId="38C88236" w14:textId="77777777" w:rsidR="00CB04CF" w:rsidRPr="00CB04CF" w:rsidRDefault="00CB04CF" w:rsidP="005474F5">
            <w:pPr>
              <w:autoSpaceDE w:val="0"/>
              <w:autoSpaceDN w:val="0"/>
              <w:spacing w:before="120" w:after="120" w:line="271" w:lineRule="auto"/>
              <w:rPr>
                <w:rFonts w:ascii="Arial" w:hAnsi="Arial" w:cs="Arial"/>
                <w:sz w:val="22"/>
                <w:szCs w:val="22"/>
              </w:rPr>
            </w:pPr>
            <w:r w:rsidRPr="00CB04CF">
              <w:rPr>
                <w:rFonts w:ascii="Arial" w:hAnsi="Arial" w:cs="Arial"/>
                <w:sz w:val="22"/>
                <w:szCs w:val="22"/>
              </w:rPr>
              <w:t xml:space="preserve">Projekt obligatoryjnie zakłada koszty pośrednie rozliczane z wykorzystaniem stawek ryczałtowych zgodnie z aktualną na dzień ogłoszenia naboru wersją Wytycznych dotyczących kwalifikowalności wydatków na lata 2021-2027, a koszty bezpośrednie projektu obligatoryjnie rozliczane są  na podstawie rzeczywiście ponoszonych wydatków.  </w:t>
            </w:r>
          </w:p>
          <w:p w14:paraId="5C1339B9" w14:textId="29C54F38" w:rsidR="00CB04CF" w:rsidRPr="00CB04CF" w:rsidRDefault="00CB04CF" w:rsidP="005474F5">
            <w:pPr>
              <w:spacing w:before="120" w:after="120" w:line="271" w:lineRule="auto"/>
              <w:rPr>
                <w:rFonts w:ascii="Arial" w:hAnsi="Arial" w:cs="Arial"/>
                <w:bCs/>
                <w:sz w:val="22"/>
                <w:szCs w:val="22"/>
              </w:rPr>
            </w:pPr>
            <w:r w:rsidRPr="00CB04CF">
              <w:rPr>
                <w:rFonts w:ascii="Arial" w:hAnsi="Arial" w:cs="Arial"/>
                <w:sz w:val="22"/>
                <w:szCs w:val="22"/>
              </w:rPr>
              <w:t>Kryterium będzie weryfikowane na podstawie treści wniosku o dofinansowanie projektu.</w:t>
            </w:r>
          </w:p>
        </w:tc>
        <w:tc>
          <w:tcPr>
            <w:tcW w:w="3969" w:type="dxa"/>
            <w:shd w:val="clear" w:color="auto" w:fill="FFFFFF" w:themeFill="background1"/>
          </w:tcPr>
          <w:p w14:paraId="7F9F7C5E" w14:textId="77777777" w:rsidR="00CB04CF" w:rsidRPr="00CB04CF" w:rsidRDefault="00CB04CF" w:rsidP="00CB04CF">
            <w:pPr>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t>Spełnienie kryterium jest konieczne do przyznania dofinansowania.</w:t>
            </w:r>
          </w:p>
          <w:p w14:paraId="24730D86" w14:textId="77777777" w:rsidR="00CB04CF" w:rsidRPr="00CB04CF" w:rsidRDefault="00CB04CF" w:rsidP="00CB04CF">
            <w:pPr>
              <w:spacing w:before="120" w:after="120" w:line="271" w:lineRule="auto"/>
              <w:contextualSpacing/>
              <w:rPr>
                <w:rFonts w:ascii="Arial" w:hAnsi="Arial" w:cs="Arial"/>
                <w:sz w:val="22"/>
                <w:szCs w:val="22"/>
              </w:rPr>
            </w:pPr>
            <w:r w:rsidRPr="00CB04CF">
              <w:rPr>
                <w:rFonts w:ascii="Arial" w:hAnsi="Arial" w:cs="Arial"/>
                <w:sz w:val="22"/>
                <w:szCs w:val="22"/>
              </w:rPr>
              <w:t>W przypadku niespełnienia kryterium  projekt skierowany jest do uzupełnienia/poprawy.</w:t>
            </w:r>
          </w:p>
          <w:p w14:paraId="29F51D0C" w14:textId="77777777" w:rsidR="00CB04CF" w:rsidRDefault="00CB04CF" w:rsidP="00CB04CF">
            <w:pPr>
              <w:spacing w:before="120" w:after="120" w:line="271" w:lineRule="auto"/>
              <w:rPr>
                <w:rFonts w:ascii="Arial" w:hAnsi="Arial" w:cs="Arial"/>
                <w:sz w:val="22"/>
                <w:szCs w:val="22"/>
              </w:rPr>
            </w:pPr>
            <w:r w:rsidRPr="00CB04CF">
              <w:rPr>
                <w:rFonts w:ascii="Arial" w:hAnsi="Arial" w:cs="Arial"/>
                <w:sz w:val="22"/>
                <w:szCs w:val="22"/>
              </w:rPr>
              <w:t>Ocena spełniania kryterium polega na przypisaniu wartości logicznych „tak”, „nie”.</w:t>
            </w:r>
          </w:p>
          <w:p w14:paraId="601CD9C1" w14:textId="77777777" w:rsidR="00CB04CF" w:rsidRPr="008C1594" w:rsidRDefault="00CB04CF" w:rsidP="00CB04CF">
            <w:pPr>
              <w:spacing w:line="271" w:lineRule="auto"/>
              <w:rPr>
                <w:rFonts w:ascii="Arial" w:hAnsi="Arial" w:cs="Arial"/>
                <w:b/>
                <w:bCs/>
                <w:sz w:val="22"/>
                <w:szCs w:val="22"/>
                <w:u w:val="single"/>
              </w:rPr>
            </w:pPr>
            <w:r w:rsidRPr="008C1594">
              <w:rPr>
                <w:rFonts w:ascii="Arial" w:hAnsi="Arial" w:cs="Arial"/>
                <w:b/>
                <w:bCs/>
                <w:sz w:val="22"/>
                <w:szCs w:val="22"/>
                <w:u w:val="single"/>
              </w:rPr>
              <w:t>Dodatkowe informacje:</w:t>
            </w:r>
          </w:p>
          <w:p w14:paraId="689A663D" w14:textId="4DDAB387" w:rsidR="00CB04CF" w:rsidRPr="00CB04CF" w:rsidRDefault="00CB04CF" w:rsidP="00CB04CF">
            <w:pPr>
              <w:spacing w:before="120" w:after="120" w:line="271" w:lineRule="auto"/>
              <w:rPr>
                <w:rFonts w:ascii="Arial" w:hAnsi="Arial" w:cs="Arial"/>
                <w:bCs/>
                <w:sz w:val="22"/>
                <w:szCs w:val="22"/>
              </w:rPr>
            </w:pPr>
            <w:r w:rsidRPr="008C1594">
              <w:rPr>
                <w:rFonts w:ascii="Arial" w:hAnsi="Arial" w:cs="Arial"/>
                <w:bCs/>
                <w:sz w:val="22"/>
                <w:szCs w:val="22"/>
              </w:rPr>
              <w:t>Kryterium zostanie zweryfikowane na podstawie treści wniosku o dofinasowanie w szczególności w oparciu o sekcję: V Budżet projektu oraz  VI Podsumowanie budżetu. Zakres wymaganych informacji został określony w Instrukcji wypełniania wniosku o dofinansowanie projektu.</w:t>
            </w:r>
          </w:p>
        </w:tc>
      </w:tr>
      <w:tr w:rsidR="00CB04CF" w:rsidRPr="00E813C1" w14:paraId="6B9AB98D" w14:textId="77777777" w:rsidTr="00481FF6">
        <w:tc>
          <w:tcPr>
            <w:tcW w:w="675" w:type="dxa"/>
          </w:tcPr>
          <w:p w14:paraId="73F4AC3B" w14:textId="77777777" w:rsidR="00CB04CF" w:rsidRPr="00E813C1" w:rsidRDefault="00CB04CF" w:rsidP="00CB04CF">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shd w:val="clear" w:color="auto" w:fill="FFFFFF" w:themeFill="background1"/>
          </w:tcPr>
          <w:p w14:paraId="0C80458E" w14:textId="4B84D93D" w:rsidR="00CB04CF" w:rsidRPr="00CB04CF" w:rsidRDefault="00CB04CF" w:rsidP="00CB04CF">
            <w:pPr>
              <w:spacing w:before="120" w:after="120" w:line="271" w:lineRule="auto"/>
              <w:rPr>
                <w:rFonts w:ascii="Arial" w:hAnsi="Arial" w:cs="Arial"/>
                <w:color w:val="FF0000"/>
                <w:sz w:val="22"/>
                <w:szCs w:val="22"/>
              </w:rPr>
            </w:pPr>
            <w:r w:rsidRPr="00CB04CF">
              <w:rPr>
                <w:rFonts w:ascii="Arial" w:hAnsi="Arial" w:cs="Arial"/>
                <w:sz w:val="22"/>
                <w:szCs w:val="22"/>
              </w:rPr>
              <w:t>Udzielanie grantów</w:t>
            </w:r>
          </w:p>
        </w:tc>
        <w:tc>
          <w:tcPr>
            <w:tcW w:w="2693" w:type="dxa"/>
            <w:shd w:val="clear" w:color="auto" w:fill="FFFFFF" w:themeFill="background1"/>
          </w:tcPr>
          <w:p w14:paraId="7EED99E4" w14:textId="77777777" w:rsidR="00CB04CF" w:rsidRPr="00CB04CF" w:rsidRDefault="00CB04CF" w:rsidP="00460E7A">
            <w:pPr>
              <w:pStyle w:val="Akapitzlist"/>
              <w:numPr>
                <w:ilvl w:val="0"/>
                <w:numId w:val="41"/>
              </w:numPr>
              <w:spacing w:before="120" w:after="120" w:line="271" w:lineRule="auto"/>
              <w:ind w:left="341"/>
              <w:rPr>
                <w:rFonts w:ascii="Arial" w:hAnsi="Arial" w:cs="Arial"/>
                <w:sz w:val="22"/>
                <w:szCs w:val="22"/>
              </w:rPr>
            </w:pPr>
            <w:r w:rsidRPr="00CB04CF">
              <w:rPr>
                <w:rFonts w:ascii="Arial" w:hAnsi="Arial" w:cs="Arial"/>
                <w:sz w:val="22"/>
                <w:szCs w:val="22"/>
              </w:rPr>
              <w:t>W projekcie udzielane będzie wsparcie w postaci grantów.</w:t>
            </w:r>
          </w:p>
          <w:p w14:paraId="7C35A9D9" w14:textId="77777777" w:rsidR="00CB04CF" w:rsidRPr="00CB04CF" w:rsidRDefault="00CB04CF" w:rsidP="00CB04CF">
            <w:pPr>
              <w:spacing w:before="120" w:after="120" w:line="271" w:lineRule="auto"/>
              <w:rPr>
                <w:rFonts w:ascii="Arial" w:hAnsi="Arial" w:cs="Arial"/>
                <w:sz w:val="22"/>
                <w:szCs w:val="22"/>
              </w:rPr>
            </w:pPr>
            <w:r w:rsidRPr="00CB04CF">
              <w:rPr>
                <w:rFonts w:ascii="Arial" w:hAnsi="Arial" w:cs="Arial"/>
                <w:sz w:val="22"/>
                <w:szCs w:val="22"/>
              </w:rPr>
              <w:t xml:space="preserve">Wnioskodawca przedstawi do zatwierdzenia przez Instytucję Pośredniczącą kryteria wyboru </w:t>
            </w:r>
            <w:proofErr w:type="spellStart"/>
            <w:r w:rsidRPr="00CB04CF">
              <w:rPr>
                <w:rFonts w:ascii="Arial" w:hAnsi="Arial" w:cs="Arial"/>
                <w:sz w:val="22"/>
                <w:szCs w:val="22"/>
              </w:rPr>
              <w:t>grantobiorców</w:t>
            </w:r>
            <w:proofErr w:type="spellEnd"/>
            <w:r w:rsidRPr="00CB04CF">
              <w:rPr>
                <w:rFonts w:ascii="Arial" w:hAnsi="Arial" w:cs="Arial"/>
                <w:sz w:val="22"/>
                <w:szCs w:val="22"/>
              </w:rPr>
              <w:t xml:space="preserve"> i wniosków o grant oraz procedur dotyczących udzielania grantów w ramach działania 6.16  typ 1– przed publikacją ogłoszenia dotyczącego wyboru </w:t>
            </w:r>
            <w:proofErr w:type="spellStart"/>
            <w:r w:rsidRPr="00CB04CF">
              <w:rPr>
                <w:rFonts w:ascii="Arial" w:hAnsi="Arial" w:cs="Arial"/>
                <w:sz w:val="22"/>
                <w:szCs w:val="22"/>
              </w:rPr>
              <w:t>grantobiorców</w:t>
            </w:r>
            <w:proofErr w:type="spellEnd"/>
            <w:r w:rsidRPr="00CB04CF">
              <w:rPr>
                <w:rFonts w:ascii="Arial" w:hAnsi="Arial" w:cs="Arial"/>
                <w:sz w:val="22"/>
                <w:szCs w:val="22"/>
              </w:rPr>
              <w:t xml:space="preserve">, zgodnie z art. 41 ust. 10 ustawy z dnia 28 kwietnia 2022 r. o zasadach realizacji </w:t>
            </w:r>
            <w:r w:rsidRPr="00CB04CF">
              <w:rPr>
                <w:rFonts w:ascii="Arial" w:hAnsi="Arial" w:cs="Arial"/>
                <w:sz w:val="22"/>
                <w:szCs w:val="22"/>
              </w:rPr>
              <w:lastRenderedPageBreak/>
              <w:t>zadań finansowanych ze środków europejskich w perspektywie finansowej 2021–2027.</w:t>
            </w:r>
          </w:p>
          <w:p w14:paraId="31C1EAEF" w14:textId="77777777" w:rsidR="00CB04CF" w:rsidRPr="00CB04CF" w:rsidRDefault="00CB04CF" w:rsidP="00460E7A">
            <w:pPr>
              <w:pStyle w:val="Akapitzlist"/>
              <w:numPr>
                <w:ilvl w:val="0"/>
                <w:numId w:val="41"/>
              </w:numPr>
              <w:spacing w:before="120" w:after="120" w:line="271" w:lineRule="auto"/>
              <w:ind w:left="0" w:firstLine="0"/>
              <w:rPr>
                <w:rFonts w:ascii="Arial" w:hAnsi="Arial" w:cs="Arial"/>
                <w:sz w:val="22"/>
                <w:szCs w:val="22"/>
              </w:rPr>
            </w:pPr>
            <w:r w:rsidRPr="00CB04CF">
              <w:rPr>
                <w:rFonts w:ascii="Arial" w:hAnsi="Arial" w:cs="Arial"/>
                <w:sz w:val="22"/>
                <w:szCs w:val="22"/>
              </w:rPr>
              <w:t>100% wydatków bezpośrednich w projekcie zostanie przeznaczonych na udzielanie grantów.</w:t>
            </w:r>
          </w:p>
          <w:p w14:paraId="2FF8FE47" w14:textId="05E4C981" w:rsidR="00CB04CF" w:rsidRPr="00CB04CF" w:rsidRDefault="00CB04CF" w:rsidP="00CB04CF">
            <w:pPr>
              <w:spacing w:before="120" w:after="120" w:line="271" w:lineRule="auto"/>
              <w:rPr>
                <w:rFonts w:ascii="Arial" w:hAnsi="Arial" w:cs="Arial"/>
                <w:bCs/>
                <w:sz w:val="22"/>
                <w:szCs w:val="22"/>
              </w:rPr>
            </w:pPr>
            <w:r w:rsidRPr="00CB04CF">
              <w:rPr>
                <w:rFonts w:ascii="Arial" w:hAnsi="Arial" w:cs="Arial"/>
                <w:sz w:val="22"/>
                <w:szCs w:val="22"/>
              </w:rPr>
              <w:t xml:space="preserve">Kryterium będzie weryfikowane na podstawie treści wniosku o dofinansowanie projektu. </w:t>
            </w:r>
          </w:p>
        </w:tc>
        <w:tc>
          <w:tcPr>
            <w:tcW w:w="3969" w:type="dxa"/>
            <w:shd w:val="clear" w:color="auto" w:fill="FFFFFF" w:themeFill="background1"/>
          </w:tcPr>
          <w:p w14:paraId="354A276B" w14:textId="77777777" w:rsidR="00CB04CF" w:rsidRPr="00CB04CF" w:rsidRDefault="00CB04CF" w:rsidP="00CB04CF">
            <w:pPr>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lastRenderedPageBreak/>
              <w:t>Spełnienie kryterium jest konieczne do przyznania dofinansowania.</w:t>
            </w:r>
          </w:p>
          <w:p w14:paraId="78D7095C" w14:textId="77777777" w:rsidR="00CB04CF" w:rsidRPr="00CB04CF" w:rsidRDefault="00CB04CF" w:rsidP="00CB04CF">
            <w:pPr>
              <w:spacing w:before="120" w:after="120" w:line="271" w:lineRule="auto"/>
              <w:contextualSpacing/>
              <w:rPr>
                <w:rFonts w:ascii="Arial" w:eastAsia="MyriadPro-Regular" w:hAnsi="Arial" w:cs="Arial"/>
                <w:sz w:val="22"/>
                <w:szCs w:val="22"/>
              </w:rPr>
            </w:pPr>
            <w:r w:rsidRPr="00CB04CF">
              <w:rPr>
                <w:rFonts w:ascii="Arial" w:hAnsi="Arial" w:cs="Arial"/>
                <w:sz w:val="22"/>
                <w:szCs w:val="22"/>
              </w:rPr>
              <w:t>W przypadku niespełnienia kryterium  projekt skierowany jest do uzupełnienia/poprawy</w:t>
            </w:r>
          </w:p>
          <w:p w14:paraId="03CE616C" w14:textId="77777777" w:rsidR="00CB04CF" w:rsidRDefault="00CB04CF" w:rsidP="00CB04CF">
            <w:pPr>
              <w:spacing w:before="120" w:after="120" w:line="271" w:lineRule="auto"/>
              <w:rPr>
                <w:rFonts w:ascii="Arial" w:hAnsi="Arial" w:cs="Arial"/>
                <w:sz w:val="22"/>
                <w:szCs w:val="22"/>
              </w:rPr>
            </w:pPr>
            <w:r w:rsidRPr="00CB04CF">
              <w:rPr>
                <w:rFonts w:ascii="Arial" w:hAnsi="Arial" w:cs="Arial"/>
                <w:sz w:val="22"/>
                <w:szCs w:val="22"/>
              </w:rPr>
              <w:t>Ocena spełniania kryterium polega na przypisaniu wartości logicznych „tak”, „nie”.</w:t>
            </w:r>
          </w:p>
          <w:p w14:paraId="03E32DBD" w14:textId="77777777" w:rsidR="00CB04CF" w:rsidRPr="00B106BE" w:rsidRDefault="00CB04CF" w:rsidP="00CB04CF">
            <w:pPr>
              <w:spacing w:line="271" w:lineRule="auto"/>
              <w:rPr>
                <w:rFonts w:ascii="Arial" w:hAnsi="Arial" w:cs="Arial"/>
                <w:b/>
                <w:bCs/>
                <w:sz w:val="22"/>
                <w:szCs w:val="22"/>
              </w:rPr>
            </w:pPr>
            <w:r w:rsidRPr="00B106BE">
              <w:rPr>
                <w:rFonts w:ascii="Arial" w:hAnsi="Arial" w:cs="Arial"/>
                <w:b/>
                <w:bCs/>
                <w:sz w:val="22"/>
                <w:szCs w:val="22"/>
              </w:rPr>
              <w:t>Dodatkowe informacje:</w:t>
            </w:r>
          </w:p>
          <w:p w14:paraId="3D5E6428" w14:textId="77777777" w:rsidR="00CB04CF" w:rsidRPr="00B106BE" w:rsidRDefault="00CB04CF" w:rsidP="00CB04CF">
            <w:pPr>
              <w:spacing w:line="271" w:lineRule="auto"/>
              <w:rPr>
                <w:rFonts w:ascii="Arial" w:hAnsi="Arial" w:cs="Arial"/>
                <w:sz w:val="22"/>
                <w:szCs w:val="22"/>
              </w:rPr>
            </w:pPr>
            <w:r w:rsidRPr="00B106BE">
              <w:rPr>
                <w:rFonts w:ascii="Arial" w:hAnsi="Arial" w:cs="Arial"/>
                <w:sz w:val="22"/>
                <w:szCs w:val="22"/>
              </w:rPr>
              <w:t>Kryterium zostanie zweryfikowane na podstawie treści wniosku o dofinasowanie w szczególności w oparciu o sekcj</w:t>
            </w:r>
            <w:r>
              <w:rPr>
                <w:rFonts w:ascii="Arial" w:hAnsi="Arial" w:cs="Arial"/>
                <w:sz w:val="22"/>
                <w:szCs w:val="22"/>
              </w:rPr>
              <w:t xml:space="preserve">e: IV Zadania oraz </w:t>
            </w:r>
            <w:r w:rsidRPr="00B106BE">
              <w:rPr>
                <w:rFonts w:ascii="Arial" w:hAnsi="Arial" w:cs="Arial"/>
                <w:sz w:val="22"/>
                <w:szCs w:val="22"/>
              </w:rPr>
              <w:t xml:space="preserve">V Budżet projektu.  </w:t>
            </w:r>
          </w:p>
          <w:p w14:paraId="7E3FAB47" w14:textId="6C8F184A" w:rsidR="00CB04CF" w:rsidRPr="00CB04CF" w:rsidRDefault="00CB04CF" w:rsidP="00CB04CF">
            <w:pPr>
              <w:spacing w:before="120" w:after="120" w:line="271" w:lineRule="auto"/>
              <w:rPr>
                <w:rFonts w:ascii="Arial" w:hAnsi="Arial" w:cs="Arial"/>
                <w:bCs/>
                <w:sz w:val="22"/>
                <w:szCs w:val="22"/>
              </w:rPr>
            </w:pPr>
          </w:p>
        </w:tc>
      </w:tr>
      <w:tr w:rsidR="00CB04CF" w:rsidRPr="00E813C1" w14:paraId="2A4D64FA" w14:textId="77777777" w:rsidTr="00481FF6">
        <w:tc>
          <w:tcPr>
            <w:tcW w:w="675" w:type="dxa"/>
          </w:tcPr>
          <w:p w14:paraId="1558AE31" w14:textId="77777777" w:rsidR="00CB04CF" w:rsidRPr="00E813C1" w:rsidRDefault="00CB04CF" w:rsidP="00CB04CF">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shd w:val="clear" w:color="auto" w:fill="FFFFFF" w:themeFill="background1"/>
          </w:tcPr>
          <w:p w14:paraId="79C1AF84" w14:textId="77777777" w:rsidR="00CB04CF" w:rsidRPr="00CB04CF" w:rsidRDefault="00CB04CF" w:rsidP="00CB04CF">
            <w:pPr>
              <w:spacing w:before="120" w:after="120" w:line="271" w:lineRule="auto"/>
              <w:rPr>
                <w:rFonts w:ascii="Arial" w:hAnsi="Arial" w:cs="Arial"/>
                <w:bCs/>
                <w:sz w:val="22"/>
                <w:szCs w:val="22"/>
              </w:rPr>
            </w:pPr>
            <w:r w:rsidRPr="00CB04CF">
              <w:rPr>
                <w:rFonts w:ascii="Arial" w:hAnsi="Arial" w:cs="Arial"/>
                <w:bCs/>
                <w:sz w:val="22"/>
                <w:szCs w:val="22"/>
              </w:rPr>
              <w:t>Poziom dofinansowania</w:t>
            </w:r>
          </w:p>
          <w:p w14:paraId="061F397D" w14:textId="77777777" w:rsidR="00CB04CF" w:rsidRPr="00CB04CF" w:rsidRDefault="00CB04CF" w:rsidP="00CB04CF">
            <w:pPr>
              <w:spacing w:before="120" w:after="120" w:line="271" w:lineRule="auto"/>
              <w:rPr>
                <w:rFonts w:ascii="Arial" w:hAnsi="Arial" w:cs="Arial"/>
                <w:color w:val="FF0000"/>
                <w:sz w:val="22"/>
                <w:szCs w:val="22"/>
              </w:rPr>
            </w:pPr>
          </w:p>
        </w:tc>
        <w:tc>
          <w:tcPr>
            <w:tcW w:w="2693" w:type="dxa"/>
            <w:shd w:val="clear" w:color="auto" w:fill="FFFFFF" w:themeFill="background1"/>
          </w:tcPr>
          <w:p w14:paraId="7983FB36" w14:textId="77777777" w:rsidR="00CB04CF" w:rsidRPr="00CB04CF" w:rsidRDefault="00CB04CF" w:rsidP="00CB04CF">
            <w:pPr>
              <w:spacing w:before="120" w:after="120" w:line="271" w:lineRule="auto"/>
              <w:rPr>
                <w:rFonts w:ascii="Arial" w:hAnsi="Arial" w:cs="Arial"/>
                <w:sz w:val="22"/>
                <w:szCs w:val="22"/>
              </w:rPr>
            </w:pPr>
            <w:r w:rsidRPr="00CB04CF">
              <w:rPr>
                <w:rFonts w:ascii="Arial" w:hAnsi="Arial" w:cs="Arial"/>
                <w:sz w:val="22"/>
                <w:szCs w:val="22"/>
              </w:rPr>
              <w:t xml:space="preserve">Maksymalny % poziomu dofinansowania UE wydatków kwalifikowalnych na poziomie projektu w ramach naboru wynosi 90% wydatków kwalifikowalnych. </w:t>
            </w:r>
          </w:p>
          <w:p w14:paraId="57492EC4" w14:textId="77777777" w:rsidR="00CB04CF" w:rsidRPr="00CB04CF" w:rsidRDefault="00CB04CF" w:rsidP="00CB04CF">
            <w:pPr>
              <w:spacing w:before="120" w:after="120" w:line="271" w:lineRule="auto"/>
              <w:rPr>
                <w:rFonts w:ascii="Arial" w:hAnsi="Arial" w:cs="Arial"/>
                <w:sz w:val="22"/>
                <w:szCs w:val="22"/>
              </w:rPr>
            </w:pPr>
            <w:r w:rsidRPr="00CB04CF">
              <w:rPr>
                <w:rFonts w:ascii="Arial" w:hAnsi="Arial" w:cs="Arial"/>
                <w:sz w:val="22"/>
                <w:szCs w:val="22"/>
              </w:rPr>
              <w:t>Minimalny poziom dofinansowania projektu z budżetu państwa wynosi 10% wydatków kwalifikowalnych.</w:t>
            </w:r>
          </w:p>
          <w:p w14:paraId="2D9401A0" w14:textId="77777777" w:rsidR="00CB04CF" w:rsidRPr="00CB04CF" w:rsidRDefault="00CB04CF" w:rsidP="00CB04CF">
            <w:pPr>
              <w:spacing w:before="120" w:after="120" w:line="271" w:lineRule="auto"/>
              <w:rPr>
                <w:rFonts w:ascii="Arial" w:hAnsi="Arial" w:cs="Arial"/>
                <w:b/>
                <w:sz w:val="22"/>
                <w:szCs w:val="22"/>
              </w:rPr>
            </w:pPr>
            <w:r w:rsidRPr="00CB04CF">
              <w:rPr>
                <w:rFonts w:ascii="Arial" w:hAnsi="Arial" w:cs="Arial"/>
                <w:b/>
                <w:sz w:val="22"/>
                <w:szCs w:val="22"/>
              </w:rPr>
              <w:t>Zasady oceny</w:t>
            </w:r>
          </w:p>
          <w:p w14:paraId="76ED1FE9" w14:textId="220F2A99" w:rsidR="00CB04CF" w:rsidRPr="00CB04CF" w:rsidRDefault="00CB04CF" w:rsidP="00CB04CF">
            <w:pPr>
              <w:spacing w:before="120" w:after="120" w:line="271" w:lineRule="auto"/>
              <w:rPr>
                <w:rFonts w:ascii="Arial" w:hAnsi="Arial" w:cs="Arial"/>
                <w:bCs/>
                <w:sz w:val="22"/>
                <w:szCs w:val="22"/>
              </w:rPr>
            </w:pPr>
            <w:r w:rsidRPr="00CB04CF">
              <w:rPr>
                <w:rFonts w:ascii="Arial" w:hAnsi="Arial" w:cs="Arial"/>
                <w:sz w:val="22"/>
                <w:szCs w:val="22"/>
              </w:rPr>
              <w:t>Kryterium będzie weryfikowane na podstawie treści wniosku o dofinansowanie projektu.</w:t>
            </w:r>
          </w:p>
        </w:tc>
        <w:tc>
          <w:tcPr>
            <w:tcW w:w="3969" w:type="dxa"/>
            <w:shd w:val="clear" w:color="auto" w:fill="FFFFFF" w:themeFill="background1"/>
          </w:tcPr>
          <w:p w14:paraId="08D0311B" w14:textId="77777777" w:rsidR="00CB04CF" w:rsidRPr="00CB04CF" w:rsidRDefault="00CB04CF" w:rsidP="00CB04CF">
            <w:pPr>
              <w:spacing w:before="120" w:after="120" w:line="271" w:lineRule="auto"/>
              <w:contextualSpacing/>
              <w:rPr>
                <w:rFonts w:ascii="Arial" w:eastAsia="MyriadPro-Regular" w:hAnsi="Arial" w:cs="Arial"/>
                <w:sz w:val="22"/>
                <w:szCs w:val="22"/>
              </w:rPr>
            </w:pPr>
            <w:r w:rsidRPr="00CB04CF">
              <w:rPr>
                <w:rFonts w:ascii="Arial" w:eastAsia="MyriadPro-Regular" w:hAnsi="Arial" w:cs="Arial"/>
                <w:sz w:val="22"/>
                <w:szCs w:val="22"/>
              </w:rPr>
              <w:t>Spełnienie kryterium jest konieczne do przyznania dofinansowania.</w:t>
            </w:r>
          </w:p>
          <w:p w14:paraId="35F88731" w14:textId="77777777" w:rsidR="00CB04CF" w:rsidRPr="00CB04CF" w:rsidRDefault="00CB04CF" w:rsidP="00CB04CF">
            <w:pPr>
              <w:spacing w:before="120" w:after="120" w:line="271" w:lineRule="auto"/>
              <w:contextualSpacing/>
              <w:rPr>
                <w:rFonts w:ascii="Arial" w:eastAsia="MyriadPro-Regular" w:hAnsi="Arial" w:cs="Arial"/>
                <w:sz w:val="22"/>
                <w:szCs w:val="22"/>
              </w:rPr>
            </w:pPr>
            <w:r w:rsidRPr="00CB04CF">
              <w:rPr>
                <w:rFonts w:ascii="Arial" w:hAnsi="Arial" w:cs="Arial"/>
                <w:sz w:val="22"/>
                <w:szCs w:val="22"/>
              </w:rPr>
              <w:t>W przypadku niespełnienia kryterium  projekt skierowany jest do uzupełnienia/poprawy</w:t>
            </w:r>
          </w:p>
          <w:p w14:paraId="3A3E7E38" w14:textId="77777777" w:rsidR="00CB04CF" w:rsidRDefault="00CB04CF" w:rsidP="00CB04CF">
            <w:pPr>
              <w:spacing w:before="120" w:after="120" w:line="271" w:lineRule="auto"/>
              <w:rPr>
                <w:rFonts w:ascii="Arial" w:hAnsi="Arial" w:cs="Arial"/>
                <w:sz w:val="22"/>
                <w:szCs w:val="22"/>
              </w:rPr>
            </w:pPr>
            <w:r w:rsidRPr="00CB04CF">
              <w:rPr>
                <w:rFonts w:ascii="Arial" w:hAnsi="Arial" w:cs="Arial"/>
                <w:sz w:val="22"/>
                <w:szCs w:val="22"/>
              </w:rPr>
              <w:t>Ocena spełniania kryterium polega na przypisaniu wartości logicznych „tak”, „nie”.</w:t>
            </w:r>
          </w:p>
          <w:p w14:paraId="3122BCCE" w14:textId="77777777" w:rsidR="00CB04CF" w:rsidRPr="00B106BE" w:rsidRDefault="00CB04CF" w:rsidP="00CB04CF">
            <w:pPr>
              <w:spacing w:line="271" w:lineRule="auto"/>
              <w:rPr>
                <w:rFonts w:ascii="Arial" w:hAnsi="Arial" w:cs="Arial"/>
                <w:sz w:val="22"/>
                <w:szCs w:val="22"/>
              </w:rPr>
            </w:pPr>
            <w:r w:rsidRPr="008C1594">
              <w:rPr>
                <w:rFonts w:ascii="Arial" w:hAnsi="Arial" w:cs="Arial"/>
                <w:b/>
                <w:bCs/>
                <w:sz w:val="22"/>
                <w:szCs w:val="22"/>
              </w:rPr>
              <w:t>Dodatkowe informacje</w:t>
            </w:r>
            <w:r w:rsidRPr="00B106BE">
              <w:rPr>
                <w:rFonts w:ascii="Arial" w:hAnsi="Arial" w:cs="Arial"/>
                <w:sz w:val="22"/>
                <w:szCs w:val="22"/>
              </w:rPr>
              <w:t>:</w:t>
            </w:r>
          </w:p>
          <w:p w14:paraId="1CB1E967" w14:textId="2426B194" w:rsidR="00CB04CF" w:rsidRPr="00B106BE" w:rsidRDefault="00CB04CF" w:rsidP="00CB04CF">
            <w:pPr>
              <w:spacing w:line="271" w:lineRule="auto"/>
              <w:rPr>
                <w:rFonts w:ascii="Arial" w:hAnsi="Arial" w:cs="Arial"/>
                <w:sz w:val="22"/>
                <w:szCs w:val="22"/>
              </w:rPr>
            </w:pPr>
            <w:bookmarkStart w:id="403" w:name="_Toc151979300"/>
            <w:bookmarkStart w:id="404" w:name="_Toc151981641"/>
            <w:bookmarkStart w:id="405" w:name="_Toc152587816"/>
            <w:bookmarkStart w:id="406" w:name="_Toc154052906"/>
            <w:r w:rsidRPr="00B106BE">
              <w:rPr>
                <w:rFonts w:ascii="Arial" w:hAnsi="Arial" w:cs="Arial"/>
                <w:sz w:val="22"/>
                <w:szCs w:val="22"/>
              </w:rPr>
              <w:t>Kryterium zostanie zweryfikowane na podstawie treści wniosku o dofinasowanie w szczególności w oparciu o sekcję: V Budżet projektu</w:t>
            </w:r>
            <w:bookmarkEnd w:id="403"/>
            <w:bookmarkEnd w:id="404"/>
            <w:bookmarkEnd w:id="405"/>
            <w:bookmarkEnd w:id="406"/>
            <w:r>
              <w:rPr>
                <w:rFonts w:ascii="Arial" w:hAnsi="Arial" w:cs="Arial"/>
                <w:sz w:val="22"/>
                <w:szCs w:val="22"/>
              </w:rPr>
              <w:t>.</w:t>
            </w:r>
          </w:p>
          <w:p w14:paraId="01EE33FF" w14:textId="7053E197" w:rsidR="00CB04CF" w:rsidRPr="00CB04CF" w:rsidRDefault="00CB04CF" w:rsidP="00CB04CF">
            <w:pPr>
              <w:spacing w:before="120" w:after="120" w:line="271" w:lineRule="auto"/>
              <w:rPr>
                <w:rFonts w:ascii="Arial" w:hAnsi="Arial" w:cs="Arial"/>
                <w:bCs/>
                <w:sz w:val="22"/>
                <w:szCs w:val="22"/>
              </w:rPr>
            </w:pPr>
            <w:r w:rsidRPr="00B106BE">
              <w:rPr>
                <w:rFonts w:ascii="Arial" w:hAnsi="Arial" w:cs="Arial"/>
                <w:sz w:val="22"/>
                <w:szCs w:val="22"/>
              </w:rPr>
              <w:t>Zakres wymaganych informacji został określony w Instrukcji wypełniania wniosku o dofinansowanie projektu.</w:t>
            </w:r>
          </w:p>
        </w:tc>
      </w:tr>
      <w:tr w:rsidR="00446B52" w:rsidRPr="00E813C1" w14:paraId="1D630E4D" w14:textId="77777777" w:rsidTr="006F770B">
        <w:tc>
          <w:tcPr>
            <w:tcW w:w="9180" w:type="dxa"/>
            <w:gridSpan w:val="4"/>
          </w:tcPr>
          <w:p w14:paraId="0042CA99" w14:textId="77777777" w:rsidR="00B249C2" w:rsidRPr="00E813C1" w:rsidRDefault="004E0E2D" w:rsidP="00E03F8A">
            <w:pPr>
              <w:spacing w:before="120" w:after="120" w:line="271" w:lineRule="auto"/>
              <w:jc w:val="center"/>
              <w:rPr>
                <w:rFonts w:ascii="Arial" w:hAnsi="Arial" w:cs="Arial"/>
                <w:b/>
                <w:sz w:val="22"/>
                <w:szCs w:val="22"/>
              </w:rPr>
            </w:pPr>
            <w:bookmarkStart w:id="407" w:name="_Hlk129085777"/>
            <w:r w:rsidRPr="00E813C1">
              <w:rPr>
                <w:rFonts w:ascii="Arial" w:hAnsi="Arial" w:cs="Arial"/>
                <w:b/>
                <w:sz w:val="22"/>
                <w:szCs w:val="22"/>
              </w:rPr>
              <w:t xml:space="preserve">KRYTERIA </w:t>
            </w:r>
            <w:r w:rsidR="00287460" w:rsidRPr="00E813C1">
              <w:rPr>
                <w:rFonts w:ascii="Arial" w:hAnsi="Arial" w:cs="Arial"/>
                <w:b/>
                <w:sz w:val="22"/>
                <w:szCs w:val="22"/>
              </w:rPr>
              <w:t>WSPÓLNE</w:t>
            </w:r>
            <w:r w:rsidR="008D36FB" w:rsidRPr="00E813C1">
              <w:rPr>
                <w:rFonts w:ascii="Arial" w:hAnsi="Arial" w:cs="Arial"/>
                <w:b/>
                <w:sz w:val="22"/>
                <w:szCs w:val="22"/>
              </w:rPr>
              <w:t xml:space="preserve"> JAKOŚCI</w:t>
            </w:r>
            <w:r w:rsidR="00B825EC" w:rsidRPr="00E813C1">
              <w:rPr>
                <w:rFonts w:ascii="Arial" w:hAnsi="Arial" w:cs="Arial"/>
                <w:b/>
                <w:sz w:val="22"/>
                <w:szCs w:val="22"/>
              </w:rPr>
              <w:t>OWE</w:t>
            </w:r>
            <w:r w:rsidR="008D36FB" w:rsidRPr="00E813C1">
              <w:rPr>
                <w:rFonts w:ascii="Arial" w:hAnsi="Arial" w:cs="Arial"/>
                <w:b/>
                <w:sz w:val="22"/>
                <w:szCs w:val="22"/>
              </w:rPr>
              <w:t xml:space="preserve"> </w:t>
            </w:r>
          </w:p>
        </w:tc>
      </w:tr>
      <w:tr w:rsidR="00A15B86" w:rsidRPr="00E813C1" w14:paraId="7EE492D3" w14:textId="77777777" w:rsidTr="00AA63FE">
        <w:tc>
          <w:tcPr>
            <w:tcW w:w="675" w:type="dxa"/>
          </w:tcPr>
          <w:p w14:paraId="7C2854B8" w14:textId="77777777" w:rsidR="00B249C2" w:rsidRPr="00E813C1" w:rsidRDefault="00A15B86" w:rsidP="00E03F8A">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L.p.</w:t>
            </w:r>
          </w:p>
        </w:tc>
        <w:tc>
          <w:tcPr>
            <w:tcW w:w="1843" w:type="dxa"/>
          </w:tcPr>
          <w:p w14:paraId="324720A3"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Nazwa kryterium</w:t>
            </w:r>
          </w:p>
        </w:tc>
        <w:tc>
          <w:tcPr>
            <w:tcW w:w="2693" w:type="dxa"/>
          </w:tcPr>
          <w:p w14:paraId="6DBBE88D" w14:textId="77777777" w:rsidR="00B249C2" w:rsidRPr="00E813C1" w:rsidRDefault="00A15B86" w:rsidP="00E03F8A">
            <w:pPr>
              <w:spacing w:before="120" w:after="120" w:line="271" w:lineRule="auto"/>
              <w:rPr>
                <w:rFonts w:ascii="Arial" w:hAnsi="Arial" w:cs="Arial"/>
                <w:bCs/>
                <w:sz w:val="22"/>
                <w:szCs w:val="22"/>
              </w:rPr>
            </w:pPr>
            <w:r w:rsidRPr="00E813C1">
              <w:rPr>
                <w:rFonts w:ascii="Arial" w:hAnsi="Arial" w:cs="Arial"/>
                <w:sz w:val="22"/>
                <w:szCs w:val="22"/>
              </w:rPr>
              <w:t>Definicja kryterium</w:t>
            </w:r>
          </w:p>
        </w:tc>
        <w:tc>
          <w:tcPr>
            <w:tcW w:w="3969" w:type="dxa"/>
          </w:tcPr>
          <w:p w14:paraId="5CD5532B" w14:textId="77777777" w:rsidR="00B249C2" w:rsidRPr="00E813C1" w:rsidRDefault="00446B52" w:rsidP="00E03F8A">
            <w:pPr>
              <w:spacing w:before="120" w:after="120" w:line="271" w:lineRule="auto"/>
              <w:rPr>
                <w:rFonts w:ascii="Arial" w:hAnsi="Arial" w:cs="Arial"/>
                <w:sz w:val="22"/>
                <w:szCs w:val="22"/>
              </w:rPr>
            </w:pPr>
            <w:r w:rsidRPr="00E813C1">
              <w:rPr>
                <w:rFonts w:ascii="Arial" w:hAnsi="Arial" w:cs="Arial"/>
                <w:sz w:val="22"/>
                <w:szCs w:val="22"/>
              </w:rPr>
              <w:t>Opis znaczenia kryterium</w:t>
            </w:r>
          </w:p>
        </w:tc>
      </w:tr>
      <w:tr w:rsidR="00113BF9" w:rsidRPr="00E813C1" w14:paraId="10461C3D" w14:textId="77777777" w:rsidTr="00481FF6">
        <w:tc>
          <w:tcPr>
            <w:tcW w:w="675" w:type="dxa"/>
          </w:tcPr>
          <w:p w14:paraId="21E1B2AC" w14:textId="77777777" w:rsidR="00113BF9" w:rsidRPr="00E813C1" w:rsidRDefault="00113BF9" w:rsidP="00113BF9">
            <w:pPr>
              <w:pStyle w:val="Akapitzlist"/>
              <w:numPr>
                <w:ilvl w:val="0"/>
                <w:numId w:val="19"/>
              </w:numPr>
              <w:spacing w:before="120" w:after="120" w:line="271" w:lineRule="auto"/>
              <w:ind w:left="0" w:firstLine="0"/>
              <w:contextualSpacing w:val="0"/>
              <w:rPr>
                <w:rFonts w:ascii="Arial" w:hAnsi="Arial" w:cs="Arial"/>
                <w:sz w:val="22"/>
                <w:szCs w:val="22"/>
              </w:rPr>
            </w:pPr>
          </w:p>
        </w:tc>
        <w:tc>
          <w:tcPr>
            <w:tcW w:w="1843" w:type="dxa"/>
            <w:tcBorders>
              <w:top w:val="single" w:sz="4" w:space="0" w:color="000000" w:themeColor="text1"/>
            </w:tcBorders>
            <w:shd w:val="clear" w:color="auto" w:fill="FFFFFF" w:themeFill="background1"/>
          </w:tcPr>
          <w:p w14:paraId="3A4E7DB6" w14:textId="77777777" w:rsidR="00113BF9" w:rsidRPr="00113BF9" w:rsidRDefault="00113BF9" w:rsidP="00113BF9">
            <w:pPr>
              <w:autoSpaceDE w:val="0"/>
              <w:autoSpaceDN w:val="0"/>
              <w:adjustRightInd w:val="0"/>
              <w:spacing w:before="120" w:after="120" w:line="271" w:lineRule="auto"/>
              <w:rPr>
                <w:rFonts w:ascii="Arial" w:hAnsi="Arial" w:cs="Arial"/>
                <w:sz w:val="22"/>
                <w:szCs w:val="22"/>
              </w:rPr>
            </w:pPr>
            <w:r w:rsidRPr="00113BF9">
              <w:rPr>
                <w:rFonts w:ascii="Arial" w:eastAsia="Arial Unicode MS" w:hAnsi="Arial" w:cs="Arial"/>
                <w:sz w:val="22"/>
                <w:szCs w:val="22"/>
              </w:rPr>
              <w:t xml:space="preserve">Uzasadnienie potrzeby realizacji </w:t>
            </w:r>
            <w:r w:rsidRPr="00113BF9">
              <w:rPr>
                <w:rFonts w:ascii="Arial" w:hAnsi="Arial" w:cs="Arial"/>
                <w:sz w:val="22"/>
                <w:szCs w:val="22"/>
              </w:rPr>
              <w:t>projektu</w:t>
            </w:r>
          </w:p>
          <w:p w14:paraId="70397DA4" w14:textId="77777777" w:rsidR="00113BF9" w:rsidRPr="00113BF9" w:rsidRDefault="00113BF9" w:rsidP="00113BF9">
            <w:pPr>
              <w:spacing w:before="120" w:after="120" w:line="271" w:lineRule="auto"/>
              <w:rPr>
                <w:rFonts w:ascii="Arial" w:hAnsi="Arial" w:cs="Arial"/>
                <w:sz w:val="22"/>
                <w:szCs w:val="22"/>
              </w:rPr>
            </w:pPr>
          </w:p>
          <w:p w14:paraId="6A903A70" w14:textId="77777777" w:rsidR="00113BF9" w:rsidRPr="00113BF9" w:rsidRDefault="00113BF9" w:rsidP="00113BF9">
            <w:pPr>
              <w:spacing w:before="120" w:after="120" w:line="271" w:lineRule="auto"/>
              <w:rPr>
                <w:rFonts w:ascii="Arial" w:hAnsi="Arial" w:cs="Arial"/>
                <w:sz w:val="22"/>
                <w:szCs w:val="22"/>
              </w:rPr>
            </w:pPr>
          </w:p>
        </w:tc>
        <w:tc>
          <w:tcPr>
            <w:tcW w:w="2693" w:type="dxa"/>
            <w:tcBorders>
              <w:top w:val="single" w:sz="4" w:space="0" w:color="000000" w:themeColor="text1"/>
            </w:tcBorders>
            <w:shd w:val="clear" w:color="auto" w:fill="FFFFFF" w:themeFill="background1"/>
          </w:tcPr>
          <w:p w14:paraId="596080D2" w14:textId="77777777" w:rsidR="00113BF9" w:rsidRPr="00113BF9" w:rsidRDefault="00113BF9" w:rsidP="00113BF9">
            <w:pPr>
              <w:tabs>
                <w:tab w:val="left" w:pos="143"/>
              </w:tabs>
              <w:spacing w:before="120" w:after="120" w:line="271" w:lineRule="auto"/>
              <w:ind w:right="172"/>
              <w:rPr>
                <w:rFonts w:ascii="Arial" w:hAnsi="Arial" w:cs="Arial"/>
                <w:sz w:val="22"/>
                <w:szCs w:val="22"/>
              </w:rPr>
            </w:pPr>
            <w:r w:rsidRPr="00113BF9">
              <w:rPr>
                <w:rFonts w:ascii="Arial" w:hAnsi="Arial" w:cs="Arial"/>
                <w:sz w:val="22"/>
                <w:szCs w:val="22"/>
              </w:rPr>
              <w:t xml:space="preserve">Ocena spełnienia kryterium polega na weryfikacji uzasadnienia potrzeby realizacji projektu w kontekście właściwego celu szczegółowego FEPZ oraz założeń </w:t>
            </w:r>
            <w:r w:rsidRPr="00113BF9">
              <w:rPr>
                <w:rFonts w:ascii="Arial" w:hAnsi="Arial" w:cs="Arial"/>
                <w:sz w:val="22"/>
                <w:szCs w:val="22"/>
              </w:rPr>
              <w:lastRenderedPageBreak/>
              <w:t xml:space="preserve">naboru. W ramach kryterium weryfikowane jest:    </w:t>
            </w:r>
          </w:p>
          <w:p w14:paraId="663AE1A3" w14:textId="77777777" w:rsidR="00113BF9" w:rsidRPr="00113BF9" w:rsidRDefault="00113BF9" w:rsidP="00460E7A">
            <w:pPr>
              <w:pStyle w:val="Akapitzlist"/>
              <w:numPr>
                <w:ilvl w:val="0"/>
                <w:numId w:val="68"/>
              </w:numPr>
              <w:tabs>
                <w:tab w:val="left" w:pos="427"/>
              </w:tabs>
              <w:spacing w:before="120" w:after="120" w:line="271" w:lineRule="auto"/>
              <w:ind w:left="426" w:right="172" w:hanging="284"/>
              <w:rPr>
                <w:rFonts w:ascii="Arial" w:hAnsi="Arial" w:cs="Arial"/>
                <w:sz w:val="22"/>
                <w:szCs w:val="22"/>
              </w:rPr>
            </w:pPr>
            <w:r w:rsidRPr="00113BF9">
              <w:rPr>
                <w:rFonts w:ascii="Arial" w:hAnsi="Arial" w:cs="Arial"/>
                <w:sz w:val="22"/>
                <w:szCs w:val="22"/>
              </w:rPr>
              <w:t xml:space="preserve">diagnoza sytuacji zawierająca wskazanie problemu,  opis sytuacji problemowej wynikającej z przeprowadzonej analizy </w:t>
            </w:r>
          </w:p>
          <w:p w14:paraId="7BEF12E3" w14:textId="77777777" w:rsidR="00113BF9" w:rsidRPr="00113BF9" w:rsidRDefault="00113BF9" w:rsidP="00460E7A">
            <w:pPr>
              <w:pStyle w:val="Akapitzlist"/>
              <w:numPr>
                <w:ilvl w:val="0"/>
                <w:numId w:val="68"/>
              </w:numPr>
              <w:tabs>
                <w:tab w:val="left" w:pos="427"/>
              </w:tabs>
              <w:spacing w:before="120" w:after="120" w:line="271" w:lineRule="auto"/>
              <w:ind w:left="426" w:right="172" w:hanging="284"/>
              <w:rPr>
                <w:rFonts w:ascii="Arial" w:hAnsi="Arial" w:cs="Arial"/>
                <w:sz w:val="22"/>
                <w:szCs w:val="22"/>
              </w:rPr>
            </w:pPr>
            <w:r w:rsidRPr="00113BF9">
              <w:rPr>
                <w:rFonts w:ascii="Arial" w:hAnsi="Arial" w:cs="Arial"/>
                <w:sz w:val="22"/>
                <w:szCs w:val="22"/>
              </w:rPr>
              <w:t>cel projektu:   adekwatność do przedstawionego problemu i prawidłowość zdefiniowania i , spójność z przedstawioną diagnozą oraz zgodność z celami FEPZ 2021-2027.</w:t>
            </w:r>
          </w:p>
          <w:p w14:paraId="3A1EBF3E" w14:textId="3164F838" w:rsidR="00113BF9" w:rsidRPr="00113BF9" w:rsidRDefault="00113BF9" w:rsidP="00113BF9">
            <w:pPr>
              <w:spacing w:before="120" w:after="120" w:line="271" w:lineRule="auto"/>
              <w:rPr>
                <w:rFonts w:ascii="Arial" w:hAnsi="Arial" w:cs="Arial"/>
                <w:bCs/>
                <w:sz w:val="22"/>
                <w:szCs w:val="22"/>
              </w:rPr>
            </w:pPr>
            <w:r w:rsidRPr="00113BF9">
              <w:rPr>
                <w:rFonts w:ascii="Arial" w:hAnsi="Arial" w:cs="Arial"/>
                <w:sz w:val="22"/>
                <w:szCs w:val="22"/>
              </w:rPr>
              <w:t>Kryterium będzie weryfikowane na podstawie treści wniosku o dofinansowanie projektu.</w:t>
            </w:r>
          </w:p>
        </w:tc>
        <w:tc>
          <w:tcPr>
            <w:tcW w:w="3969" w:type="dxa"/>
            <w:tcBorders>
              <w:top w:val="single" w:sz="4" w:space="0" w:color="000000" w:themeColor="text1"/>
            </w:tcBorders>
            <w:shd w:val="clear" w:color="auto" w:fill="FFFFFF" w:themeFill="background1"/>
          </w:tcPr>
          <w:p w14:paraId="723ED330" w14:textId="77777777" w:rsidR="00113BF9" w:rsidRPr="00113BF9" w:rsidRDefault="00113BF9" w:rsidP="00113BF9">
            <w:pPr>
              <w:autoSpaceDE w:val="0"/>
              <w:autoSpaceDN w:val="0"/>
              <w:adjustRightInd w:val="0"/>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lastRenderedPageBreak/>
              <w:t xml:space="preserve">Ocena spełniania kryterium dokonywana jest </w:t>
            </w:r>
            <w:r w:rsidRPr="00113BF9">
              <w:rPr>
                <w:rFonts w:ascii="Arial" w:eastAsia="MyriadPro-Regular" w:hAnsi="Arial" w:cs="Arial"/>
                <w:sz w:val="22"/>
                <w:szCs w:val="22"/>
              </w:rPr>
              <w:br/>
              <w:t>w ramach skali punktowej.</w:t>
            </w:r>
          </w:p>
          <w:p w14:paraId="56CE49D4" w14:textId="77777777" w:rsidR="00113BF9" w:rsidRP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Skala punktów: 0/20.</w:t>
            </w:r>
          </w:p>
          <w:p w14:paraId="75A793F5" w14:textId="77777777" w:rsid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 xml:space="preserve">Kryterium zostanie spełnione, jeżeli podczas jego oceny zostanie przyznanych 20 punktów. W </w:t>
            </w:r>
            <w:r w:rsidRPr="00113BF9">
              <w:rPr>
                <w:rFonts w:ascii="Arial" w:eastAsia="MyriadPro-Regular" w:hAnsi="Arial" w:cs="Arial"/>
                <w:sz w:val="22"/>
                <w:szCs w:val="22"/>
              </w:rPr>
              <w:lastRenderedPageBreak/>
              <w:t>przypadku uzyskania liczby punktów równej 0 kryterium zostanie uznane za niespełnione i skierowane do uzupełnienia/poprawy.</w:t>
            </w:r>
          </w:p>
          <w:p w14:paraId="2A7BB9F2" w14:textId="77777777" w:rsidR="0003122D" w:rsidRPr="00B106BE" w:rsidRDefault="0003122D" w:rsidP="0003122D">
            <w:pPr>
              <w:spacing w:line="271" w:lineRule="auto"/>
              <w:rPr>
                <w:rFonts w:ascii="Arial" w:hAnsi="Arial" w:cs="Arial"/>
                <w:b/>
                <w:bCs/>
                <w:sz w:val="22"/>
                <w:szCs w:val="22"/>
              </w:rPr>
            </w:pPr>
            <w:r w:rsidRPr="00B106BE">
              <w:rPr>
                <w:rFonts w:ascii="Arial" w:hAnsi="Arial" w:cs="Arial"/>
                <w:b/>
                <w:bCs/>
                <w:sz w:val="22"/>
                <w:szCs w:val="22"/>
              </w:rPr>
              <w:t>Dodatkowe informacje:</w:t>
            </w:r>
          </w:p>
          <w:p w14:paraId="67994DCE" w14:textId="77777777" w:rsidR="0003122D" w:rsidRPr="00B106BE" w:rsidRDefault="0003122D" w:rsidP="0003122D">
            <w:pPr>
              <w:spacing w:before="120" w:after="120" w:line="266"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X Dodatkowe informacje, w komponencie Diagnoza i założenia realizacji projektu oraz w oparciu o sekcję I Informacje o projekcie – Opis projektu. </w:t>
            </w:r>
          </w:p>
          <w:p w14:paraId="7F4AD051" w14:textId="77777777" w:rsidR="0003122D" w:rsidRPr="00B106BE" w:rsidRDefault="0003122D" w:rsidP="0003122D">
            <w:pPr>
              <w:spacing w:before="120" w:after="120" w:line="266" w:lineRule="auto"/>
              <w:rPr>
                <w:rFonts w:ascii="Arial" w:hAnsi="Arial" w:cs="Arial"/>
                <w:sz w:val="22"/>
                <w:szCs w:val="22"/>
              </w:rPr>
            </w:pPr>
          </w:p>
          <w:p w14:paraId="489B7E39" w14:textId="7426B69F" w:rsidR="0003122D" w:rsidRPr="00113BF9" w:rsidRDefault="0003122D" w:rsidP="0003122D">
            <w:pPr>
              <w:spacing w:before="120" w:after="120" w:line="271" w:lineRule="auto"/>
              <w:rPr>
                <w:rFonts w:ascii="Arial" w:hAnsi="Arial" w:cs="Arial"/>
                <w:bCs/>
                <w:sz w:val="22"/>
                <w:szCs w:val="22"/>
              </w:rPr>
            </w:pPr>
            <w:r w:rsidRPr="00B106BE">
              <w:rPr>
                <w:rFonts w:ascii="Arial" w:hAnsi="Arial" w:cs="Arial"/>
                <w:sz w:val="22"/>
                <w:szCs w:val="22"/>
              </w:rPr>
              <w:t>Zakres wymaganych informacji został określony w Instrukcji wypełniania wniosku o dofinansowanie projektu.</w:t>
            </w:r>
          </w:p>
        </w:tc>
      </w:tr>
      <w:tr w:rsidR="00113BF9" w:rsidRPr="00E813C1" w14:paraId="44F91144" w14:textId="77777777" w:rsidTr="00481FF6">
        <w:tc>
          <w:tcPr>
            <w:tcW w:w="675" w:type="dxa"/>
          </w:tcPr>
          <w:p w14:paraId="6CB6073B" w14:textId="77777777" w:rsidR="00113BF9" w:rsidRPr="00E813C1" w:rsidRDefault="00113BF9" w:rsidP="00113BF9">
            <w:pPr>
              <w:pStyle w:val="Akapitzlist"/>
              <w:numPr>
                <w:ilvl w:val="0"/>
                <w:numId w:val="19"/>
              </w:numPr>
              <w:spacing w:before="120" w:after="120" w:line="271" w:lineRule="auto"/>
              <w:ind w:left="0" w:firstLine="0"/>
              <w:contextualSpacing w:val="0"/>
              <w:rPr>
                <w:rFonts w:ascii="Arial" w:hAnsi="Arial" w:cs="Arial"/>
                <w:sz w:val="22"/>
                <w:szCs w:val="22"/>
              </w:rPr>
            </w:pPr>
          </w:p>
        </w:tc>
        <w:tc>
          <w:tcPr>
            <w:tcW w:w="1843" w:type="dxa"/>
            <w:shd w:val="clear" w:color="auto" w:fill="FFFFFF" w:themeFill="background1"/>
          </w:tcPr>
          <w:p w14:paraId="044C85DB" w14:textId="77777777" w:rsidR="00113BF9" w:rsidRPr="00113BF9" w:rsidRDefault="00113BF9" w:rsidP="00113BF9">
            <w:pPr>
              <w:autoSpaceDE w:val="0"/>
              <w:autoSpaceDN w:val="0"/>
              <w:adjustRightInd w:val="0"/>
              <w:spacing w:before="120" w:after="120" w:line="271" w:lineRule="auto"/>
              <w:rPr>
                <w:rFonts w:ascii="Arial" w:hAnsi="Arial" w:cs="Arial"/>
                <w:sz w:val="22"/>
                <w:szCs w:val="22"/>
              </w:rPr>
            </w:pPr>
            <w:r w:rsidRPr="00113BF9">
              <w:rPr>
                <w:rFonts w:ascii="Arial" w:hAnsi="Arial" w:cs="Arial"/>
                <w:sz w:val="22"/>
                <w:szCs w:val="22"/>
              </w:rPr>
              <w:t>Adekwatność doboru grupy docelowej</w:t>
            </w:r>
          </w:p>
          <w:p w14:paraId="1E404FAE" w14:textId="77777777" w:rsidR="00113BF9" w:rsidRPr="00113BF9" w:rsidRDefault="00113BF9" w:rsidP="00113BF9">
            <w:pPr>
              <w:spacing w:before="120" w:after="120" w:line="271" w:lineRule="auto"/>
              <w:rPr>
                <w:rFonts w:ascii="Arial" w:hAnsi="Arial" w:cs="Arial"/>
                <w:sz w:val="22"/>
                <w:szCs w:val="22"/>
              </w:rPr>
            </w:pPr>
          </w:p>
        </w:tc>
        <w:tc>
          <w:tcPr>
            <w:tcW w:w="2693" w:type="dxa"/>
            <w:shd w:val="clear" w:color="auto" w:fill="FFFFFF" w:themeFill="background1"/>
          </w:tcPr>
          <w:p w14:paraId="572A76F7" w14:textId="77777777" w:rsidR="00113BF9" w:rsidRPr="00113BF9" w:rsidRDefault="00113BF9" w:rsidP="00113BF9">
            <w:pPr>
              <w:tabs>
                <w:tab w:val="left" w:pos="143"/>
              </w:tabs>
              <w:spacing w:before="120" w:after="120" w:line="271" w:lineRule="auto"/>
              <w:ind w:right="172"/>
              <w:rPr>
                <w:rFonts w:ascii="Arial" w:hAnsi="Arial" w:cs="Arial"/>
                <w:sz w:val="22"/>
                <w:szCs w:val="22"/>
              </w:rPr>
            </w:pPr>
            <w:r w:rsidRPr="00113BF9">
              <w:rPr>
                <w:rFonts w:ascii="Arial" w:hAnsi="Arial" w:cs="Arial"/>
                <w:sz w:val="22"/>
                <w:szCs w:val="22"/>
              </w:rPr>
              <w:t>W ramach kryterium weryfikowana jest adekwatność doboru grupy docelowej do właściwego celu szczegółowego FEPZ i założeń naboru oraz specyfiki wskazanej grupy,</w:t>
            </w:r>
            <w:r w:rsidRPr="00113BF9" w:rsidDel="002875FA">
              <w:rPr>
                <w:rFonts w:ascii="Arial" w:hAnsi="Arial" w:cs="Arial"/>
                <w:sz w:val="22"/>
                <w:szCs w:val="22"/>
              </w:rPr>
              <w:t xml:space="preserve"> </w:t>
            </w:r>
            <w:r w:rsidRPr="00113BF9">
              <w:rPr>
                <w:rFonts w:ascii="Arial" w:hAnsi="Arial" w:cs="Arial"/>
                <w:sz w:val="22"/>
                <w:szCs w:val="22"/>
              </w:rPr>
              <w:t xml:space="preserve">w tym opis: </w:t>
            </w:r>
          </w:p>
          <w:p w14:paraId="77F094AB" w14:textId="77777777" w:rsidR="00113BF9" w:rsidRDefault="00113BF9" w:rsidP="00460E7A">
            <w:pPr>
              <w:pStyle w:val="Akapitzlist"/>
              <w:numPr>
                <w:ilvl w:val="0"/>
                <w:numId w:val="69"/>
              </w:numPr>
              <w:tabs>
                <w:tab w:val="left" w:pos="143"/>
              </w:tabs>
              <w:spacing w:before="120" w:after="120" w:line="271" w:lineRule="auto"/>
              <w:ind w:left="341" w:right="172"/>
              <w:rPr>
                <w:rFonts w:ascii="Arial" w:hAnsi="Arial" w:cs="Arial"/>
                <w:sz w:val="22"/>
                <w:szCs w:val="22"/>
              </w:rPr>
            </w:pPr>
            <w:r w:rsidRPr="00113BF9">
              <w:rPr>
                <w:rFonts w:ascii="Arial" w:hAnsi="Arial" w:cs="Arial"/>
                <w:sz w:val="22"/>
                <w:szCs w:val="22"/>
              </w:rPr>
              <w:t>istotnych cech uczestników (osób lub podmiotów), którzy zostaną objęci wsparciem oraz ich liczebności w odniesieniu do przedstawionej diagnozy,</w:t>
            </w:r>
          </w:p>
          <w:p w14:paraId="3917095F" w14:textId="77777777" w:rsidR="00113BF9" w:rsidRDefault="00113BF9" w:rsidP="00460E7A">
            <w:pPr>
              <w:pStyle w:val="Akapitzlist"/>
              <w:numPr>
                <w:ilvl w:val="0"/>
                <w:numId w:val="69"/>
              </w:numPr>
              <w:tabs>
                <w:tab w:val="left" w:pos="143"/>
              </w:tabs>
              <w:spacing w:before="120" w:after="120" w:line="271" w:lineRule="auto"/>
              <w:ind w:left="341" w:right="172"/>
              <w:rPr>
                <w:rFonts w:ascii="Arial" w:hAnsi="Arial" w:cs="Arial"/>
                <w:sz w:val="22"/>
                <w:szCs w:val="22"/>
              </w:rPr>
            </w:pPr>
            <w:r w:rsidRPr="00113BF9">
              <w:rPr>
                <w:rFonts w:ascii="Arial" w:hAnsi="Arial" w:cs="Arial"/>
                <w:sz w:val="22"/>
                <w:szCs w:val="22"/>
              </w:rPr>
              <w:lastRenderedPageBreak/>
              <w:t>barier, na które napotykają uczestnicy projektu, potrzeb i oczekiwań uczestników oraz wskazanie źródeł pozyskania danych,</w:t>
            </w:r>
          </w:p>
          <w:p w14:paraId="4A7C9B56" w14:textId="47984EE2" w:rsidR="00113BF9" w:rsidRPr="00113BF9" w:rsidRDefault="00113BF9" w:rsidP="00460E7A">
            <w:pPr>
              <w:pStyle w:val="Akapitzlist"/>
              <w:numPr>
                <w:ilvl w:val="0"/>
                <w:numId w:val="69"/>
              </w:numPr>
              <w:tabs>
                <w:tab w:val="left" w:pos="143"/>
              </w:tabs>
              <w:spacing w:before="120" w:after="120" w:line="271" w:lineRule="auto"/>
              <w:ind w:left="341" w:right="172"/>
              <w:rPr>
                <w:rFonts w:ascii="Arial" w:hAnsi="Arial" w:cs="Arial"/>
                <w:sz w:val="22"/>
                <w:szCs w:val="22"/>
              </w:rPr>
            </w:pPr>
            <w:r w:rsidRPr="00113BF9">
              <w:rPr>
                <w:rFonts w:ascii="Arial" w:hAnsi="Arial" w:cs="Arial"/>
                <w:sz w:val="22"/>
                <w:szCs w:val="22"/>
              </w:rPr>
              <w:t xml:space="preserve">sposobu rekrutacji uczestników projektu, w tym kryteriów rekrutacji </w:t>
            </w:r>
            <w:r w:rsidRPr="00113BF9">
              <w:rPr>
                <w:rFonts w:ascii="Arial" w:hAnsi="Arial" w:cs="Arial"/>
                <w:color w:val="000000" w:themeColor="text1"/>
                <w:sz w:val="22"/>
                <w:szCs w:val="22"/>
              </w:rPr>
              <w:t xml:space="preserve">wraz </w:t>
            </w:r>
            <w:r w:rsidRPr="00113BF9">
              <w:rPr>
                <w:rFonts w:ascii="Arial" w:eastAsia="Open Sans" w:hAnsi="Arial" w:cs="Arial"/>
                <w:color w:val="000000" w:themeColor="text1"/>
                <w:sz w:val="22"/>
                <w:szCs w:val="22"/>
              </w:rPr>
              <w:t>z uwzględnieniem dostępności dla osób ze szczególnymi potrzebam</w:t>
            </w:r>
            <w:r w:rsidRPr="00113BF9">
              <w:rPr>
                <w:rFonts w:ascii="Arial" w:eastAsia="Open Sans" w:hAnsi="Arial" w:cs="Arial"/>
                <w:sz w:val="22"/>
                <w:szCs w:val="22"/>
              </w:rPr>
              <w:t>i.</w:t>
            </w:r>
            <w:r w:rsidRPr="00113BF9">
              <w:rPr>
                <w:rFonts w:ascii="Arial" w:hAnsi="Arial" w:cs="Arial"/>
                <w:sz w:val="22"/>
                <w:szCs w:val="22"/>
              </w:rPr>
              <w:t xml:space="preserve"> </w:t>
            </w:r>
          </w:p>
          <w:p w14:paraId="243D99C2" w14:textId="5C3395CE" w:rsidR="00113BF9" w:rsidRPr="00113BF9" w:rsidRDefault="00113BF9" w:rsidP="00113BF9">
            <w:pPr>
              <w:spacing w:before="120" w:after="120" w:line="271" w:lineRule="auto"/>
              <w:rPr>
                <w:rFonts w:ascii="Arial" w:hAnsi="Arial" w:cs="Arial"/>
                <w:sz w:val="22"/>
                <w:szCs w:val="22"/>
              </w:rPr>
            </w:pPr>
            <w:r w:rsidRPr="00113BF9">
              <w:rPr>
                <w:rFonts w:ascii="Arial" w:hAnsi="Arial" w:cs="Arial"/>
                <w:sz w:val="22"/>
                <w:szCs w:val="22"/>
              </w:rPr>
              <w:t>Kryterium będzie weryfikowane na podstawie treści wniosku o dofinansowanie projektu.</w:t>
            </w:r>
          </w:p>
        </w:tc>
        <w:tc>
          <w:tcPr>
            <w:tcW w:w="3969" w:type="dxa"/>
            <w:shd w:val="clear" w:color="auto" w:fill="FFFFFF" w:themeFill="background1"/>
          </w:tcPr>
          <w:p w14:paraId="7ED1BDFB" w14:textId="77777777" w:rsidR="00113BF9" w:rsidRPr="00113BF9" w:rsidRDefault="00113BF9" w:rsidP="00113BF9">
            <w:pPr>
              <w:autoSpaceDE w:val="0"/>
              <w:autoSpaceDN w:val="0"/>
              <w:adjustRightInd w:val="0"/>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lastRenderedPageBreak/>
              <w:t xml:space="preserve">Ocena spełniania kryterium dokonywana jest </w:t>
            </w:r>
            <w:r w:rsidRPr="00113BF9">
              <w:rPr>
                <w:rFonts w:ascii="Arial" w:eastAsia="MyriadPro-Regular" w:hAnsi="Arial" w:cs="Arial"/>
                <w:sz w:val="22"/>
                <w:szCs w:val="22"/>
              </w:rPr>
              <w:br/>
              <w:t>w ramach skali punktowej.</w:t>
            </w:r>
          </w:p>
          <w:p w14:paraId="3CD43492" w14:textId="77777777" w:rsidR="00113BF9" w:rsidRP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Skala punktów: 0/20.</w:t>
            </w:r>
          </w:p>
          <w:p w14:paraId="67548BF4" w14:textId="77777777" w:rsid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Kryterium zostanie spełnione, jeżeli podczas jego oceny zostanie przyznanych 20 punktów. W przypadku uzyskania liczby punktów równej 0 kryterium zostanie uznane za niespełnione i  projekt zostanie skierowany do uzupełnienia/poprawy.</w:t>
            </w:r>
          </w:p>
          <w:p w14:paraId="2F1276DE" w14:textId="3F310EE9" w:rsidR="0003122D" w:rsidRPr="00B106BE" w:rsidRDefault="0003122D" w:rsidP="0003122D">
            <w:pPr>
              <w:spacing w:line="271" w:lineRule="auto"/>
              <w:rPr>
                <w:rFonts w:ascii="Arial" w:hAnsi="Arial" w:cs="Arial"/>
                <w:b/>
                <w:bCs/>
                <w:sz w:val="22"/>
                <w:szCs w:val="22"/>
              </w:rPr>
            </w:pPr>
            <w:r w:rsidRPr="00B106BE">
              <w:rPr>
                <w:rFonts w:ascii="Arial" w:hAnsi="Arial" w:cs="Arial"/>
                <w:b/>
                <w:bCs/>
                <w:sz w:val="22"/>
                <w:szCs w:val="22"/>
              </w:rPr>
              <w:t>Dodatkowe informacje:</w:t>
            </w:r>
          </w:p>
          <w:p w14:paraId="7266DDD7" w14:textId="77777777" w:rsidR="0003122D" w:rsidRPr="00B106BE" w:rsidRDefault="0003122D" w:rsidP="0003122D">
            <w:pPr>
              <w:spacing w:line="271"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I Informacje o </w:t>
            </w:r>
            <w:r w:rsidRPr="00B106BE">
              <w:rPr>
                <w:rFonts w:ascii="Arial" w:hAnsi="Arial" w:cs="Arial"/>
                <w:sz w:val="22"/>
                <w:szCs w:val="22"/>
              </w:rPr>
              <w:lastRenderedPageBreak/>
              <w:t>projekcie. Grupy docelowe oraz w oparciu o sekcję IX</w:t>
            </w:r>
          </w:p>
          <w:p w14:paraId="54DCE6D0" w14:textId="08102ED4" w:rsidR="0003122D" w:rsidRPr="00B106BE" w:rsidRDefault="0003122D" w:rsidP="0003122D">
            <w:pPr>
              <w:spacing w:line="271" w:lineRule="auto"/>
              <w:rPr>
                <w:rFonts w:ascii="Arial" w:hAnsi="Arial" w:cs="Arial"/>
                <w:sz w:val="22"/>
                <w:szCs w:val="22"/>
              </w:rPr>
            </w:pPr>
            <w:r w:rsidRPr="00B106BE">
              <w:rPr>
                <w:rFonts w:ascii="Arial" w:hAnsi="Arial" w:cs="Arial"/>
                <w:sz w:val="22"/>
                <w:szCs w:val="22"/>
              </w:rPr>
              <w:t xml:space="preserve">Potencjał do realizacji projektu – Opis rekrutacji.  </w:t>
            </w:r>
          </w:p>
          <w:p w14:paraId="6A406F41" w14:textId="398F8F0E" w:rsidR="0003122D" w:rsidRPr="00113BF9" w:rsidRDefault="0003122D" w:rsidP="0003122D">
            <w:pPr>
              <w:spacing w:before="120" w:after="120" w:line="271" w:lineRule="auto"/>
              <w:rPr>
                <w:rFonts w:ascii="Arial" w:hAnsi="Arial" w:cs="Arial"/>
                <w:bCs/>
                <w:sz w:val="22"/>
                <w:szCs w:val="22"/>
              </w:rPr>
            </w:pPr>
            <w:r w:rsidRPr="00B106BE">
              <w:rPr>
                <w:rFonts w:ascii="Arial" w:hAnsi="Arial" w:cs="Arial"/>
                <w:sz w:val="22"/>
                <w:szCs w:val="22"/>
              </w:rPr>
              <w:t>Zakres wymaganych informacji został określony w Instrukcji wypełniania wniosku o dofinansowanie projektu.</w:t>
            </w:r>
          </w:p>
        </w:tc>
      </w:tr>
      <w:tr w:rsidR="00113BF9" w:rsidRPr="00E813C1" w14:paraId="02B01DF1" w14:textId="77777777" w:rsidTr="00481FF6">
        <w:tc>
          <w:tcPr>
            <w:tcW w:w="675" w:type="dxa"/>
          </w:tcPr>
          <w:p w14:paraId="6DA7E591" w14:textId="77777777" w:rsidR="00113BF9" w:rsidRPr="00E813C1" w:rsidRDefault="00113BF9" w:rsidP="00113BF9">
            <w:pPr>
              <w:pStyle w:val="Akapitzlist"/>
              <w:numPr>
                <w:ilvl w:val="0"/>
                <w:numId w:val="19"/>
              </w:numPr>
              <w:spacing w:before="120" w:after="120" w:line="271" w:lineRule="auto"/>
              <w:ind w:left="0" w:firstLine="0"/>
              <w:contextualSpacing w:val="0"/>
              <w:rPr>
                <w:rFonts w:ascii="Arial" w:hAnsi="Arial" w:cs="Arial"/>
                <w:sz w:val="22"/>
                <w:szCs w:val="22"/>
              </w:rPr>
            </w:pPr>
          </w:p>
        </w:tc>
        <w:tc>
          <w:tcPr>
            <w:tcW w:w="1843" w:type="dxa"/>
            <w:shd w:val="clear" w:color="auto" w:fill="FFFFFF" w:themeFill="background1"/>
          </w:tcPr>
          <w:p w14:paraId="5D1EE7D5" w14:textId="424E8F04" w:rsidR="00113BF9" w:rsidRPr="00113BF9" w:rsidRDefault="00113BF9" w:rsidP="00113BF9">
            <w:pPr>
              <w:spacing w:before="120" w:after="120" w:line="271" w:lineRule="auto"/>
              <w:rPr>
                <w:rFonts w:ascii="Arial" w:hAnsi="Arial" w:cs="Arial"/>
                <w:sz w:val="22"/>
                <w:szCs w:val="22"/>
              </w:rPr>
            </w:pPr>
            <w:r w:rsidRPr="00113BF9">
              <w:rPr>
                <w:rFonts w:ascii="Arial" w:hAnsi="Arial" w:cs="Arial"/>
                <w:sz w:val="22"/>
                <w:szCs w:val="22"/>
              </w:rPr>
              <w:t>Trafność doboru i spójność zadań</w:t>
            </w:r>
          </w:p>
        </w:tc>
        <w:tc>
          <w:tcPr>
            <w:tcW w:w="2693" w:type="dxa"/>
            <w:shd w:val="clear" w:color="auto" w:fill="FFFFFF" w:themeFill="background1"/>
          </w:tcPr>
          <w:p w14:paraId="309B6268" w14:textId="77777777" w:rsidR="00113BF9" w:rsidRPr="00113BF9" w:rsidRDefault="00113BF9" w:rsidP="00113BF9">
            <w:pPr>
              <w:spacing w:before="120" w:after="120" w:line="271" w:lineRule="auto"/>
              <w:ind w:right="172"/>
              <w:rPr>
                <w:rFonts w:ascii="Arial" w:hAnsi="Arial" w:cs="Arial"/>
                <w:sz w:val="22"/>
                <w:szCs w:val="22"/>
              </w:rPr>
            </w:pPr>
            <w:r w:rsidRPr="00113BF9">
              <w:rPr>
                <w:rFonts w:ascii="Arial" w:eastAsia="MyriadPro-Regular" w:hAnsi="Arial" w:cs="Arial"/>
                <w:sz w:val="22"/>
                <w:szCs w:val="22"/>
              </w:rPr>
              <w:t xml:space="preserve">W ramach kryterium weryfikowane jest </w:t>
            </w:r>
            <w:r w:rsidRPr="00113BF9">
              <w:rPr>
                <w:rFonts w:ascii="Arial" w:hAnsi="Arial" w:cs="Arial"/>
                <w:sz w:val="22"/>
                <w:szCs w:val="22"/>
              </w:rPr>
              <w:t>:</w:t>
            </w:r>
          </w:p>
          <w:p w14:paraId="54B31C04" w14:textId="77777777" w:rsidR="00113BF9" w:rsidRDefault="00113BF9" w:rsidP="00460E7A">
            <w:pPr>
              <w:pStyle w:val="Akapitzlist"/>
              <w:numPr>
                <w:ilvl w:val="0"/>
                <w:numId w:val="70"/>
              </w:numPr>
              <w:spacing w:before="120" w:after="120" w:line="271" w:lineRule="auto"/>
              <w:ind w:left="341"/>
              <w:rPr>
                <w:rFonts w:ascii="Arial" w:eastAsia="MyriadPro-Regular" w:hAnsi="Arial" w:cs="Arial"/>
                <w:sz w:val="22"/>
                <w:szCs w:val="22"/>
              </w:rPr>
            </w:pPr>
            <w:r w:rsidRPr="00113BF9">
              <w:rPr>
                <w:rFonts w:ascii="Arial" w:hAnsi="Arial" w:cs="Arial"/>
                <w:sz w:val="22"/>
                <w:szCs w:val="22"/>
              </w:rPr>
              <w:t>uzasadnienie potrzeby realizacji zadań w odniesieniu do celu projektu i</w:t>
            </w:r>
            <w:r w:rsidRPr="00113BF9">
              <w:rPr>
                <w:rFonts w:ascii="Arial" w:eastAsia="MyriadPro-Regular" w:hAnsi="Arial" w:cs="Arial"/>
                <w:sz w:val="22"/>
                <w:szCs w:val="22"/>
              </w:rPr>
              <w:t> możliwych do dofinansowania w ramach naboru typów projektu,</w:t>
            </w:r>
          </w:p>
          <w:p w14:paraId="508D49F1" w14:textId="77777777" w:rsidR="00113BF9" w:rsidRPr="00113BF9" w:rsidRDefault="00113BF9" w:rsidP="00460E7A">
            <w:pPr>
              <w:pStyle w:val="Akapitzlist"/>
              <w:numPr>
                <w:ilvl w:val="0"/>
                <w:numId w:val="70"/>
              </w:numPr>
              <w:spacing w:before="120" w:after="120" w:line="271" w:lineRule="auto"/>
              <w:ind w:left="341"/>
              <w:rPr>
                <w:rFonts w:ascii="Arial" w:eastAsia="MyriadPro-Regular" w:hAnsi="Arial" w:cs="Arial"/>
                <w:sz w:val="22"/>
                <w:szCs w:val="22"/>
              </w:rPr>
            </w:pPr>
            <w:r w:rsidRPr="00113BF9">
              <w:rPr>
                <w:rFonts w:ascii="Arial" w:hAnsi="Arial" w:cs="Arial"/>
                <w:sz w:val="22"/>
                <w:szCs w:val="22"/>
              </w:rPr>
              <w:t>planowany sposób realizacji zadań (w tym planowany harmonogram zadań)  wraz ze wskazaniem odpowiedzialności poszczególnych partnerów (jeśli dotyczy),</w:t>
            </w:r>
          </w:p>
          <w:p w14:paraId="3E356438" w14:textId="77777777" w:rsidR="00113BF9" w:rsidRPr="00113BF9" w:rsidRDefault="00113BF9" w:rsidP="00460E7A">
            <w:pPr>
              <w:pStyle w:val="Akapitzlist"/>
              <w:numPr>
                <w:ilvl w:val="0"/>
                <w:numId w:val="70"/>
              </w:numPr>
              <w:spacing w:before="120" w:after="120" w:line="271" w:lineRule="auto"/>
              <w:ind w:left="341"/>
              <w:rPr>
                <w:rFonts w:ascii="Arial" w:eastAsia="MyriadPro-Regular" w:hAnsi="Arial" w:cs="Arial"/>
                <w:sz w:val="22"/>
                <w:szCs w:val="22"/>
              </w:rPr>
            </w:pPr>
            <w:r w:rsidRPr="00113BF9">
              <w:rPr>
                <w:rFonts w:ascii="Arial" w:hAnsi="Arial" w:cs="Arial"/>
                <w:sz w:val="22"/>
                <w:szCs w:val="22"/>
              </w:rPr>
              <w:t xml:space="preserve">wartości wskaźników zaplanowanych do osiągnięcia w ramach realizacji zadań, ich </w:t>
            </w:r>
            <w:r w:rsidRPr="00113BF9">
              <w:rPr>
                <w:rFonts w:ascii="Arial" w:hAnsi="Arial" w:cs="Arial"/>
                <w:sz w:val="22"/>
                <w:szCs w:val="22"/>
              </w:rPr>
              <w:lastRenderedPageBreak/>
              <w:t xml:space="preserve">adekwatność oraz sposób pomiaru,  </w:t>
            </w:r>
          </w:p>
          <w:p w14:paraId="06412DCD" w14:textId="77777777" w:rsidR="00113BF9" w:rsidRDefault="00113BF9" w:rsidP="00460E7A">
            <w:pPr>
              <w:pStyle w:val="Akapitzlist"/>
              <w:numPr>
                <w:ilvl w:val="0"/>
                <w:numId w:val="70"/>
              </w:numPr>
              <w:spacing w:before="120" w:after="120" w:line="271" w:lineRule="auto"/>
              <w:ind w:left="341"/>
              <w:rPr>
                <w:rFonts w:ascii="Arial" w:eastAsia="MyriadPro-Regular" w:hAnsi="Arial" w:cs="Arial"/>
                <w:sz w:val="22"/>
                <w:szCs w:val="22"/>
              </w:rPr>
            </w:pPr>
            <w:r w:rsidRPr="00113BF9">
              <w:rPr>
                <w:rFonts w:ascii="Arial" w:hAnsi="Arial" w:cs="Arial"/>
                <w:sz w:val="22"/>
                <w:szCs w:val="22"/>
              </w:rPr>
              <w:t xml:space="preserve">sposób, w jaki zostanie zachowana trwałość rezultatów projektu  lub </w:t>
            </w:r>
            <w:r w:rsidRPr="00113BF9">
              <w:rPr>
                <w:rFonts w:ascii="Arial" w:eastAsia="MyriadPro-Regular" w:hAnsi="Arial" w:cs="Arial"/>
                <w:sz w:val="22"/>
                <w:szCs w:val="22"/>
              </w:rPr>
              <w:t>skuteczność  zaproponowanych w projekcie instrumentów wsparcia na uzyskanie trwałej zmiany w sytuacji grup docelowych,</w:t>
            </w:r>
          </w:p>
          <w:p w14:paraId="25F7D53C" w14:textId="4F2980DB" w:rsidR="00113BF9" w:rsidRPr="00113BF9" w:rsidRDefault="00113BF9" w:rsidP="00460E7A">
            <w:pPr>
              <w:pStyle w:val="Akapitzlist"/>
              <w:numPr>
                <w:ilvl w:val="0"/>
                <w:numId w:val="70"/>
              </w:numPr>
              <w:spacing w:before="120" w:after="120" w:line="271" w:lineRule="auto"/>
              <w:ind w:left="341"/>
              <w:rPr>
                <w:rFonts w:ascii="Arial" w:eastAsia="MyriadPro-Regular" w:hAnsi="Arial" w:cs="Arial"/>
                <w:sz w:val="22"/>
                <w:szCs w:val="22"/>
              </w:rPr>
            </w:pPr>
            <w:r w:rsidRPr="00113BF9">
              <w:rPr>
                <w:rFonts w:ascii="Arial" w:hAnsi="Arial" w:cs="Arial"/>
                <w:sz w:val="22"/>
                <w:szCs w:val="22"/>
              </w:rPr>
              <w:t>trafność doboru wskaźników dla rozliczenia kwot ryczałtowych i dokumentów potwierdzających ich wykonanie (jeśli dotyczy).</w:t>
            </w:r>
          </w:p>
          <w:p w14:paraId="05B0AF79" w14:textId="4B662AF5" w:rsidR="00113BF9" w:rsidRPr="00113BF9" w:rsidRDefault="00113BF9" w:rsidP="00113BF9">
            <w:pPr>
              <w:autoSpaceDE w:val="0"/>
              <w:autoSpaceDN w:val="0"/>
              <w:spacing w:before="120" w:after="120" w:line="271" w:lineRule="auto"/>
              <w:rPr>
                <w:rFonts w:ascii="Arial" w:eastAsia="MyriadPro-Regular" w:hAnsi="Arial" w:cs="Arial"/>
                <w:sz w:val="22"/>
                <w:szCs w:val="22"/>
              </w:rPr>
            </w:pPr>
            <w:r w:rsidRPr="00113BF9">
              <w:rPr>
                <w:rFonts w:ascii="Arial" w:hAnsi="Arial" w:cs="Arial"/>
                <w:sz w:val="22"/>
                <w:szCs w:val="22"/>
              </w:rPr>
              <w:t>Kryterium będzie weryfikowane na podstawie treści wniosku o dofinansowanie projektu.</w:t>
            </w:r>
          </w:p>
        </w:tc>
        <w:tc>
          <w:tcPr>
            <w:tcW w:w="3969" w:type="dxa"/>
            <w:shd w:val="clear" w:color="auto" w:fill="FFFFFF" w:themeFill="background1"/>
          </w:tcPr>
          <w:p w14:paraId="1E45B6DC" w14:textId="77777777" w:rsidR="00113BF9" w:rsidRPr="00113BF9" w:rsidRDefault="00113BF9" w:rsidP="00113BF9">
            <w:pPr>
              <w:autoSpaceDE w:val="0"/>
              <w:autoSpaceDN w:val="0"/>
              <w:adjustRightInd w:val="0"/>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lastRenderedPageBreak/>
              <w:t xml:space="preserve">Ocena spełniania kryterium dokonywana jest </w:t>
            </w:r>
            <w:r w:rsidRPr="00113BF9">
              <w:rPr>
                <w:rFonts w:ascii="Arial" w:eastAsia="MyriadPro-Regular" w:hAnsi="Arial" w:cs="Arial"/>
                <w:sz w:val="22"/>
                <w:szCs w:val="22"/>
              </w:rPr>
              <w:br/>
              <w:t>w ramach skali punktowej.</w:t>
            </w:r>
          </w:p>
          <w:p w14:paraId="2EB637F8" w14:textId="77777777" w:rsidR="00113BF9" w:rsidRP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Skala punktów: 0/20.</w:t>
            </w:r>
          </w:p>
          <w:p w14:paraId="1F8DF08D" w14:textId="77777777" w:rsidR="00113BF9" w:rsidRP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Kryterium zostanie spełnione, jeżeli podczas jego oceny zostanie przyznanych 20 punktów. W przypadku uzyskania liczby punktów równej 0 kryterium zostanie uznane za niespełnione i projekt zostanie skierowany do uzupełnienia/poprawy.</w:t>
            </w:r>
          </w:p>
          <w:p w14:paraId="60445F83" w14:textId="77777777" w:rsidR="0003122D" w:rsidRPr="00B106BE" w:rsidRDefault="0003122D" w:rsidP="0003122D">
            <w:pPr>
              <w:spacing w:line="271" w:lineRule="auto"/>
              <w:rPr>
                <w:rFonts w:ascii="Arial" w:hAnsi="Arial" w:cs="Arial"/>
                <w:b/>
                <w:bCs/>
                <w:sz w:val="22"/>
                <w:szCs w:val="22"/>
              </w:rPr>
            </w:pPr>
            <w:r w:rsidRPr="00B106BE">
              <w:rPr>
                <w:rFonts w:ascii="Arial" w:hAnsi="Arial" w:cs="Arial"/>
                <w:b/>
                <w:bCs/>
                <w:sz w:val="22"/>
                <w:szCs w:val="22"/>
              </w:rPr>
              <w:t>Dodatkowe informacje:</w:t>
            </w:r>
          </w:p>
          <w:p w14:paraId="3CD1C788" w14:textId="580A49A9" w:rsidR="0003122D" w:rsidRPr="00B106BE" w:rsidRDefault="0003122D" w:rsidP="0003122D">
            <w:pPr>
              <w:spacing w:before="120" w:after="120" w:line="276"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sekcje: I Informacje o projekcie, III Wskaźniki projektu, IV Zadania, X Dodatkowe informacje, komponent Trwałość projektu, rezultatów oraz zmiana sytuacji grupy docelowej.  </w:t>
            </w:r>
          </w:p>
          <w:p w14:paraId="6648674F" w14:textId="56E093F5" w:rsidR="00113BF9" w:rsidRPr="00113BF9" w:rsidRDefault="0003122D" w:rsidP="0003122D">
            <w:pPr>
              <w:spacing w:before="120" w:after="120" w:line="271" w:lineRule="auto"/>
              <w:rPr>
                <w:rFonts w:ascii="Arial" w:hAnsi="Arial" w:cs="Arial"/>
                <w:bCs/>
                <w:sz w:val="22"/>
                <w:szCs w:val="22"/>
              </w:rPr>
            </w:pPr>
            <w:r w:rsidRPr="00B106BE">
              <w:rPr>
                <w:rFonts w:ascii="Arial" w:hAnsi="Arial" w:cs="Arial"/>
                <w:sz w:val="22"/>
                <w:szCs w:val="22"/>
              </w:rPr>
              <w:lastRenderedPageBreak/>
              <w:t>Zakres wymaganych informacji został określony w Instrukcji wypełniania wniosku o dofinansowanie projektu.</w:t>
            </w:r>
          </w:p>
        </w:tc>
      </w:tr>
      <w:tr w:rsidR="00113BF9" w:rsidRPr="00E813C1" w14:paraId="3BA70513" w14:textId="77777777" w:rsidTr="00481FF6">
        <w:tc>
          <w:tcPr>
            <w:tcW w:w="675" w:type="dxa"/>
          </w:tcPr>
          <w:p w14:paraId="39794AAB" w14:textId="77777777" w:rsidR="00113BF9" w:rsidRPr="00E813C1" w:rsidRDefault="00113BF9" w:rsidP="00113BF9">
            <w:pPr>
              <w:pStyle w:val="Akapitzlist"/>
              <w:numPr>
                <w:ilvl w:val="0"/>
                <w:numId w:val="19"/>
              </w:numPr>
              <w:spacing w:before="120" w:after="120" w:line="271" w:lineRule="auto"/>
              <w:ind w:left="0" w:firstLine="0"/>
              <w:contextualSpacing w:val="0"/>
              <w:rPr>
                <w:rFonts w:ascii="Arial" w:hAnsi="Arial" w:cs="Arial"/>
                <w:sz w:val="22"/>
                <w:szCs w:val="22"/>
              </w:rPr>
            </w:pPr>
          </w:p>
        </w:tc>
        <w:tc>
          <w:tcPr>
            <w:tcW w:w="1843" w:type="dxa"/>
            <w:shd w:val="clear" w:color="auto" w:fill="FFFFFF" w:themeFill="background1"/>
          </w:tcPr>
          <w:p w14:paraId="1EC74AEA" w14:textId="77777777" w:rsidR="00113BF9" w:rsidRPr="00113BF9" w:rsidRDefault="00113BF9" w:rsidP="00113BF9">
            <w:pPr>
              <w:autoSpaceDE w:val="0"/>
              <w:autoSpaceDN w:val="0"/>
              <w:spacing w:before="120" w:after="120" w:line="271" w:lineRule="auto"/>
              <w:rPr>
                <w:rFonts w:ascii="Arial" w:hAnsi="Arial" w:cs="Arial"/>
                <w:sz w:val="22"/>
                <w:szCs w:val="22"/>
              </w:rPr>
            </w:pPr>
            <w:r w:rsidRPr="00113BF9">
              <w:rPr>
                <w:rFonts w:ascii="Arial" w:hAnsi="Arial" w:cs="Arial"/>
                <w:sz w:val="22"/>
                <w:szCs w:val="22"/>
              </w:rPr>
              <w:t>Zaplecze realizacji projektu</w:t>
            </w:r>
          </w:p>
          <w:p w14:paraId="7D324ABA" w14:textId="5E91ADE6" w:rsidR="00113BF9" w:rsidRPr="00113BF9" w:rsidRDefault="00113BF9" w:rsidP="00113BF9">
            <w:pPr>
              <w:spacing w:before="120" w:after="120" w:line="271" w:lineRule="auto"/>
              <w:rPr>
                <w:rFonts w:ascii="Arial" w:hAnsi="Arial" w:cs="Arial"/>
                <w:sz w:val="22"/>
                <w:szCs w:val="22"/>
              </w:rPr>
            </w:pPr>
            <w:r w:rsidRPr="00113BF9">
              <w:rPr>
                <w:rFonts w:ascii="Arial" w:hAnsi="Arial" w:cs="Arial"/>
                <w:sz w:val="22"/>
                <w:szCs w:val="22"/>
              </w:rPr>
              <w:t xml:space="preserve"> </w:t>
            </w:r>
          </w:p>
        </w:tc>
        <w:tc>
          <w:tcPr>
            <w:tcW w:w="2693" w:type="dxa"/>
            <w:shd w:val="clear" w:color="auto" w:fill="FFFFFF" w:themeFill="background1"/>
          </w:tcPr>
          <w:p w14:paraId="65D8C368" w14:textId="77777777" w:rsidR="00113BF9" w:rsidRPr="00113BF9" w:rsidRDefault="00113BF9" w:rsidP="00113BF9">
            <w:pPr>
              <w:spacing w:before="120" w:after="120" w:line="271" w:lineRule="auto"/>
              <w:ind w:right="172"/>
              <w:rPr>
                <w:rFonts w:ascii="Arial" w:hAnsi="Arial" w:cs="Arial"/>
                <w:sz w:val="22"/>
                <w:szCs w:val="22"/>
              </w:rPr>
            </w:pPr>
            <w:r w:rsidRPr="00113BF9">
              <w:rPr>
                <w:rFonts w:ascii="Arial" w:hAnsi="Arial" w:cs="Arial"/>
                <w:sz w:val="22"/>
                <w:szCs w:val="22"/>
              </w:rPr>
              <w:t>W ramach kryterium przeprowadzona jest ocena:</w:t>
            </w:r>
          </w:p>
          <w:p w14:paraId="47CD6019" w14:textId="77777777" w:rsidR="00113BF9" w:rsidRPr="00113BF9" w:rsidRDefault="00113BF9" w:rsidP="00460E7A">
            <w:pPr>
              <w:pStyle w:val="Akapitzlist"/>
              <w:numPr>
                <w:ilvl w:val="0"/>
                <w:numId w:val="71"/>
              </w:numPr>
              <w:spacing w:before="120" w:after="120" w:line="271" w:lineRule="auto"/>
              <w:ind w:left="426" w:right="172" w:hanging="284"/>
              <w:rPr>
                <w:rFonts w:ascii="Arial" w:hAnsi="Arial" w:cs="Arial"/>
                <w:sz w:val="22"/>
                <w:szCs w:val="22"/>
              </w:rPr>
            </w:pPr>
            <w:r w:rsidRPr="00113BF9">
              <w:rPr>
                <w:rFonts w:ascii="Arial" w:hAnsi="Arial" w:cs="Arial"/>
                <w:sz w:val="22"/>
                <w:szCs w:val="22"/>
              </w:rPr>
              <w:t>potencjału kluczowych osób, które zostaną zaangażowane do realizacji zadań merytorycznych w ramach projektu oraz ich planowanej funkcji w projekcie,</w:t>
            </w:r>
          </w:p>
          <w:p w14:paraId="2CEC6777" w14:textId="77777777" w:rsidR="00113BF9" w:rsidRPr="00113BF9" w:rsidRDefault="00113BF9" w:rsidP="00460E7A">
            <w:pPr>
              <w:pStyle w:val="Akapitzlist"/>
              <w:numPr>
                <w:ilvl w:val="0"/>
                <w:numId w:val="71"/>
              </w:numPr>
              <w:spacing w:before="120" w:after="120" w:line="271" w:lineRule="auto"/>
              <w:ind w:left="426" w:right="172" w:hanging="284"/>
              <w:rPr>
                <w:rFonts w:ascii="Arial" w:hAnsi="Arial" w:cs="Arial"/>
                <w:sz w:val="22"/>
                <w:szCs w:val="22"/>
              </w:rPr>
            </w:pPr>
            <w:r w:rsidRPr="00113BF9">
              <w:rPr>
                <w:rFonts w:ascii="Arial" w:hAnsi="Arial" w:cs="Arial"/>
                <w:sz w:val="22"/>
                <w:szCs w:val="22"/>
              </w:rPr>
              <w:t>sposobu zarządzania oraz opisu sposobu podejmowania decyzji w projekcie (z uwzględnieniem partnera jeśli dotyczy),</w:t>
            </w:r>
          </w:p>
          <w:p w14:paraId="044A058B" w14:textId="77777777" w:rsidR="00113BF9" w:rsidRPr="00113BF9" w:rsidRDefault="00113BF9" w:rsidP="00460E7A">
            <w:pPr>
              <w:pStyle w:val="Akapitzlist"/>
              <w:numPr>
                <w:ilvl w:val="0"/>
                <w:numId w:val="71"/>
              </w:numPr>
              <w:spacing w:before="120" w:after="120" w:line="271" w:lineRule="auto"/>
              <w:ind w:left="426" w:right="172" w:hanging="284"/>
              <w:rPr>
                <w:rFonts w:ascii="Arial" w:hAnsi="Arial" w:cs="Arial"/>
                <w:sz w:val="22"/>
                <w:szCs w:val="22"/>
              </w:rPr>
            </w:pPr>
            <w:r w:rsidRPr="00113BF9">
              <w:rPr>
                <w:rFonts w:ascii="Arial" w:hAnsi="Arial" w:cs="Arial"/>
                <w:sz w:val="22"/>
                <w:szCs w:val="22"/>
              </w:rPr>
              <w:lastRenderedPageBreak/>
              <w:t>potencjału technicznego, w tym sprzętowego i warunków lokalowych wnioskodawcy planowanego do wykorzystania w ramach projektu,</w:t>
            </w:r>
          </w:p>
          <w:p w14:paraId="26C359A6" w14:textId="77777777" w:rsidR="00113BF9" w:rsidRPr="00113BF9" w:rsidRDefault="00113BF9" w:rsidP="00460E7A">
            <w:pPr>
              <w:pStyle w:val="Akapitzlist"/>
              <w:numPr>
                <w:ilvl w:val="0"/>
                <w:numId w:val="71"/>
              </w:numPr>
              <w:spacing w:before="120" w:after="120" w:line="271" w:lineRule="auto"/>
              <w:ind w:left="426" w:right="172" w:hanging="284"/>
              <w:rPr>
                <w:rFonts w:ascii="Arial" w:hAnsi="Arial" w:cs="Arial"/>
                <w:sz w:val="22"/>
                <w:szCs w:val="22"/>
              </w:rPr>
            </w:pPr>
            <w:r w:rsidRPr="00113BF9">
              <w:rPr>
                <w:rFonts w:ascii="Arial" w:hAnsi="Arial" w:cs="Arial"/>
                <w:sz w:val="22"/>
                <w:szCs w:val="22"/>
              </w:rPr>
              <w:t xml:space="preserve"> wspólnej realizacji projektu (jeśli dotyczy). </w:t>
            </w:r>
          </w:p>
          <w:p w14:paraId="0D69B2CA" w14:textId="0E78AD45" w:rsidR="00113BF9" w:rsidRPr="0003122D" w:rsidRDefault="00113BF9" w:rsidP="0003122D">
            <w:pPr>
              <w:spacing w:before="120" w:after="120" w:line="271" w:lineRule="auto"/>
              <w:ind w:right="172"/>
              <w:rPr>
                <w:rFonts w:ascii="Arial" w:hAnsi="Arial" w:cs="Arial"/>
                <w:sz w:val="22"/>
                <w:szCs w:val="22"/>
              </w:rPr>
            </w:pPr>
            <w:r w:rsidRPr="00113BF9">
              <w:rPr>
                <w:rFonts w:ascii="Arial" w:hAnsi="Arial" w:cs="Arial"/>
                <w:sz w:val="22"/>
                <w:szCs w:val="22"/>
              </w:rPr>
              <w:t>Kryterium będzie weryfikowane na podstawie treści wniosku o dofinansowanie projektu.</w:t>
            </w:r>
          </w:p>
        </w:tc>
        <w:tc>
          <w:tcPr>
            <w:tcW w:w="3969" w:type="dxa"/>
            <w:shd w:val="clear" w:color="auto" w:fill="FFFFFF" w:themeFill="background1"/>
          </w:tcPr>
          <w:p w14:paraId="736289AE" w14:textId="77777777" w:rsidR="00113BF9" w:rsidRPr="00113BF9" w:rsidRDefault="00113BF9" w:rsidP="00113BF9">
            <w:pPr>
              <w:autoSpaceDE w:val="0"/>
              <w:autoSpaceDN w:val="0"/>
              <w:adjustRightInd w:val="0"/>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lastRenderedPageBreak/>
              <w:t xml:space="preserve">Ocena spełniania kryterium dokonywana jest </w:t>
            </w:r>
            <w:r w:rsidRPr="00113BF9">
              <w:rPr>
                <w:rFonts w:ascii="Arial" w:eastAsia="MyriadPro-Regular" w:hAnsi="Arial" w:cs="Arial"/>
                <w:sz w:val="22"/>
                <w:szCs w:val="22"/>
              </w:rPr>
              <w:br/>
              <w:t>w ramach skali punktowej.</w:t>
            </w:r>
          </w:p>
          <w:p w14:paraId="2648C9F4" w14:textId="77777777" w:rsidR="00113BF9" w:rsidRPr="00113BF9" w:rsidRDefault="00113BF9" w:rsidP="00113BF9">
            <w:pPr>
              <w:spacing w:before="120" w:after="120" w:line="271" w:lineRule="auto"/>
              <w:rPr>
                <w:rFonts w:ascii="Arial" w:eastAsia="MyriadPro-Regular" w:hAnsi="Arial" w:cs="Arial"/>
                <w:sz w:val="22"/>
                <w:szCs w:val="22"/>
              </w:rPr>
            </w:pPr>
          </w:p>
          <w:p w14:paraId="070AC641" w14:textId="77777777" w:rsidR="00113BF9" w:rsidRP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Skala punktów: 0/15.</w:t>
            </w:r>
          </w:p>
          <w:p w14:paraId="436469F4" w14:textId="77777777" w:rsidR="00113BF9" w:rsidRP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Kryterium zostanie spełnione, jeżeli podczas jego oceny zostanie przyznanych 15 punktów. W przypadku uzyskania liczby punktów równej 0 kryterium zostanie uznane za niespełnione i  projekt zostanie skierowany do uzupełnienia/poprawy.</w:t>
            </w:r>
          </w:p>
          <w:p w14:paraId="39DE1A6B" w14:textId="77777777" w:rsidR="00797F69" w:rsidRPr="00797F69" w:rsidRDefault="00797F69" w:rsidP="00797F69">
            <w:pPr>
              <w:spacing w:before="120" w:after="120" w:line="271" w:lineRule="auto"/>
              <w:rPr>
                <w:rFonts w:ascii="Arial" w:hAnsi="Arial" w:cs="Arial"/>
                <w:b/>
                <w:bCs/>
                <w:sz w:val="22"/>
                <w:szCs w:val="22"/>
              </w:rPr>
            </w:pPr>
            <w:r w:rsidRPr="00797F69">
              <w:rPr>
                <w:rFonts w:ascii="Arial" w:hAnsi="Arial" w:cs="Arial"/>
                <w:b/>
                <w:bCs/>
                <w:sz w:val="22"/>
                <w:szCs w:val="22"/>
              </w:rPr>
              <w:t>Dodatkowe informacje:</w:t>
            </w:r>
          </w:p>
          <w:p w14:paraId="18A84E92"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t>Kryterium zostanie zweryfikowane na</w:t>
            </w:r>
          </w:p>
          <w:p w14:paraId="0BDAE666"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t>podstawie treści wniosku o</w:t>
            </w:r>
          </w:p>
          <w:p w14:paraId="67C582BC"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t>dofinasowanie w szczególności w</w:t>
            </w:r>
          </w:p>
          <w:p w14:paraId="1F356288"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t>oparciu o sekcję IX Potencjał do</w:t>
            </w:r>
          </w:p>
          <w:p w14:paraId="5E11B506"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t>realizacji projektu, X Dodatkowe</w:t>
            </w:r>
          </w:p>
          <w:p w14:paraId="685A9B2B"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t>informacje komponent Opis potencjału</w:t>
            </w:r>
          </w:p>
          <w:p w14:paraId="76FFA15A"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lastRenderedPageBreak/>
              <w:t>technicznego oraz komponent Projekt</w:t>
            </w:r>
          </w:p>
          <w:p w14:paraId="47DDE6A4"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t>partnerski.</w:t>
            </w:r>
          </w:p>
          <w:p w14:paraId="26E5FF9D"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t>Zakres wymaganych informacji został</w:t>
            </w:r>
          </w:p>
          <w:p w14:paraId="608C024D" w14:textId="77777777" w:rsidR="00797F69" w:rsidRPr="00797F69" w:rsidRDefault="00797F69" w:rsidP="00797F69">
            <w:pPr>
              <w:spacing w:before="0" w:line="271" w:lineRule="auto"/>
              <w:rPr>
                <w:rFonts w:ascii="Arial" w:eastAsia="MyriadPro-Regular" w:hAnsi="Arial" w:cs="Arial"/>
                <w:sz w:val="22"/>
                <w:szCs w:val="22"/>
              </w:rPr>
            </w:pPr>
            <w:r w:rsidRPr="00797F69">
              <w:rPr>
                <w:rFonts w:ascii="Arial" w:eastAsia="MyriadPro-Regular" w:hAnsi="Arial" w:cs="Arial"/>
                <w:sz w:val="22"/>
                <w:szCs w:val="22"/>
              </w:rPr>
              <w:t>określony w Instrukcji wypełniania</w:t>
            </w:r>
          </w:p>
          <w:p w14:paraId="2AFCB48B" w14:textId="76411CC2" w:rsidR="00113BF9" w:rsidRPr="00113BF9" w:rsidRDefault="00797F69" w:rsidP="00797F69">
            <w:pPr>
              <w:spacing w:before="0" w:line="271" w:lineRule="auto"/>
              <w:rPr>
                <w:rFonts w:ascii="Arial" w:hAnsi="Arial" w:cs="Arial"/>
                <w:bCs/>
                <w:sz w:val="22"/>
                <w:szCs w:val="22"/>
              </w:rPr>
            </w:pPr>
            <w:r w:rsidRPr="00797F69">
              <w:rPr>
                <w:rFonts w:ascii="Arial" w:eastAsia="MyriadPro-Regular" w:hAnsi="Arial" w:cs="Arial"/>
                <w:sz w:val="22"/>
                <w:szCs w:val="22"/>
              </w:rPr>
              <w:t>wniosku o dofinansowanie</w:t>
            </w:r>
            <w:r w:rsidRPr="00797F69">
              <w:rPr>
                <w:rFonts w:ascii="Arial" w:hAnsi="Arial" w:cs="Arial"/>
                <w:bCs/>
                <w:sz w:val="22"/>
                <w:szCs w:val="22"/>
              </w:rPr>
              <w:t xml:space="preserve"> projektu.</w:t>
            </w:r>
          </w:p>
        </w:tc>
      </w:tr>
      <w:tr w:rsidR="00113BF9" w:rsidRPr="00E813C1" w14:paraId="0F5DBA80" w14:textId="77777777" w:rsidTr="00481FF6">
        <w:tc>
          <w:tcPr>
            <w:tcW w:w="675" w:type="dxa"/>
          </w:tcPr>
          <w:p w14:paraId="0E964081" w14:textId="77777777" w:rsidR="00113BF9" w:rsidRPr="00E813C1" w:rsidRDefault="00113BF9" w:rsidP="00113BF9">
            <w:pPr>
              <w:pStyle w:val="Akapitzlist"/>
              <w:numPr>
                <w:ilvl w:val="0"/>
                <w:numId w:val="19"/>
              </w:numPr>
              <w:spacing w:before="120" w:after="120" w:line="271" w:lineRule="auto"/>
              <w:ind w:left="0" w:firstLine="0"/>
              <w:contextualSpacing w:val="0"/>
              <w:rPr>
                <w:rFonts w:ascii="Arial" w:hAnsi="Arial" w:cs="Arial"/>
                <w:sz w:val="22"/>
                <w:szCs w:val="22"/>
              </w:rPr>
            </w:pPr>
          </w:p>
        </w:tc>
        <w:tc>
          <w:tcPr>
            <w:tcW w:w="1843" w:type="dxa"/>
            <w:shd w:val="clear" w:color="auto" w:fill="FFFFFF" w:themeFill="background1"/>
          </w:tcPr>
          <w:p w14:paraId="35355321" w14:textId="24291E41" w:rsidR="00113BF9" w:rsidRPr="00113BF9" w:rsidRDefault="00113BF9" w:rsidP="00113BF9">
            <w:pPr>
              <w:spacing w:before="120" w:after="120" w:line="271" w:lineRule="auto"/>
              <w:rPr>
                <w:rFonts w:ascii="Arial" w:hAnsi="Arial" w:cs="Arial"/>
                <w:sz w:val="22"/>
                <w:szCs w:val="22"/>
              </w:rPr>
            </w:pPr>
            <w:r w:rsidRPr="00113BF9">
              <w:rPr>
                <w:rFonts w:ascii="Arial" w:hAnsi="Arial" w:cs="Arial"/>
                <w:sz w:val="22"/>
                <w:szCs w:val="22"/>
              </w:rPr>
              <w:t>Doświadczenie wnioskodawcy i partnerów (jeśli dotyczy)</w:t>
            </w:r>
          </w:p>
        </w:tc>
        <w:tc>
          <w:tcPr>
            <w:tcW w:w="2693" w:type="dxa"/>
            <w:shd w:val="clear" w:color="auto" w:fill="FFFFFF" w:themeFill="background1"/>
          </w:tcPr>
          <w:p w14:paraId="6AD5E338" w14:textId="77777777" w:rsidR="00113BF9" w:rsidRPr="00113BF9" w:rsidRDefault="00113BF9" w:rsidP="00113BF9">
            <w:pPr>
              <w:spacing w:before="120" w:after="120" w:line="271" w:lineRule="auto"/>
              <w:ind w:right="172"/>
              <w:rPr>
                <w:rFonts w:ascii="Arial" w:hAnsi="Arial" w:cs="Arial"/>
                <w:sz w:val="22"/>
                <w:szCs w:val="22"/>
              </w:rPr>
            </w:pPr>
            <w:r w:rsidRPr="00113BF9">
              <w:rPr>
                <w:rFonts w:ascii="Arial" w:hAnsi="Arial" w:cs="Arial"/>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2A7AD76D" w14:textId="77777777" w:rsidR="00113BF9" w:rsidRPr="00113BF9" w:rsidRDefault="00113BF9" w:rsidP="00460E7A">
            <w:pPr>
              <w:pStyle w:val="Akapitzlist"/>
              <w:numPr>
                <w:ilvl w:val="0"/>
                <w:numId w:val="70"/>
              </w:numPr>
              <w:spacing w:before="120" w:after="120" w:line="271" w:lineRule="auto"/>
              <w:ind w:right="172"/>
              <w:rPr>
                <w:rFonts w:ascii="Arial" w:hAnsi="Arial" w:cs="Arial"/>
                <w:sz w:val="22"/>
                <w:szCs w:val="22"/>
              </w:rPr>
            </w:pPr>
            <w:r w:rsidRPr="00113BF9">
              <w:rPr>
                <w:rFonts w:ascii="Arial" w:hAnsi="Arial" w:cs="Arial"/>
                <w:sz w:val="22"/>
                <w:szCs w:val="22"/>
              </w:rPr>
              <w:t>w obszarze wsparcia projektu,</w:t>
            </w:r>
          </w:p>
          <w:p w14:paraId="45A742A5" w14:textId="77777777" w:rsidR="00113BF9" w:rsidRPr="00113BF9" w:rsidRDefault="00113BF9" w:rsidP="00460E7A">
            <w:pPr>
              <w:pStyle w:val="Akapitzlist"/>
              <w:numPr>
                <w:ilvl w:val="0"/>
                <w:numId w:val="72"/>
              </w:numPr>
              <w:spacing w:before="120" w:after="120" w:line="271" w:lineRule="auto"/>
              <w:ind w:left="426" w:right="172" w:hanging="284"/>
              <w:rPr>
                <w:rFonts w:ascii="Arial" w:hAnsi="Arial" w:cs="Arial"/>
                <w:sz w:val="22"/>
                <w:szCs w:val="22"/>
              </w:rPr>
            </w:pPr>
            <w:r w:rsidRPr="00113BF9">
              <w:rPr>
                <w:rFonts w:ascii="Arial" w:hAnsi="Arial" w:cs="Arial"/>
                <w:sz w:val="22"/>
                <w:szCs w:val="22"/>
              </w:rPr>
              <w:t xml:space="preserve">na rzecz grupy docelowej, do której skierowany będzie projekt, </w:t>
            </w:r>
          </w:p>
          <w:p w14:paraId="3CB489CF" w14:textId="77777777" w:rsidR="00113BF9" w:rsidRPr="00113BF9" w:rsidRDefault="00113BF9" w:rsidP="00460E7A">
            <w:pPr>
              <w:pStyle w:val="Akapitzlist"/>
              <w:numPr>
                <w:ilvl w:val="0"/>
                <w:numId w:val="72"/>
              </w:numPr>
              <w:spacing w:before="120" w:after="120" w:line="271" w:lineRule="auto"/>
              <w:ind w:left="426" w:right="172" w:hanging="284"/>
              <w:rPr>
                <w:rFonts w:ascii="Arial" w:hAnsi="Arial" w:cs="Arial"/>
                <w:sz w:val="22"/>
                <w:szCs w:val="22"/>
              </w:rPr>
            </w:pPr>
            <w:r w:rsidRPr="00113BF9">
              <w:rPr>
                <w:rFonts w:ascii="Arial" w:hAnsi="Arial" w:cs="Arial"/>
                <w:sz w:val="22"/>
                <w:szCs w:val="22"/>
              </w:rPr>
              <w:t>na terytorium, którego będzie dotyczyć realizacja projektu.</w:t>
            </w:r>
          </w:p>
          <w:p w14:paraId="59C2F0A7" w14:textId="3436A48B" w:rsidR="00113BF9" w:rsidRPr="0003122D" w:rsidRDefault="00113BF9" w:rsidP="0003122D">
            <w:pPr>
              <w:autoSpaceDE w:val="0"/>
              <w:autoSpaceDN w:val="0"/>
              <w:spacing w:before="120" w:after="120" w:line="271" w:lineRule="auto"/>
              <w:rPr>
                <w:rFonts w:ascii="Arial" w:hAnsi="Arial" w:cs="Arial"/>
                <w:sz w:val="22"/>
                <w:szCs w:val="22"/>
              </w:rPr>
            </w:pPr>
            <w:r w:rsidRPr="00113BF9">
              <w:rPr>
                <w:rFonts w:ascii="Arial" w:hAnsi="Arial" w:cs="Arial"/>
                <w:sz w:val="22"/>
                <w:szCs w:val="22"/>
              </w:rPr>
              <w:t>Kryterium będzie weryfikowane na podstawie treści wniosku o dofinansowanie projektu.</w:t>
            </w:r>
          </w:p>
        </w:tc>
        <w:tc>
          <w:tcPr>
            <w:tcW w:w="3969" w:type="dxa"/>
            <w:shd w:val="clear" w:color="auto" w:fill="FFFFFF" w:themeFill="background1"/>
          </w:tcPr>
          <w:p w14:paraId="51663D1E" w14:textId="77777777" w:rsidR="00113BF9" w:rsidRPr="00113BF9" w:rsidRDefault="00113BF9" w:rsidP="00113BF9">
            <w:pPr>
              <w:autoSpaceDE w:val="0"/>
              <w:autoSpaceDN w:val="0"/>
              <w:adjustRightInd w:val="0"/>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 xml:space="preserve">Ocena spełniania kryterium dokonywana jest </w:t>
            </w:r>
            <w:r w:rsidRPr="00113BF9">
              <w:rPr>
                <w:rFonts w:ascii="Arial" w:eastAsia="MyriadPro-Regular" w:hAnsi="Arial" w:cs="Arial"/>
                <w:sz w:val="22"/>
                <w:szCs w:val="22"/>
              </w:rPr>
              <w:br/>
              <w:t>w ramach skali punktowej.</w:t>
            </w:r>
          </w:p>
          <w:p w14:paraId="34F1D932" w14:textId="77777777" w:rsidR="00113BF9" w:rsidRP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Skala punktów: 0/10.</w:t>
            </w:r>
          </w:p>
          <w:p w14:paraId="01E6D6D0" w14:textId="77777777" w:rsid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Kryterium zostanie spełnione, jeżeli podczas jego oceny zostanie przyznanych 10 punktów. W przypadku uzyskania liczby punktów równej 0 kryterium zostanie uznane za niespełnione i  projekt zostanie skierowany do uzupełnienia/poprawy.</w:t>
            </w:r>
          </w:p>
          <w:p w14:paraId="0F75045F" w14:textId="5CABB37B" w:rsidR="0003122D" w:rsidRPr="00B106BE" w:rsidRDefault="0003122D" w:rsidP="0003122D">
            <w:pPr>
              <w:spacing w:line="271" w:lineRule="auto"/>
              <w:rPr>
                <w:rFonts w:ascii="Arial" w:hAnsi="Arial" w:cs="Arial"/>
                <w:b/>
                <w:bCs/>
                <w:sz w:val="22"/>
                <w:szCs w:val="22"/>
              </w:rPr>
            </w:pPr>
            <w:r w:rsidRPr="00B106BE">
              <w:rPr>
                <w:rFonts w:ascii="Arial" w:hAnsi="Arial" w:cs="Arial"/>
                <w:b/>
                <w:bCs/>
                <w:sz w:val="22"/>
                <w:szCs w:val="22"/>
              </w:rPr>
              <w:t>Dodatkowe informacje:</w:t>
            </w:r>
          </w:p>
          <w:p w14:paraId="76F06B14" w14:textId="65E35D50" w:rsidR="0003122D" w:rsidRPr="00B106BE" w:rsidRDefault="0003122D" w:rsidP="0003122D">
            <w:pPr>
              <w:spacing w:line="268"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IX Potencjał do realizacji projektu. </w:t>
            </w:r>
          </w:p>
          <w:p w14:paraId="26972471" w14:textId="0048D52E" w:rsidR="0003122D" w:rsidRPr="00113BF9" w:rsidRDefault="0003122D" w:rsidP="0003122D">
            <w:pPr>
              <w:spacing w:before="120" w:after="120" w:line="271" w:lineRule="auto"/>
              <w:rPr>
                <w:rFonts w:ascii="Arial" w:hAnsi="Arial" w:cs="Arial"/>
                <w:bCs/>
                <w:sz w:val="22"/>
                <w:szCs w:val="22"/>
              </w:rPr>
            </w:pPr>
            <w:r w:rsidRPr="00B106BE">
              <w:rPr>
                <w:rFonts w:ascii="Arial" w:hAnsi="Arial" w:cs="Arial"/>
                <w:sz w:val="22"/>
                <w:szCs w:val="22"/>
              </w:rPr>
              <w:t>Zakres wymaganych informacji został określony w Instrukcji wypełniania wniosku o dofinansowanie projektu.</w:t>
            </w:r>
          </w:p>
        </w:tc>
      </w:tr>
      <w:tr w:rsidR="00113BF9" w:rsidRPr="00E813C1" w14:paraId="3D16EE07" w14:textId="77777777" w:rsidTr="00481FF6">
        <w:tc>
          <w:tcPr>
            <w:tcW w:w="675" w:type="dxa"/>
          </w:tcPr>
          <w:p w14:paraId="19C883DD" w14:textId="77777777" w:rsidR="00113BF9" w:rsidRPr="00E813C1" w:rsidRDefault="00113BF9" w:rsidP="00113BF9">
            <w:pPr>
              <w:pStyle w:val="Akapitzlist"/>
              <w:numPr>
                <w:ilvl w:val="0"/>
                <w:numId w:val="19"/>
              </w:numPr>
              <w:spacing w:before="120" w:after="120" w:line="271" w:lineRule="auto"/>
              <w:ind w:left="0" w:firstLine="0"/>
              <w:contextualSpacing w:val="0"/>
              <w:rPr>
                <w:rFonts w:ascii="Arial" w:hAnsi="Arial" w:cs="Arial"/>
                <w:sz w:val="22"/>
                <w:szCs w:val="22"/>
              </w:rPr>
            </w:pPr>
          </w:p>
        </w:tc>
        <w:tc>
          <w:tcPr>
            <w:tcW w:w="1843" w:type="dxa"/>
            <w:shd w:val="clear" w:color="auto" w:fill="FFFFFF" w:themeFill="background1"/>
          </w:tcPr>
          <w:p w14:paraId="3DC16EEA" w14:textId="77777777" w:rsidR="00113BF9" w:rsidRPr="00113BF9" w:rsidRDefault="00113BF9" w:rsidP="00113BF9">
            <w:pPr>
              <w:autoSpaceDE w:val="0"/>
              <w:autoSpaceDN w:val="0"/>
              <w:spacing w:before="120" w:after="120" w:line="271" w:lineRule="auto"/>
              <w:rPr>
                <w:rFonts w:ascii="Arial" w:eastAsia="Arial Unicode MS" w:hAnsi="Arial" w:cs="Arial"/>
                <w:sz w:val="22"/>
                <w:szCs w:val="22"/>
              </w:rPr>
            </w:pPr>
            <w:r w:rsidRPr="00113BF9">
              <w:rPr>
                <w:rFonts w:ascii="Arial" w:eastAsia="Arial Unicode MS" w:hAnsi="Arial" w:cs="Arial"/>
                <w:sz w:val="22"/>
                <w:szCs w:val="22"/>
              </w:rPr>
              <w:t>Budżet projektu</w:t>
            </w:r>
          </w:p>
          <w:p w14:paraId="3C777413" w14:textId="77777777" w:rsidR="00113BF9" w:rsidRPr="00113BF9" w:rsidRDefault="00113BF9" w:rsidP="00113BF9">
            <w:pPr>
              <w:spacing w:before="120" w:after="120" w:line="271" w:lineRule="auto"/>
              <w:rPr>
                <w:rFonts w:ascii="Arial" w:hAnsi="Arial" w:cs="Arial"/>
                <w:sz w:val="22"/>
                <w:szCs w:val="22"/>
              </w:rPr>
            </w:pPr>
          </w:p>
        </w:tc>
        <w:tc>
          <w:tcPr>
            <w:tcW w:w="2693" w:type="dxa"/>
            <w:shd w:val="clear" w:color="auto" w:fill="FFFFFF" w:themeFill="background1"/>
          </w:tcPr>
          <w:p w14:paraId="76BCC71C" w14:textId="77777777" w:rsidR="00113BF9" w:rsidRPr="00113BF9" w:rsidRDefault="00113BF9" w:rsidP="00113BF9">
            <w:pPr>
              <w:tabs>
                <w:tab w:val="left" w:pos="426"/>
              </w:tabs>
              <w:spacing w:before="120" w:after="120" w:line="271" w:lineRule="auto"/>
              <w:ind w:right="172"/>
              <w:rPr>
                <w:rFonts w:ascii="Arial" w:eastAsia="Arial Unicode MS" w:hAnsi="Arial" w:cs="Arial"/>
                <w:sz w:val="22"/>
                <w:szCs w:val="22"/>
              </w:rPr>
            </w:pPr>
            <w:r w:rsidRPr="00113BF9">
              <w:rPr>
                <w:rFonts w:ascii="Arial" w:eastAsia="Arial Unicode MS" w:hAnsi="Arial" w:cs="Arial"/>
                <w:sz w:val="22"/>
                <w:szCs w:val="22"/>
              </w:rPr>
              <w:t xml:space="preserve">W ramach kryterium weryfikowana jest: </w:t>
            </w:r>
          </w:p>
          <w:p w14:paraId="432F853E" w14:textId="77777777" w:rsidR="00113BF9" w:rsidRPr="00113BF9" w:rsidRDefault="00113BF9" w:rsidP="00460E7A">
            <w:pPr>
              <w:pStyle w:val="Akapitzlist"/>
              <w:numPr>
                <w:ilvl w:val="0"/>
                <w:numId w:val="74"/>
              </w:numPr>
              <w:tabs>
                <w:tab w:val="left" w:pos="426"/>
              </w:tabs>
              <w:spacing w:before="120" w:after="120" w:line="271" w:lineRule="auto"/>
              <w:ind w:right="172"/>
              <w:rPr>
                <w:rFonts w:ascii="Arial" w:hAnsi="Arial" w:cs="Arial"/>
                <w:sz w:val="22"/>
                <w:szCs w:val="22"/>
              </w:rPr>
            </w:pPr>
            <w:r w:rsidRPr="00113BF9">
              <w:rPr>
                <w:rFonts w:ascii="Arial" w:hAnsi="Arial" w:cs="Arial"/>
                <w:sz w:val="22"/>
                <w:szCs w:val="22"/>
              </w:rPr>
              <w:t>zgodność wydatków z Wytycznymi dotyczącymi kwalifikowalności wydatków na lata 2021-2027, w szczególności niezbędność wydatków do osiągania celów projektu,</w:t>
            </w:r>
          </w:p>
          <w:p w14:paraId="11176FF9" w14:textId="77777777" w:rsidR="00113BF9" w:rsidRPr="00113BF9" w:rsidRDefault="00113BF9" w:rsidP="00460E7A">
            <w:pPr>
              <w:pStyle w:val="Akapitzlist"/>
              <w:numPr>
                <w:ilvl w:val="0"/>
                <w:numId w:val="73"/>
              </w:numPr>
              <w:tabs>
                <w:tab w:val="left" w:pos="426"/>
              </w:tabs>
              <w:spacing w:before="120" w:after="120" w:line="271" w:lineRule="auto"/>
              <w:ind w:left="426" w:right="172" w:hanging="284"/>
              <w:rPr>
                <w:rFonts w:ascii="Arial" w:hAnsi="Arial" w:cs="Arial"/>
                <w:sz w:val="22"/>
                <w:szCs w:val="22"/>
              </w:rPr>
            </w:pPr>
            <w:r w:rsidRPr="00113BF9">
              <w:rPr>
                <w:rFonts w:ascii="Arial" w:hAnsi="Arial" w:cs="Arial"/>
                <w:sz w:val="22"/>
                <w:szCs w:val="22"/>
              </w:rPr>
              <w:t>zgodność z SZOP w zakresie wymaganego poziomu cross-</w:t>
            </w:r>
            <w:proofErr w:type="spellStart"/>
            <w:r w:rsidRPr="00113BF9">
              <w:rPr>
                <w:rFonts w:ascii="Arial" w:hAnsi="Arial" w:cs="Arial"/>
                <w:sz w:val="22"/>
                <w:szCs w:val="22"/>
              </w:rPr>
              <w:t>financingu</w:t>
            </w:r>
            <w:proofErr w:type="spellEnd"/>
            <w:r w:rsidRPr="00113BF9">
              <w:rPr>
                <w:rFonts w:ascii="Arial" w:hAnsi="Arial" w:cs="Arial"/>
                <w:sz w:val="22"/>
                <w:szCs w:val="22"/>
              </w:rPr>
              <w:t>, (jeśli dotyczy),</w:t>
            </w:r>
          </w:p>
          <w:p w14:paraId="4B2F4BC5" w14:textId="77777777" w:rsidR="00113BF9" w:rsidRPr="00113BF9" w:rsidRDefault="00113BF9" w:rsidP="00460E7A">
            <w:pPr>
              <w:pStyle w:val="Akapitzlist"/>
              <w:numPr>
                <w:ilvl w:val="0"/>
                <w:numId w:val="73"/>
              </w:numPr>
              <w:tabs>
                <w:tab w:val="left" w:pos="426"/>
              </w:tabs>
              <w:spacing w:before="120" w:after="120" w:line="271" w:lineRule="auto"/>
              <w:ind w:left="426" w:right="172" w:hanging="284"/>
              <w:rPr>
                <w:rFonts w:ascii="Arial" w:hAnsi="Arial" w:cs="Arial"/>
                <w:sz w:val="22"/>
                <w:szCs w:val="22"/>
              </w:rPr>
            </w:pPr>
            <w:r w:rsidRPr="00113BF9">
              <w:rPr>
                <w:rFonts w:ascii="Arial" w:hAnsi="Arial" w:cs="Arial"/>
                <w:sz w:val="22"/>
                <w:szCs w:val="22"/>
              </w:rPr>
              <w:t>zgodność ze stawkami jednostkowymi (jeśli dotyczy) oraz standardem i cenami rynkowymi określonymi w regulaminie wyboru,</w:t>
            </w:r>
          </w:p>
          <w:p w14:paraId="707A93C3" w14:textId="77777777" w:rsidR="00113BF9" w:rsidRPr="00113BF9" w:rsidRDefault="00113BF9" w:rsidP="00460E7A">
            <w:pPr>
              <w:pStyle w:val="Akapitzlist"/>
              <w:numPr>
                <w:ilvl w:val="0"/>
                <w:numId w:val="73"/>
              </w:numPr>
              <w:tabs>
                <w:tab w:val="left" w:pos="426"/>
              </w:tabs>
              <w:spacing w:before="120" w:after="120" w:line="271" w:lineRule="auto"/>
              <w:ind w:left="426" w:right="172" w:hanging="284"/>
              <w:rPr>
                <w:rFonts w:ascii="Arial" w:hAnsi="Arial" w:cs="Arial"/>
                <w:sz w:val="22"/>
                <w:szCs w:val="22"/>
              </w:rPr>
            </w:pPr>
            <w:r w:rsidRPr="00113BF9">
              <w:rPr>
                <w:rFonts w:ascii="Arial" w:hAnsi="Arial" w:cs="Arial"/>
                <w:sz w:val="22"/>
                <w:szCs w:val="22"/>
              </w:rPr>
              <w:t>w ramach kwot ryczałtowych (jeśli dotyczy) - wykazanie uzasadnienia racjonalności i niezbędności każdego wydatku w budżecie projektu.</w:t>
            </w:r>
          </w:p>
          <w:p w14:paraId="29839FD2" w14:textId="77777777" w:rsidR="00113BF9" w:rsidRPr="00113BF9" w:rsidRDefault="00113BF9" w:rsidP="00460E7A">
            <w:pPr>
              <w:pStyle w:val="Akapitzlist"/>
              <w:numPr>
                <w:ilvl w:val="0"/>
                <w:numId w:val="73"/>
              </w:numPr>
              <w:tabs>
                <w:tab w:val="left" w:pos="426"/>
              </w:tabs>
              <w:spacing w:before="120" w:after="120" w:line="271" w:lineRule="auto"/>
              <w:ind w:left="426" w:right="172" w:hanging="284"/>
              <w:rPr>
                <w:rFonts w:ascii="Arial" w:hAnsi="Arial" w:cs="Arial"/>
                <w:sz w:val="22"/>
                <w:szCs w:val="22"/>
              </w:rPr>
            </w:pPr>
            <w:r w:rsidRPr="00113BF9">
              <w:rPr>
                <w:rFonts w:ascii="Arial" w:hAnsi="Arial" w:cs="Arial"/>
                <w:sz w:val="22"/>
                <w:szCs w:val="22"/>
              </w:rPr>
              <w:t>zgodność budżetu z treścią wniosku oraz montażu finansowego z regulaminem wyboru.</w:t>
            </w:r>
          </w:p>
          <w:p w14:paraId="4DACDEFC" w14:textId="6FB716D6" w:rsidR="00113BF9" w:rsidRPr="00113BF9" w:rsidRDefault="00113BF9" w:rsidP="00113BF9">
            <w:pPr>
              <w:spacing w:before="120" w:after="120" w:line="271" w:lineRule="auto"/>
              <w:rPr>
                <w:rFonts w:ascii="Arial" w:hAnsi="Arial" w:cs="Arial"/>
                <w:bCs/>
                <w:sz w:val="22"/>
                <w:szCs w:val="22"/>
              </w:rPr>
            </w:pPr>
            <w:r w:rsidRPr="00113BF9">
              <w:rPr>
                <w:rFonts w:ascii="Arial" w:hAnsi="Arial" w:cs="Arial"/>
                <w:sz w:val="22"/>
                <w:szCs w:val="22"/>
              </w:rPr>
              <w:t xml:space="preserve">Kryterium będzie weryfikowane na podstawie treści wniosku </w:t>
            </w:r>
            <w:r w:rsidRPr="00113BF9">
              <w:rPr>
                <w:rFonts w:ascii="Arial" w:hAnsi="Arial" w:cs="Arial"/>
                <w:sz w:val="22"/>
                <w:szCs w:val="22"/>
              </w:rPr>
              <w:lastRenderedPageBreak/>
              <w:t>o   dofinansowanie projektu.</w:t>
            </w:r>
          </w:p>
        </w:tc>
        <w:tc>
          <w:tcPr>
            <w:tcW w:w="3969" w:type="dxa"/>
            <w:shd w:val="clear" w:color="auto" w:fill="FFFFFF" w:themeFill="background1"/>
          </w:tcPr>
          <w:p w14:paraId="752BDEA5" w14:textId="77777777" w:rsidR="00113BF9" w:rsidRPr="00113BF9" w:rsidRDefault="00113BF9" w:rsidP="00113BF9">
            <w:pPr>
              <w:autoSpaceDE w:val="0"/>
              <w:autoSpaceDN w:val="0"/>
              <w:adjustRightInd w:val="0"/>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lastRenderedPageBreak/>
              <w:t xml:space="preserve">Ocena spełniania kryterium dokonywana jest </w:t>
            </w:r>
            <w:r w:rsidRPr="00113BF9">
              <w:rPr>
                <w:rFonts w:ascii="Arial" w:eastAsia="MyriadPro-Regular" w:hAnsi="Arial" w:cs="Arial"/>
                <w:sz w:val="22"/>
                <w:szCs w:val="22"/>
              </w:rPr>
              <w:br/>
              <w:t>w ramach skali punktowej.</w:t>
            </w:r>
          </w:p>
          <w:p w14:paraId="470EEAD1" w14:textId="77777777" w:rsidR="00113BF9" w:rsidRP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Skala punktów: 0/15.</w:t>
            </w:r>
          </w:p>
          <w:p w14:paraId="4799ABBB" w14:textId="77777777" w:rsidR="00113BF9" w:rsidRDefault="00113BF9" w:rsidP="00113BF9">
            <w:pPr>
              <w:spacing w:before="120" w:after="120" w:line="271" w:lineRule="auto"/>
              <w:rPr>
                <w:rFonts w:ascii="Arial" w:eastAsia="MyriadPro-Regular" w:hAnsi="Arial" w:cs="Arial"/>
                <w:sz w:val="22"/>
                <w:szCs w:val="22"/>
              </w:rPr>
            </w:pPr>
            <w:r w:rsidRPr="00113BF9">
              <w:rPr>
                <w:rFonts w:ascii="Arial" w:eastAsia="MyriadPro-Regular" w:hAnsi="Arial" w:cs="Arial"/>
                <w:sz w:val="22"/>
                <w:szCs w:val="22"/>
              </w:rPr>
              <w:t>Kryterium zostanie spełnione, jeżeli podczas jego oceny zostanie przyznanych 15 punktów. W przypadku uzyskania liczby punktów równej 0 kryterium zostanie uznane za niespełnione i  projekt zostanie skierowany do uzupełnienia/poprawy.</w:t>
            </w:r>
          </w:p>
          <w:p w14:paraId="627A206E" w14:textId="77777777" w:rsidR="0003122D" w:rsidRPr="00B106BE" w:rsidRDefault="0003122D" w:rsidP="0003122D">
            <w:pPr>
              <w:spacing w:line="271" w:lineRule="auto"/>
              <w:rPr>
                <w:rFonts w:ascii="Arial" w:hAnsi="Arial" w:cs="Arial"/>
                <w:b/>
                <w:bCs/>
                <w:sz w:val="22"/>
                <w:szCs w:val="22"/>
              </w:rPr>
            </w:pPr>
            <w:r w:rsidRPr="00B106BE">
              <w:rPr>
                <w:rFonts w:ascii="Arial" w:hAnsi="Arial" w:cs="Arial"/>
                <w:b/>
                <w:bCs/>
                <w:sz w:val="22"/>
                <w:szCs w:val="22"/>
              </w:rPr>
              <w:t>Dodatkowe informacje:</w:t>
            </w:r>
          </w:p>
          <w:p w14:paraId="2CDA554A" w14:textId="32B4F9BC" w:rsidR="0003122D" w:rsidRPr="00B106BE" w:rsidRDefault="0003122D" w:rsidP="0003122D">
            <w:pPr>
              <w:spacing w:line="271" w:lineRule="auto"/>
              <w:rPr>
                <w:rFonts w:ascii="Arial" w:hAnsi="Arial" w:cs="Arial"/>
                <w:sz w:val="22"/>
                <w:szCs w:val="22"/>
              </w:rPr>
            </w:pPr>
            <w:r w:rsidRPr="00B106BE">
              <w:rPr>
                <w:rFonts w:ascii="Arial" w:hAnsi="Arial" w:cs="Arial"/>
                <w:sz w:val="22"/>
                <w:szCs w:val="22"/>
              </w:rPr>
              <w:t xml:space="preserve">Kryterium zostanie zweryfikowane na podstawie treści wniosku o dofinasowanie w szczególności w oparciu o sekcję V Budżet projektu.  </w:t>
            </w:r>
          </w:p>
          <w:p w14:paraId="7BF33A77" w14:textId="56AD376E" w:rsidR="0003122D" w:rsidRPr="00113BF9" w:rsidRDefault="0003122D" w:rsidP="0003122D">
            <w:pPr>
              <w:spacing w:before="120" w:after="120" w:line="271" w:lineRule="auto"/>
              <w:rPr>
                <w:rFonts w:ascii="Arial" w:hAnsi="Arial" w:cs="Arial"/>
                <w:bCs/>
                <w:sz w:val="22"/>
                <w:szCs w:val="22"/>
              </w:rPr>
            </w:pPr>
            <w:r w:rsidRPr="00B106BE">
              <w:rPr>
                <w:rFonts w:ascii="Arial" w:hAnsi="Arial" w:cs="Arial"/>
                <w:sz w:val="22"/>
                <w:szCs w:val="22"/>
              </w:rPr>
              <w:t>Zakres wy</w:t>
            </w:r>
            <w:r>
              <w:rPr>
                <w:rFonts w:ascii="Arial" w:hAnsi="Arial" w:cs="Arial"/>
                <w:sz w:val="22"/>
                <w:szCs w:val="22"/>
              </w:rPr>
              <w:t>m</w:t>
            </w:r>
            <w:r w:rsidRPr="00B106BE">
              <w:rPr>
                <w:rFonts w:ascii="Arial" w:hAnsi="Arial" w:cs="Arial"/>
                <w:sz w:val="22"/>
                <w:szCs w:val="22"/>
              </w:rPr>
              <w:t>aganych informacji został określony w Instrukcji wypełniania wniosku o dofinansowanie projektu.</w:t>
            </w:r>
          </w:p>
        </w:tc>
      </w:tr>
    </w:tbl>
    <w:p w14:paraId="221832D3" w14:textId="77777777" w:rsidR="00CD32CB" w:rsidRPr="00E813C1" w:rsidRDefault="00287460" w:rsidP="00F4538C">
      <w:pPr>
        <w:pStyle w:val="Akapitzlist"/>
        <w:numPr>
          <w:ilvl w:val="2"/>
          <w:numId w:val="17"/>
        </w:numPr>
        <w:tabs>
          <w:tab w:val="left" w:pos="851"/>
        </w:tabs>
        <w:spacing w:before="120" w:after="120" w:line="271" w:lineRule="auto"/>
        <w:ind w:left="0" w:firstLine="0"/>
        <w:rPr>
          <w:rFonts w:ascii="Arial" w:hAnsi="Arial" w:cs="Arial"/>
          <w:sz w:val="22"/>
          <w:szCs w:val="22"/>
        </w:rPr>
      </w:pPr>
      <w:bookmarkStart w:id="408" w:name="_Toc441476638"/>
      <w:bookmarkStart w:id="409" w:name="_Toc441479687"/>
      <w:bookmarkStart w:id="410" w:name="_Toc441476639"/>
      <w:bookmarkStart w:id="411" w:name="_Toc441479688"/>
      <w:bookmarkStart w:id="412" w:name="_Toc441476640"/>
      <w:bookmarkStart w:id="413" w:name="_Toc441479689"/>
      <w:bookmarkStart w:id="414" w:name="_Toc441476641"/>
      <w:bookmarkStart w:id="415" w:name="_Toc441479690"/>
      <w:bookmarkStart w:id="416" w:name="_Toc441476642"/>
      <w:bookmarkStart w:id="417" w:name="_Toc441479691"/>
      <w:bookmarkStart w:id="418" w:name="_Toc441476643"/>
      <w:bookmarkStart w:id="419" w:name="_Toc441479692"/>
      <w:bookmarkStart w:id="420" w:name="_Toc441476651"/>
      <w:bookmarkStart w:id="421" w:name="_Toc441479700"/>
      <w:bookmarkStart w:id="422" w:name="_Toc441476656"/>
      <w:bookmarkStart w:id="423" w:name="_Toc441479705"/>
      <w:bookmarkStart w:id="424" w:name="_Toc441476661"/>
      <w:bookmarkStart w:id="425" w:name="_Toc441479710"/>
      <w:bookmarkStart w:id="426" w:name="_Toc441476662"/>
      <w:bookmarkStart w:id="427" w:name="_Toc441479711"/>
      <w:bookmarkStart w:id="428" w:name="_Toc441476663"/>
      <w:bookmarkStart w:id="429" w:name="_Toc441479712"/>
      <w:bookmarkStart w:id="430" w:name="_Toc441476664"/>
      <w:bookmarkStart w:id="431" w:name="_Toc441479713"/>
      <w:bookmarkStart w:id="432" w:name="_Toc441476671"/>
      <w:bookmarkStart w:id="433" w:name="_Toc441479720"/>
      <w:bookmarkStart w:id="434" w:name="_Toc441476675"/>
      <w:bookmarkStart w:id="435" w:name="_Toc441479724"/>
      <w:bookmarkStart w:id="436" w:name="_Toc441476679"/>
      <w:bookmarkStart w:id="437" w:name="_Toc441479728"/>
      <w:bookmarkStart w:id="438" w:name="_Toc441476680"/>
      <w:bookmarkStart w:id="439" w:name="_Toc441479729"/>
      <w:bookmarkStart w:id="440" w:name="_Toc441476681"/>
      <w:bookmarkStart w:id="441" w:name="_Toc441479730"/>
      <w:bookmarkStart w:id="442" w:name="_Toc441476682"/>
      <w:bookmarkStart w:id="443" w:name="_Toc441479731"/>
      <w:bookmarkStart w:id="444" w:name="_Toc441476683"/>
      <w:bookmarkStart w:id="445" w:name="_Toc441479732"/>
      <w:bookmarkStart w:id="446" w:name="_Toc441476684"/>
      <w:bookmarkStart w:id="447" w:name="_Toc441479733"/>
      <w:bookmarkStart w:id="448" w:name="_Toc441476685"/>
      <w:bookmarkStart w:id="449" w:name="_Toc441479734"/>
      <w:bookmarkStart w:id="450" w:name="_Toc441476686"/>
      <w:bookmarkStart w:id="451" w:name="_Toc441479735"/>
      <w:bookmarkStart w:id="452" w:name="_Toc441476687"/>
      <w:bookmarkStart w:id="453" w:name="_Toc441479736"/>
      <w:bookmarkStart w:id="454" w:name="_Toc441476688"/>
      <w:bookmarkStart w:id="455" w:name="_Toc441479737"/>
      <w:bookmarkStart w:id="456" w:name="_Toc441476689"/>
      <w:bookmarkStart w:id="457" w:name="_Toc441479738"/>
      <w:bookmarkStart w:id="458" w:name="_Toc441476690"/>
      <w:bookmarkStart w:id="459" w:name="_Toc441479739"/>
      <w:bookmarkStart w:id="460" w:name="_Toc441476691"/>
      <w:bookmarkStart w:id="461" w:name="_Toc441479740"/>
      <w:bookmarkStart w:id="462" w:name="_Toc441476692"/>
      <w:bookmarkStart w:id="463" w:name="_Toc441479741"/>
      <w:bookmarkStart w:id="464" w:name="_Toc441476693"/>
      <w:bookmarkStart w:id="465" w:name="_Toc441479742"/>
      <w:bookmarkStart w:id="466" w:name="_Toc441476694"/>
      <w:bookmarkStart w:id="467" w:name="_Toc441479743"/>
      <w:bookmarkStart w:id="468" w:name="_Toc441476695"/>
      <w:bookmarkStart w:id="469" w:name="_Toc441479744"/>
      <w:bookmarkStart w:id="470" w:name="_Toc441476696"/>
      <w:bookmarkStart w:id="471" w:name="_Toc441479745"/>
      <w:bookmarkStart w:id="472" w:name="_Toc441476697"/>
      <w:bookmarkStart w:id="473" w:name="_Toc441479746"/>
      <w:bookmarkStart w:id="474" w:name="_Toc441476698"/>
      <w:bookmarkStart w:id="475" w:name="_Toc441479747"/>
      <w:bookmarkStart w:id="476" w:name="_Toc441476699"/>
      <w:bookmarkStart w:id="477" w:name="_Toc441479748"/>
      <w:bookmarkStart w:id="478" w:name="_Toc441476700"/>
      <w:bookmarkStart w:id="479" w:name="_Toc441479749"/>
      <w:bookmarkStart w:id="480" w:name="_Toc441476701"/>
      <w:bookmarkStart w:id="481" w:name="_Toc441479750"/>
      <w:bookmarkStart w:id="482" w:name="_Toc441476702"/>
      <w:bookmarkStart w:id="483" w:name="_Toc441479751"/>
      <w:bookmarkStart w:id="484" w:name="_Toc441476703"/>
      <w:bookmarkStart w:id="485" w:name="_Toc441479752"/>
      <w:bookmarkStart w:id="486" w:name="_Toc441476704"/>
      <w:bookmarkStart w:id="487" w:name="_Toc441479753"/>
      <w:bookmarkStart w:id="488" w:name="_Toc441476705"/>
      <w:bookmarkStart w:id="489" w:name="_Toc441479754"/>
      <w:bookmarkStart w:id="490" w:name="_Toc441476706"/>
      <w:bookmarkStart w:id="491" w:name="_Toc441479755"/>
      <w:bookmarkStart w:id="492" w:name="_Toc441476707"/>
      <w:bookmarkStart w:id="493" w:name="_Toc441479756"/>
      <w:bookmarkStart w:id="494" w:name="_Toc441476715"/>
      <w:bookmarkStart w:id="495" w:name="_Toc441479764"/>
      <w:bookmarkStart w:id="496" w:name="_Toc441476720"/>
      <w:bookmarkStart w:id="497" w:name="_Toc441479769"/>
      <w:bookmarkStart w:id="498" w:name="_Toc441476721"/>
      <w:bookmarkStart w:id="499" w:name="_Toc441479770"/>
      <w:bookmarkStart w:id="500" w:name="_Toc441476722"/>
      <w:bookmarkStart w:id="501" w:name="_Toc441479771"/>
      <w:bookmarkStart w:id="502" w:name="_Toc441476723"/>
      <w:bookmarkStart w:id="503" w:name="_Toc441479772"/>
      <w:bookmarkStart w:id="504" w:name="_Toc440453339"/>
      <w:bookmarkStart w:id="505" w:name="_Toc440617839"/>
      <w:bookmarkStart w:id="506" w:name="_Toc440622216"/>
      <w:bookmarkStart w:id="507" w:name="_Toc440622278"/>
      <w:bookmarkStart w:id="508" w:name="_Toc440625562"/>
      <w:bookmarkStart w:id="509" w:name="_Toc441476724"/>
      <w:bookmarkStart w:id="510" w:name="_Toc441479773"/>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E813C1">
        <w:rPr>
          <w:rFonts w:ascii="Arial" w:hAnsi="Arial" w:cs="Arial"/>
          <w:sz w:val="22"/>
          <w:szCs w:val="22"/>
        </w:rPr>
        <w:t xml:space="preserve"> </w:t>
      </w:r>
      <w:r w:rsidR="00B825EC" w:rsidRPr="00E813C1">
        <w:rPr>
          <w:rFonts w:ascii="Arial" w:hAnsi="Arial" w:cs="Arial"/>
          <w:sz w:val="22"/>
          <w:szCs w:val="22"/>
        </w:rPr>
        <w:t>Kryteria w</w:t>
      </w:r>
      <w:r w:rsidRPr="00E813C1">
        <w:rPr>
          <w:rFonts w:ascii="Arial" w:hAnsi="Arial" w:cs="Arial"/>
          <w:sz w:val="22"/>
          <w:szCs w:val="22"/>
        </w:rPr>
        <w:t xml:space="preserve">spólne </w:t>
      </w:r>
      <w:r w:rsidR="0087180C" w:rsidRPr="00E813C1">
        <w:rPr>
          <w:rFonts w:ascii="Arial" w:hAnsi="Arial" w:cs="Arial"/>
          <w:sz w:val="22"/>
          <w:szCs w:val="22"/>
        </w:rPr>
        <w:t xml:space="preserve">dopuszczalności </w:t>
      </w:r>
      <w:r w:rsidR="00205549" w:rsidRPr="00E813C1">
        <w:rPr>
          <w:rFonts w:ascii="Arial" w:hAnsi="Arial" w:cs="Arial"/>
          <w:sz w:val="22"/>
          <w:szCs w:val="22"/>
        </w:rPr>
        <w:t xml:space="preserve">oraz </w:t>
      </w:r>
      <w:r w:rsidR="00B825EC" w:rsidRPr="00E813C1">
        <w:rPr>
          <w:rFonts w:ascii="Arial" w:hAnsi="Arial" w:cs="Arial"/>
          <w:sz w:val="22"/>
          <w:szCs w:val="22"/>
        </w:rPr>
        <w:t xml:space="preserve">kryteria </w:t>
      </w:r>
      <w:r w:rsidR="00CD32CB" w:rsidRPr="00E813C1">
        <w:rPr>
          <w:rFonts w:ascii="Arial" w:hAnsi="Arial" w:cs="Arial"/>
          <w:sz w:val="22"/>
          <w:szCs w:val="22"/>
        </w:rPr>
        <w:t xml:space="preserve">specyficzne </w:t>
      </w:r>
      <w:r w:rsidR="0087180C" w:rsidRPr="00E813C1">
        <w:rPr>
          <w:rFonts w:ascii="Arial" w:hAnsi="Arial" w:cs="Arial"/>
          <w:sz w:val="22"/>
          <w:szCs w:val="22"/>
        </w:rPr>
        <w:t>dopuszczalności</w:t>
      </w:r>
      <w:r w:rsidR="00CD32CB" w:rsidRPr="00E813C1">
        <w:rPr>
          <w:rFonts w:ascii="Arial" w:hAnsi="Arial" w:cs="Arial"/>
          <w:sz w:val="22"/>
          <w:szCs w:val="22"/>
        </w:rPr>
        <w:t xml:space="preserve"> oceniane są w systemie zero-jedynkowym. Ocena ich spełniania polega na przypisaniu wartości logicznych „tak”, nie” lub „nie dotyczy”</w:t>
      </w:r>
      <w:r w:rsidR="00392D18" w:rsidRPr="00E813C1">
        <w:rPr>
          <w:rFonts w:ascii="Arial" w:hAnsi="Arial" w:cs="Arial"/>
          <w:sz w:val="22"/>
          <w:szCs w:val="22"/>
        </w:rPr>
        <w:t>, zgodnie z opisem znaczenia kryteriów.</w:t>
      </w:r>
    </w:p>
    <w:p w14:paraId="15628952" w14:textId="77777777" w:rsidR="00205549" w:rsidRPr="00E813C1" w:rsidRDefault="004E0E2D"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Kryteria w</w:t>
      </w:r>
      <w:r w:rsidR="00CD32CB" w:rsidRPr="00E813C1">
        <w:rPr>
          <w:rFonts w:ascii="Arial" w:hAnsi="Arial" w:cs="Arial"/>
          <w:sz w:val="22"/>
          <w:szCs w:val="22"/>
        </w:rPr>
        <w:t>spólne jakości</w:t>
      </w:r>
      <w:r w:rsidR="00B6162E" w:rsidRPr="00E813C1">
        <w:rPr>
          <w:rFonts w:ascii="Arial" w:hAnsi="Arial" w:cs="Arial"/>
          <w:sz w:val="22"/>
          <w:szCs w:val="22"/>
        </w:rPr>
        <w:t>owe</w:t>
      </w:r>
      <w:r w:rsidR="00CD32CB" w:rsidRPr="00E813C1">
        <w:rPr>
          <w:rFonts w:ascii="Arial" w:hAnsi="Arial" w:cs="Arial"/>
          <w:sz w:val="22"/>
          <w:szCs w:val="22"/>
        </w:rPr>
        <w:t xml:space="preserve"> oceniane są w systemie punktowym. Każde </w:t>
      </w:r>
      <w:r w:rsidR="00CD32CB" w:rsidRPr="00E813C1">
        <w:rPr>
          <w:rFonts w:ascii="Arial" w:hAnsi="Arial" w:cs="Arial"/>
          <w:sz w:val="22"/>
          <w:szCs w:val="22"/>
        </w:rPr>
        <w:br/>
        <w:t>z poszczególnych kryteriów ma przypisaną wagę punktową</w:t>
      </w:r>
      <w:r w:rsidR="007F60F2" w:rsidRPr="00E813C1">
        <w:rPr>
          <w:rFonts w:ascii="Arial" w:hAnsi="Arial" w:cs="Arial"/>
          <w:sz w:val="22"/>
          <w:szCs w:val="22"/>
        </w:rPr>
        <w:t>. Projektodawca może uzyskać 0 lub liczbę punktów przypisanych danemu kryterium</w:t>
      </w:r>
      <w:r w:rsidR="00CD32CB" w:rsidRPr="00E813C1">
        <w:rPr>
          <w:rFonts w:ascii="Arial" w:hAnsi="Arial" w:cs="Arial"/>
          <w:sz w:val="22"/>
          <w:szCs w:val="22"/>
        </w:rPr>
        <w:t>.</w:t>
      </w:r>
      <w:r w:rsidRPr="00E813C1">
        <w:rPr>
          <w:rFonts w:ascii="Arial" w:hAnsi="Arial" w:cs="Arial"/>
          <w:sz w:val="22"/>
          <w:szCs w:val="22"/>
        </w:rPr>
        <w:t xml:space="preserve"> </w:t>
      </w:r>
      <w:r w:rsidR="00642E74" w:rsidRPr="00E813C1">
        <w:rPr>
          <w:rFonts w:ascii="Arial" w:hAnsi="Arial" w:cs="Arial"/>
          <w:sz w:val="22"/>
          <w:szCs w:val="22"/>
        </w:rPr>
        <w:t>O</w:t>
      </w:r>
      <w:r w:rsidR="007F60F2" w:rsidRPr="00E813C1">
        <w:rPr>
          <w:rFonts w:ascii="Arial" w:hAnsi="Arial" w:cs="Arial"/>
          <w:sz w:val="22"/>
          <w:szCs w:val="22"/>
        </w:rPr>
        <w:t xml:space="preserve">trzymanie liczby punktów równej 0 </w:t>
      </w:r>
      <w:r w:rsidR="00642E74" w:rsidRPr="00E813C1">
        <w:rPr>
          <w:rFonts w:ascii="Arial" w:hAnsi="Arial" w:cs="Arial"/>
          <w:sz w:val="22"/>
          <w:szCs w:val="22"/>
        </w:rPr>
        <w:t>w</w:t>
      </w:r>
      <w:r w:rsidR="00593637" w:rsidRPr="00E813C1">
        <w:rPr>
          <w:rFonts w:ascii="Arial" w:hAnsi="Arial" w:cs="Arial"/>
          <w:sz w:val="22"/>
          <w:szCs w:val="22"/>
        </w:rPr>
        <w:t> </w:t>
      </w:r>
      <w:r w:rsidR="00642E74" w:rsidRPr="00E813C1">
        <w:rPr>
          <w:rFonts w:ascii="Arial" w:hAnsi="Arial" w:cs="Arial"/>
          <w:sz w:val="22"/>
          <w:szCs w:val="22"/>
        </w:rPr>
        <w:t xml:space="preserve">zakresie konkretnego kryterium </w:t>
      </w:r>
      <w:r w:rsidR="007F60F2" w:rsidRPr="00E813C1">
        <w:rPr>
          <w:rFonts w:ascii="Arial" w:hAnsi="Arial" w:cs="Arial"/>
          <w:sz w:val="22"/>
          <w:szCs w:val="22"/>
        </w:rPr>
        <w:t xml:space="preserve">powoduje skierowanie projektu w </w:t>
      </w:r>
      <w:r w:rsidR="00642E74" w:rsidRPr="00E813C1">
        <w:rPr>
          <w:rFonts w:ascii="Arial" w:hAnsi="Arial" w:cs="Arial"/>
          <w:sz w:val="22"/>
          <w:szCs w:val="22"/>
        </w:rPr>
        <w:t xml:space="preserve">jego </w:t>
      </w:r>
      <w:r w:rsidR="007F60F2" w:rsidRPr="00E813C1">
        <w:rPr>
          <w:rFonts w:ascii="Arial" w:hAnsi="Arial" w:cs="Arial"/>
          <w:sz w:val="22"/>
          <w:szCs w:val="22"/>
        </w:rPr>
        <w:t xml:space="preserve">zakresie </w:t>
      </w:r>
      <w:r w:rsidR="00642E74" w:rsidRPr="00E813C1">
        <w:rPr>
          <w:rFonts w:ascii="Arial" w:hAnsi="Arial" w:cs="Arial"/>
          <w:sz w:val="22"/>
          <w:szCs w:val="22"/>
        </w:rPr>
        <w:t>do</w:t>
      </w:r>
      <w:r w:rsidR="007F60F2" w:rsidRPr="00E813C1">
        <w:rPr>
          <w:rFonts w:ascii="Arial" w:hAnsi="Arial" w:cs="Arial"/>
          <w:sz w:val="22"/>
          <w:szCs w:val="22"/>
        </w:rPr>
        <w:t xml:space="preserve"> uzupełnienia/ poprawy.</w:t>
      </w:r>
      <w:r w:rsidR="00E733CA" w:rsidRPr="00E813C1">
        <w:rPr>
          <w:rFonts w:ascii="Arial" w:hAnsi="Arial" w:cs="Arial"/>
          <w:sz w:val="22"/>
          <w:szCs w:val="22"/>
        </w:rPr>
        <w:t xml:space="preserve"> Kryterium zostaje uznane za spełnione kiedy uzyska przypisaną mu wagę punktową. </w:t>
      </w:r>
      <w:r w:rsidR="00A15736" w:rsidRPr="00E813C1">
        <w:rPr>
          <w:rFonts w:ascii="Arial" w:hAnsi="Arial" w:cs="Arial"/>
          <w:sz w:val="22"/>
          <w:szCs w:val="22"/>
        </w:rPr>
        <w:t xml:space="preserve"> </w:t>
      </w:r>
    </w:p>
    <w:p w14:paraId="003AB8E7" w14:textId="1EB2B1EE" w:rsidR="00640D54" w:rsidRPr="00E813C1" w:rsidRDefault="00CD32CB"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Warunkiem niezbędnym do otrzymania dofinansowania jest spełnienie przez wniosek wszystkich kryteriów wspólnych</w:t>
      </w:r>
      <w:r w:rsidR="00B825EC" w:rsidRPr="00E813C1">
        <w:rPr>
          <w:rFonts w:ascii="Arial" w:hAnsi="Arial" w:cs="Arial"/>
          <w:sz w:val="22"/>
          <w:szCs w:val="22"/>
        </w:rPr>
        <w:t xml:space="preserve"> dopuszczalności</w:t>
      </w:r>
      <w:r w:rsidR="007F60F2" w:rsidRPr="00E813C1">
        <w:rPr>
          <w:rFonts w:ascii="Arial" w:hAnsi="Arial" w:cs="Arial"/>
          <w:sz w:val="22"/>
          <w:szCs w:val="22"/>
        </w:rPr>
        <w:t xml:space="preserve">, </w:t>
      </w:r>
      <w:r w:rsidR="00B825EC" w:rsidRPr="00E813C1">
        <w:rPr>
          <w:rFonts w:ascii="Arial" w:hAnsi="Arial" w:cs="Arial"/>
          <w:sz w:val="22"/>
          <w:szCs w:val="22"/>
        </w:rPr>
        <w:t xml:space="preserve">kryteriów </w:t>
      </w:r>
      <w:r w:rsidRPr="00E813C1">
        <w:rPr>
          <w:rFonts w:ascii="Arial" w:hAnsi="Arial" w:cs="Arial"/>
          <w:sz w:val="22"/>
          <w:szCs w:val="22"/>
        </w:rPr>
        <w:t xml:space="preserve">specyficznych </w:t>
      </w:r>
      <w:r w:rsidR="0087180C" w:rsidRPr="00E813C1">
        <w:rPr>
          <w:rFonts w:ascii="Arial" w:hAnsi="Arial" w:cs="Arial"/>
          <w:sz w:val="22"/>
          <w:szCs w:val="22"/>
        </w:rPr>
        <w:t>dopuszczalności</w:t>
      </w:r>
      <w:r w:rsidR="00640D54" w:rsidRPr="00E813C1">
        <w:rPr>
          <w:rFonts w:ascii="Arial" w:hAnsi="Arial" w:cs="Arial"/>
          <w:sz w:val="22"/>
          <w:szCs w:val="22"/>
        </w:rPr>
        <w:t xml:space="preserve"> oraz kryteriów </w:t>
      </w:r>
      <w:r w:rsidR="00B825EC" w:rsidRPr="00E813C1">
        <w:rPr>
          <w:rFonts w:ascii="Arial" w:hAnsi="Arial" w:cs="Arial"/>
          <w:sz w:val="22"/>
          <w:szCs w:val="22"/>
        </w:rPr>
        <w:t xml:space="preserve">wspólnych </w:t>
      </w:r>
      <w:r w:rsidR="00640D54" w:rsidRPr="00E813C1">
        <w:rPr>
          <w:rFonts w:ascii="Arial" w:hAnsi="Arial" w:cs="Arial"/>
          <w:sz w:val="22"/>
          <w:szCs w:val="22"/>
        </w:rPr>
        <w:t>jakości</w:t>
      </w:r>
      <w:r w:rsidR="00B825EC" w:rsidRPr="00E813C1">
        <w:rPr>
          <w:rFonts w:ascii="Arial" w:hAnsi="Arial" w:cs="Arial"/>
          <w:sz w:val="22"/>
          <w:szCs w:val="22"/>
        </w:rPr>
        <w:t>owych</w:t>
      </w:r>
      <w:r w:rsidR="00A15736" w:rsidRPr="00E813C1">
        <w:rPr>
          <w:rFonts w:ascii="Arial" w:hAnsi="Arial" w:cs="Arial"/>
          <w:sz w:val="22"/>
          <w:szCs w:val="22"/>
        </w:rPr>
        <w:t xml:space="preserve">, za których łącznie projekt musi uzyskać </w:t>
      </w:r>
      <w:r w:rsidR="0003122D">
        <w:rPr>
          <w:rFonts w:ascii="Arial" w:hAnsi="Arial" w:cs="Arial"/>
          <w:sz w:val="22"/>
          <w:szCs w:val="22"/>
        </w:rPr>
        <w:t xml:space="preserve">100 </w:t>
      </w:r>
      <w:r w:rsidR="00A15736" w:rsidRPr="00E813C1">
        <w:rPr>
          <w:rFonts w:ascii="Arial" w:hAnsi="Arial" w:cs="Arial"/>
          <w:sz w:val="22"/>
          <w:szCs w:val="22"/>
        </w:rPr>
        <w:t>punktów</w:t>
      </w:r>
      <w:r w:rsidRPr="00E813C1">
        <w:rPr>
          <w:rFonts w:ascii="Arial" w:hAnsi="Arial" w:cs="Arial"/>
          <w:sz w:val="22"/>
          <w:szCs w:val="22"/>
        </w:rPr>
        <w:t>.</w:t>
      </w:r>
    </w:p>
    <w:p w14:paraId="67D42C8A" w14:textId="58D2C4F1" w:rsidR="00642E74" w:rsidRPr="00E813C1" w:rsidRDefault="00642E74"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IP </w:t>
      </w:r>
      <w:r w:rsidR="00750E67" w:rsidRPr="00E813C1">
        <w:rPr>
          <w:rFonts w:ascii="Arial" w:hAnsi="Arial" w:cs="Arial"/>
          <w:sz w:val="22"/>
          <w:szCs w:val="22"/>
        </w:rPr>
        <w:t xml:space="preserve">FEPZ </w:t>
      </w:r>
      <w:r w:rsidRPr="00E813C1">
        <w:rPr>
          <w:rFonts w:ascii="Arial" w:hAnsi="Arial" w:cs="Arial"/>
          <w:sz w:val="22"/>
          <w:szCs w:val="22"/>
        </w:rPr>
        <w:t>niezwłocznie przekazuje wnioskodawcy, informację o zatwierdzonym wyniku oceny</w:t>
      </w:r>
      <w:r w:rsidR="00107B88">
        <w:rPr>
          <w:rFonts w:ascii="Arial" w:hAnsi="Arial" w:cs="Arial"/>
          <w:sz w:val="22"/>
          <w:szCs w:val="22"/>
        </w:rPr>
        <w:t>.</w:t>
      </w:r>
      <w:r w:rsidRPr="00E813C1">
        <w:rPr>
          <w:rFonts w:ascii="Arial" w:hAnsi="Arial" w:cs="Arial"/>
          <w:sz w:val="22"/>
          <w:szCs w:val="22"/>
        </w:rPr>
        <w:t xml:space="preserve"> </w:t>
      </w:r>
      <w:r w:rsidR="00107B88" w:rsidRPr="00BF24BC">
        <w:rPr>
          <w:rFonts w:ascii="Arial" w:hAnsi="Arial" w:cs="Arial"/>
          <w:sz w:val="22"/>
          <w:szCs w:val="22"/>
        </w:rPr>
        <w:t>Wynik oceny oznacza wybór projektu do dofinansowania albo ocenę negatywną zgodnie z art. 56 ust. 5 ustawy</w:t>
      </w:r>
      <w:r w:rsidR="0058756A">
        <w:rPr>
          <w:rFonts w:ascii="Arial" w:hAnsi="Arial" w:cs="Arial"/>
          <w:sz w:val="22"/>
          <w:szCs w:val="22"/>
        </w:rPr>
        <w:t>.</w:t>
      </w:r>
      <w:r w:rsidR="00107B88">
        <w:rPr>
          <w:rFonts w:ascii="Arial" w:hAnsi="Arial" w:cs="Arial"/>
          <w:sz w:val="22"/>
          <w:szCs w:val="22"/>
        </w:rPr>
        <w:t xml:space="preserve"> </w:t>
      </w:r>
      <w:r w:rsidR="004B3EFC">
        <w:rPr>
          <w:rFonts w:ascii="Arial" w:hAnsi="Arial" w:cs="Arial"/>
          <w:i/>
          <w:sz w:val="22"/>
          <w:szCs w:val="22"/>
        </w:rPr>
        <w:t xml:space="preserve"> </w:t>
      </w:r>
    </w:p>
    <w:p w14:paraId="51BD93EF" w14:textId="77777777" w:rsidR="00750E67" w:rsidRPr="00E813C1" w:rsidRDefault="00750E67"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IP FEPZ upublicznia wyniki postępowania w formie informacji o </w:t>
      </w:r>
      <w:r w:rsidRPr="00E813C1">
        <w:rPr>
          <w:rFonts w:ascii="Arial" w:hAnsi="Arial" w:cs="Arial"/>
          <w:i/>
          <w:sz w:val="22"/>
          <w:szCs w:val="22"/>
        </w:rPr>
        <w:t>projektach wybranych</w:t>
      </w:r>
      <w:r w:rsidRPr="00E813C1">
        <w:rPr>
          <w:rFonts w:ascii="Arial" w:hAnsi="Arial" w:cs="Arial"/>
          <w:sz w:val="22"/>
          <w:szCs w:val="22"/>
        </w:rPr>
        <w:t xml:space="preserve"> do dofinansowania oraz o </w:t>
      </w:r>
      <w:r w:rsidRPr="00E813C1">
        <w:rPr>
          <w:rFonts w:ascii="Arial" w:hAnsi="Arial" w:cs="Arial"/>
          <w:i/>
          <w:sz w:val="22"/>
          <w:szCs w:val="22"/>
        </w:rPr>
        <w:t>projektach, które otrzymały</w:t>
      </w:r>
      <w:r w:rsidRPr="00E813C1">
        <w:rPr>
          <w:rFonts w:ascii="Arial" w:hAnsi="Arial" w:cs="Arial"/>
          <w:sz w:val="22"/>
          <w:szCs w:val="22"/>
        </w:rPr>
        <w:t xml:space="preserve"> ocenę negatywną, zgodnie z art. 57 ust.1 ustawy</w:t>
      </w:r>
      <w:r w:rsidR="006A3535" w:rsidRPr="00E813C1">
        <w:rPr>
          <w:rFonts w:ascii="Arial" w:hAnsi="Arial" w:cs="Arial"/>
          <w:sz w:val="22"/>
          <w:szCs w:val="22"/>
        </w:rPr>
        <w:t xml:space="preserve"> (jeśli dotyczy)</w:t>
      </w:r>
      <w:r w:rsidRPr="00E813C1">
        <w:rPr>
          <w:rFonts w:ascii="Arial" w:hAnsi="Arial" w:cs="Arial"/>
          <w:sz w:val="22"/>
          <w:szCs w:val="22"/>
        </w:rPr>
        <w:t>.</w:t>
      </w:r>
    </w:p>
    <w:p w14:paraId="70E10BF7" w14:textId="77777777" w:rsidR="00750E67" w:rsidRPr="00E813C1" w:rsidRDefault="00750E67"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Informacja ta publikowana jest na stronie internetowej </w:t>
      </w:r>
      <w:hyperlink r:id="rId18" w:history="1">
        <w:r w:rsidR="00420B2D" w:rsidRPr="00240944">
          <w:rPr>
            <w:rStyle w:val="Hipercze"/>
            <w:rFonts w:ascii="Arial" w:hAnsi="Arial" w:cs="Arial"/>
            <w:sz w:val="22"/>
            <w:szCs w:val="22"/>
          </w:rPr>
          <w:t>https://funduszeue.wzp.pl</w:t>
        </w:r>
      </w:hyperlink>
      <w:r w:rsidR="00420B2D">
        <w:rPr>
          <w:rFonts w:ascii="Arial" w:hAnsi="Arial" w:cs="Arial"/>
          <w:sz w:val="22"/>
          <w:szCs w:val="22"/>
        </w:rPr>
        <w:t xml:space="preserve"> </w:t>
      </w:r>
      <w:hyperlink w:history="1"/>
      <w:r w:rsidRPr="00E813C1">
        <w:rPr>
          <w:rFonts w:ascii="Arial" w:hAnsi="Arial" w:cs="Arial"/>
          <w:sz w:val="22"/>
          <w:szCs w:val="22"/>
        </w:rPr>
        <w:t xml:space="preserve">oraz na portalu </w:t>
      </w:r>
      <w:hyperlink r:id="rId19" w:history="1">
        <w:r w:rsidRPr="00E813C1">
          <w:rPr>
            <w:rStyle w:val="Hipercze"/>
            <w:rFonts w:ascii="Arial" w:hAnsi="Arial" w:cs="Arial"/>
            <w:sz w:val="22"/>
            <w:szCs w:val="22"/>
          </w:rPr>
          <w:t>www.funduszeeuropejskie.gov.pl</w:t>
        </w:r>
      </w:hyperlink>
    </w:p>
    <w:p w14:paraId="63847DCF" w14:textId="77777777" w:rsidR="00911FC7" w:rsidRPr="00E813C1" w:rsidRDefault="00593637"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Zakończeniem post</w:t>
      </w:r>
      <w:r w:rsidR="004873E2" w:rsidRPr="00E813C1">
        <w:rPr>
          <w:rFonts w:ascii="Arial" w:hAnsi="Arial" w:cs="Arial"/>
          <w:sz w:val="22"/>
          <w:szCs w:val="22"/>
        </w:rPr>
        <w:t>ę</w:t>
      </w:r>
      <w:r w:rsidRPr="00E813C1">
        <w:rPr>
          <w:rFonts w:ascii="Arial" w:hAnsi="Arial" w:cs="Arial"/>
          <w:sz w:val="22"/>
          <w:szCs w:val="22"/>
        </w:rPr>
        <w:t>powania jest opublikowanie informacji w odniesieniu do wszystkich projektów objętych postępowaniem.</w:t>
      </w:r>
    </w:p>
    <w:p w14:paraId="6CDB5440" w14:textId="77777777" w:rsidR="00911FC7" w:rsidRPr="00E813C1" w:rsidRDefault="00911FC7" w:rsidP="00911FC7">
      <w:pPr>
        <w:pStyle w:val="Akapitzlist"/>
        <w:tabs>
          <w:tab w:val="left" w:pos="851"/>
        </w:tabs>
        <w:spacing w:before="120" w:after="120" w:line="271" w:lineRule="auto"/>
        <w:ind w:left="0"/>
        <w:contextualSpacing w:val="0"/>
        <w:rPr>
          <w:rFonts w:ascii="Arial" w:hAnsi="Arial" w:cs="Arial"/>
          <w:sz w:val="22"/>
          <w:szCs w:val="22"/>
        </w:rPr>
      </w:pPr>
    </w:p>
    <w:p w14:paraId="353C043A" w14:textId="77777777" w:rsidR="00911FC7" w:rsidRPr="00E813C1" w:rsidRDefault="00911FC7" w:rsidP="00911FC7">
      <w:pPr>
        <w:pStyle w:val="Akapitzlist"/>
        <w:tabs>
          <w:tab w:val="left" w:pos="851"/>
        </w:tabs>
        <w:spacing w:before="120" w:after="120" w:line="271" w:lineRule="auto"/>
        <w:ind w:left="0"/>
        <w:contextualSpacing w:val="0"/>
        <w:outlineLvl w:val="0"/>
        <w:rPr>
          <w:rFonts w:ascii="Arial" w:hAnsi="Arial" w:cs="Arial"/>
          <w:b/>
          <w:sz w:val="22"/>
          <w:szCs w:val="22"/>
        </w:rPr>
      </w:pPr>
      <w:bookmarkStart w:id="511" w:name="_Toc237951442"/>
      <w:r w:rsidRPr="00E813C1">
        <w:rPr>
          <w:rFonts w:ascii="Arial" w:hAnsi="Arial" w:cs="Arial"/>
          <w:b/>
          <w:sz w:val="22"/>
          <w:szCs w:val="22"/>
        </w:rPr>
        <w:t xml:space="preserve">V. </w:t>
      </w:r>
      <w:r w:rsidR="00CA7E0E" w:rsidRPr="00E813C1">
        <w:rPr>
          <w:rFonts w:ascii="Arial" w:hAnsi="Arial" w:cs="Arial"/>
          <w:b/>
          <w:sz w:val="22"/>
          <w:szCs w:val="22"/>
        </w:rPr>
        <w:t>PODSTAWOWE INFORMACJE O ZASADACH REALIZACJI PROJEKTÓW</w:t>
      </w:r>
      <w:bookmarkEnd w:id="511"/>
    </w:p>
    <w:p w14:paraId="5A7AEAFA" w14:textId="77777777" w:rsidR="004E75AD" w:rsidRPr="00E813C1" w:rsidRDefault="0008188C" w:rsidP="00F4538C">
      <w:pPr>
        <w:pStyle w:val="Nagwek2"/>
        <w:numPr>
          <w:ilvl w:val="1"/>
          <w:numId w:val="20"/>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0" w:firstLine="0"/>
        <w:rPr>
          <w:rFonts w:ascii="Arial" w:hAnsi="Arial" w:cs="Arial"/>
          <w:i w:val="0"/>
          <w:sz w:val="22"/>
          <w:szCs w:val="22"/>
        </w:rPr>
      </w:pPr>
      <w:bookmarkStart w:id="512" w:name="_Toc440453341"/>
      <w:bookmarkStart w:id="513" w:name="_Toc440617841"/>
      <w:bookmarkStart w:id="514" w:name="_Toc440622218"/>
      <w:bookmarkStart w:id="515" w:name="_Toc440622280"/>
      <w:bookmarkStart w:id="516" w:name="_Toc440625564"/>
      <w:bookmarkStart w:id="517" w:name="_Toc441476726"/>
      <w:bookmarkStart w:id="518" w:name="_Toc441479775"/>
      <w:bookmarkStart w:id="519" w:name="_Toc441580582"/>
      <w:bookmarkStart w:id="520" w:name="_Toc441580733"/>
      <w:bookmarkStart w:id="521" w:name="_Toc441588434"/>
      <w:bookmarkStart w:id="522" w:name="_Toc441588802"/>
      <w:bookmarkStart w:id="523" w:name="_Toc441476727"/>
      <w:bookmarkStart w:id="524" w:name="_Toc441479776"/>
      <w:bookmarkStart w:id="525" w:name="_Toc441580583"/>
      <w:bookmarkStart w:id="526" w:name="_Toc441580734"/>
      <w:bookmarkStart w:id="527" w:name="_Toc441588435"/>
      <w:bookmarkStart w:id="528" w:name="_Toc441588803"/>
      <w:bookmarkStart w:id="529" w:name="_Toc441476728"/>
      <w:bookmarkStart w:id="530" w:name="_Toc441479777"/>
      <w:bookmarkStart w:id="531" w:name="_Toc441580584"/>
      <w:bookmarkStart w:id="532" w:name="_Toc441580735"/>
      <w:bookmarkStart w:id="533" w:name="_Toc441588436"/>
      <w:bookmarkStart w:id="534" w:name="_Toc441588804"/>
      <w:bookmarkStart w:id="535" w:name="_Toc441476729"/>
      <w:bookmarkStart w:id="536" w:name="_Toc441479778"/>
      <w:bookmarkStart w:id="537" w:name="_Toc441580585"/>
      <w:bookmarkStart w:id="538" w:name="_Toc441580736"/>
      <w:bookmarkStart w:id="539" w:name="_Toc441588437"/>
      <w:bookmarkStart w:id="540" w:name="_Toc441588805"/>
      <w:bookmarkStart w:id="541" w:name="_Toc441476730"/>
      <w:bookmarkStart w:id="542" w:name="_Toc441479779"/>
      <w:bookmarkStart w:id="543" w:name="_Toc441580586"/>
      <w:bookmarkStart w:id="544" w:name="_Toc441580737"/>
      <w:bookmarkStart w:id="545" w:name="_Toc441588438"/>
      <w:bookmarkStart w:id="546" w:name="_Toc441588806"/>
      <w:bookmarkStart w:id="547" w:name="_Toc441476731"/>
      <w:bookmarkStart w:id="548" w:name="_Toc441479780"/>
      <w:bookmarkStart w:id="549" w:name="_Toc441580587"/>
      <w:bookmarkStart w:id="550" w:name="_Toc441580738"/>
      <w:bookmarkStart w:id="551" w:name="_Toc441588439"/>
      <w:bookmarkStart w:id="552" w:name="_Toc441588807"/>
      <w:bookmarkStart w:id="553" w:name="_Toc441476732"/>
      <w:bookmarkStart w:id="554" w:name="_Toc441479781"/>
      <w:bookmarkStart w:id="555" w:name="_Toc441580588"/>
      <w:bookmarkStart w:id="556" w:name="_Toc441580739"/>
      <w:bookmarkStart w:id="557" w:name="_Toc441588440"/>
      <w:bookmarkStart w:id="558" w:name="_Toc441588808"/>
      <w:bookmarkStart w:id="559" w:name="_Toc441476733"/>
      <w:bookmarkStart w:id="560" w:name="_Toc441479782"/>
      <w:bookmarkStart w:id="561" w:name="_Toc441580589"/>
      <w:bookmarkStart w:id="562" w:name="_Toc441580740"/>
      <w:bookmarkStart w:id="563" w:name="_Toc441588441"/>
      <w:bookmarkStart w:id="564" w:name="_Toc441588809"/>
      <w:bookmarkStart w:id="565" w:name="_Toc441476734"/>
      <w:bookmarkStart w:id="566" w:name="_Toc441479783"/>
      <w:bookmarkStart w:id="567" w:name="_Toc441580590"/>
      <w:bookmarkStart w:id="568" w:name="_Toc441580741"/>
      <w:bookmarkStart w:id="569" w:name="_Toc441588442"/>
      <w:bookmarkStart w:id="570" w:name="_Toc441588810"/>
      <w:bookmarkStart w:id="571" w:name="_Toc441476735"/>
      <w:bookmarkStart w:id="572" w:name="_Toc441479784"/>
      <w:bookmarkStart w:id="573" w:name="_Toc441580591"/>
      <w:bookmarkStart w:id="574" w:name="_Toc441580742"/>
      <w:bookmarkStart w:id="575" w:name="_Toc441588443"/>
      <w:bookmarkStart w:id="576" w:name="_Toc441588811"/>
      <w:bookmarkStart w:id="577" w:name="_Toc441476736"/>
      <w:bookmarkStart w:id="578" w:name="_Toc441479785"/>
      <w:bookmarkStart w:id="579" w:name="_Toc441580592"/>
      <w:bookmarkStart w:id="580" w:name="_Toc441580743"/>
      <w:bookmarkStart w:id="581" w:name="_Toc441588444"/>
      <w:bookmarkStart w:id="582" w:name="_Toc441588812"/>
      <w:bookmarkStart w:id="583" w:name="_Toc441476737"/>
      <w:bookmarkStart w:id="584" w:name="_Toc441479786"/>
      <w:bookmarkStart w:id="585" w:name="_Toc441580593"/>
      <w:bookmarkStart w:id="586" w:name="_Toc441580744"/>
      <w:bookmarkStart w:id="587" w:name="_Toc441588445"/>
      <w:bookmarkStart w:id="588" w:name="_Toc441588813"/>
      <w:bookmarkStart w:id="589" w:name="_Toc441476738"/>
      <w:bookmarkStart w:id="590" w:name="_Toc441479787"/>
      <w:bookmarkStart w:id="591" w:name="_Toc441580594"/>
      <w:bookmarkStart w:id="592" w:name="_Toc441580745"/>
      <w:bookmarkStart w:id="593" w:name="_Toc441588446"/>
      <w:bookmarkStart w:id="594" w:name="_Toc441588814"/>
      <w:bookmarkStart w:id="595" w:name="_Toc441476739"/>
      <w:bookmarkStart w:id="596" w:name="_Toc441479788"/>
      <w:bookmarkStart w:id="597" w:name="_Toc441580595"/>
      <w:bookmarkStart w:id="598" w:name="_Toc441580746"/>
      <w:bookmarkStart w:id="599" w:name="_Toc441588447"/>
      <w:bookmarkStart w:id="600" w:name="_Toc441588815"/>
      <w:bookmarkStart w:id="601" w:name="_Toc441476740"/>
      <w:bookmarkStart w:id="602" w:name="_Toc441479789"/>
      <w:bookmarkStart w:id="603" w:name="_Toc441580596"/>
      <w:bookmarkStart w:id="604" w:name="_Toc441580747"/>
      <w:bookmarkStart w:id="605" w:name="_Toc441588448"/>
      <w:bookmarkStart w:id="606" w:name="_Toc441588816"/>
      <w:bookmarkStart w:id="607" w:name="_Toc441476741"/>
      <w:bookmarkStart w:id="608" w:name="_Toc441479790"/>
      <w:bookmarkStart w:id="609" w:name="_Toc441580597"/>
      <w:bookmarkStart w:id="610" w:name="_Toc441580748"/>
      <w:bookmarkStart w:id="611" w:name="_Toc441588449"/>
      <w:bookmarkStart w:id="612" w:name="_Toc441588817"/>
      <w:bookmarkStart w:id="613" w:name="_Toc441476742"/>
      <w:bookmarkStart w:id="614" w:name="_Toc441479791"/>
      <w:bookmarkStart w:id="615" w:name="_Toc441580598"/>
      <w:bookmarkStart w:id="616" w:name="_Toc441580749"/>
      <w:bookmarkStart w:id="617" w:name="_Toc441588450"/>
      <w:bookmarkStart w:id="618" w:name="_Toc441588818"/>
      <w:bookmarkStart w:id="619" w:name="_Toc441476743"/>
      <w:bookmarkStart w:id="620" w:name="_Toc441479792"/>
      <w:bookmarkStart w:id="621" w:name="_Toc441580599"/>
      <w:bookmarkStart w:id="622" w:name="_Toc441580750"/>
      <w:bookmarkStart w:id="623" w:name="_Toc441588451"/>
      <w:bookmarkStart w:id="624" w:name="_Toc441588819"/>
      <w:bookmarkStart w:id="625" w:name="_Toc430646312"/>
      <w:bookmarkStart w:id="626" w:name="_Toc441476744"/>
      <w:bookmarkStart w:id="627" w:name="_Toc441479793"/>
      <w:bookmarkStart w:id="628" w:name="_Toc441580600"/>
      <w:bookmarkStart w:id="629" w:name="_Toc441580751"/>
      <w:bookmarkStart w:id="630" w:name="_Toc441588452"/>
      <w:bookmarkStart w:id="631" w:name="_Toc441588820"/>
      <w:bookmarkStart w:id="632" w:name="_Toc441476745"/>
      <w:bookmarkStart w:id="633" w:name="_Toc441479794"/>
      <w:bookmarkStart w:id="634" w:name="_Toc441580601"/>
      <w:bookmarkStart w:id="635" w:name="_Toc441580752"/>
      <w:bookmarkStart w:id="636" w:name="_Toc441588453"/>
      <w:bookmarkStart w:id="637" w:name="_Toc441588821"/>
      <w:bookmarkStart w:id="638" w:name="_Toc441476746"/>
      <w:bookmarkStart w:id="639" w:name="_Toc441479795"/>
      <w:bookmarkStart w:id="640" w:name="_Toc441580602"/>
      <w:bookmarkStart w:id="641" w:name="_Toc441580753"/>
      <w:bookmarkStart w:id="642" w:name="_Toc441588454"/>
      <w:bookmarkStart w:id="643" w:name="_Toc441588822"/>
      <w:bookmarkStart w:id="644" w:name="_Toc441476747"/>
      <w:bookmarkStart w:id="645" w:name="_Toc441479796"/>
      <w:bookmarkStart w:id="646" w:name="_Toc441580603"/>
      <w:bookmarkStart w:id="647" w:name="_Toc441580754"/>
      <w:bookmarkStart w:id="648" w:name="_Toc441588455"/>
      <w:bookmarkStart w:id="649" w:name="_Toc441588823"/>
      <w:bookmarkStart w:id="650" w:name="_Toc441476748"/>
      <w:bookmarkStart w:id="651" w:name="_Toc441479797"/>
      <w:bookmarkStart w:id="652" w:name="_Toc441580604"/>
      <w:bookmarkStart w:id="653" w:name="_Toc441580755"/>
      <w:bookmarkStart w:id="654" w:name="_Toc441588456"/>
      <w:bookmarkStart w:id="655" w:name="_Toc441588824"/>
      <w:bookmarkStart w:id="656" w:name="_Toc441476749"/>
      <w:bookmarkStart w:id="657" w:name="_Toc441479798"/>
      <w:bookmarkStart w:id="658" w:name="_Toc441580605"/>
      <w:bookmarkStart w:id="659" w:name="_Toc441580756"/>
      <w:bookmarkStart w:id="660" w:name="_Toc441588457"/>
      <w:bookmarkStart w:id="661" w:name="_Toc441588825"/>
      <w:bookmarkStart w:id="662" w:name="_Toc441476750"/>
      <w:bookmarkStart w:id="663" w:name="_Toc441479799"/>
      <w:bookmarkStart w:id="664" w:name="_Toc441580606"/>
      <w:bookmarkStart w:id="665" w:name="_Toc441580757"/>
      <w:bookmarkStart w:id="666" w:name="_Toc441588458"/>
      <w:bookmarkStart w:id="667" w:name="_Toc441588826"/>
      <w:bookmarkStart w:id="668" w:name="_Toc441476751"/>
      <w:bookmarkStart w:id="669" w:name="_Toc441479800"/>
      <w:bookmarkStart w:id="670" w:name="_Toc441580607"/>
      <w:bookmarkStart w:id="671" w:name="_Toc441580758"/>
      <w:bookmarkStart w:id="672" w:name="_Toc441588459"/>
      <w:bookmarkStart w:id="673" w:name="_Toc441588827"/>
      <w:bookmarkStart w:id="674" w:name="_Toc441476752"/>
      <w:bookmarkStart w:id="675" w:name="_Toc441479801"/>
      <w:bookmarkStart w:id="676" w:name="_Toc441580608"/>
      <w:bookmarkStart w:id="677" w:name="_Toc441580759"/>
      <w:bookmarkStart w:id="678" w:name="_Toc441588460"/>
      <w:bookmarkStart w:id="679" w:name="_Toc441588828"/>
      <w:bookmarkStart w:id="680" w:name="_Toc441476753"/>
      <w:bookmarkStart w:id="681" w:name="_Toc441479802"/>
      <w:bookmarkStart w:id="682" w:name="_Toc441580609"/>
      <w:bookmarkStart w:id="683" w:name="_Toc441580760"/>
      <w:bookmarkStart w:id="684" w:name="_Toc441588461"/>
      <w:bookmarkStart w:id="685" w:name="_Toc441588829"/>
      <w:bookmarkStart w:id="686" w:name="_Toc441476754"/>
      <w:bookmarkStart w:id="687" w:name="_Toc441479803"/>
      <w:bookmarkStart w:id="688" w:name="_Toc441580610"/>
      <w:bookmarkStart w:id="689" w:name="_Toc441580761"/>
      <w:bookmarkStart w:id="690" w:name="_Toc441588462"/>
      <w:bookmarkStart w:id="691" w:name="_Toc441588830"/>
      <w:bookmarkStart w:id="692" w:name="_Toc441476755"/>
      <w:bookmarkStart w:id="693" w:name="_Toc441479804"/>
      <w:bookmarkStart w:id="694" w:name="_Toc441580611"/>
      <w:bookmarkStart w:id="695" w:name="_Toc441580762"/>
      <w:bookmarkStart w:id="696" w:name="_Toc441588463"/>
      <w:bookmarkStart w:id="697" w:name="_Toc441588831"/>
      <w:bookmarkStart w:id="698" w:name="_Toc430646314"/>
      <w:bookmarkStart w:id="699" w:name="_Toc441476756"/>
      <w:bookmarkStart w:id="700" w:name="_Toc441479805"/>
      <w:bookmarkStart w:id="701" w:name="_Toc441580612"/>
      <w:bookmarkStart w:id="702" w:name="_Toc441580763"/>
      <w:bookmarkStart w:id="703" w:name="_Toc441588464"/>
      <w:bookmarkStart w:id="704" w:name="_Toc441588832"/>
      <w:bookmarkStart w:id="705" w:name="_Toc441476757"/>
      <w:bookmarkStart w:id="706" w:name="_Toc441479806"/>
      <w:bookmarkStart w:id="707" w:name="_Toc441580613"/>
      <w:bookmarkStart w:id="708" w:name="_Toc441580764"/>
      <w:bookmarkStart w:id="709" w:name="_Toc441588465"/>
      <w:bookmarkStart w:id="710" w:name="_Toc441588833"/>
      <w:bookmarkStart w:id="711" w:name="_Toc441476758"/>
      <w:bookmarkStart w:id="712" w:name="_Toc441479807"/>
      <w:bookmarkStart w:id="713" w:name="_Toc441580614"/>
      <w:bookmarkStart w:id="714" w:name="_Toc441580765"/>
      <w:bookmarkStart w:id="715" w:name="_Toc441588466"/>
      <w:bookmarkStart w:id="716" w:name="_Toc441588834"/>
      <w:bookmarkStart w:id="717" w:name="_Toc441476759"/>
      <w:bookmarkStart w:id="718" w:name="_Toc441479808"/>
      <w:bookmarkStart w:id="719" w:name="_Toc441580615"/>
      <w:bookmarkStart w:id="720" w:name="_Toc441580766"/>
      <w:bookmarkStart w:id="721" w:name="_Toc441588467"/>
      <w:bookmarkStart w:id="722" w:name="_Toc441588835"/>
      <w:bookmarkStart w:id="723" w:name="_Toc441476760"/>
      <w:bookmarkStart w:id="724" w:name="_Toc441479809"/>
      <w:bookmarkStart w:id="725" w:name="_Toc441580616"/>
      <w:bookmarkStart w:id="726" w:name="_Toc441580767"/>
      <w:bookmarkStart w:id="727" w:name="_Toc441588468"/>
      <w:bookmarkStart w:id="728" w:name="_Toc441588836"/>
      <w:bookmarkStart w:id="729" w:name="_Toc441476761"/>
      <w:bookmarkStart w:id="730" w:name="_Toc441479810"/>
      <w:bookmarkStart w:id="731" w:name="_Toc441580617"/>
      <w:bookmarkStart w:id="732" w:name="_Toc441580768"/>
      <w:bookmarkStart w:id="733" w:name="_Toc441588469"/>
      <w:bookmarkStart w:id="734" w:name="_Toc441588837"/>
      <w:bookmarkStart w:id="735" w:name="_Toc441476762"/>
      <w:bookmarkStart w:id="736" w:name="_Toc441479811"/>
      <w:bookmarkStart w:id="737" w:name="_Toc441580618"/>
      <w:bookmarkStart w:id="738" w:name="_Toc441580769"/>
      <w:bookmarkStart w:id="739" w:name="_Toc441588470"/>
      <w:bookmarkStart w:id="740" w:name="_Toc441588838"/>
      <w:bookmarkStart w:id="741" w:name="_Toc441476763"/>
      <w:bookmarkStart w:id="742" w:name="_Toc441479812"/>
      <w:bookmarkStart w:id="743" w:name="_Toc441580619"/>
      <w:bookmarkStart w:id="744" w:name="_Toc441580770"/>
      <w:bookmarkStart w:id="745" w:name="_Toc441588471"/>
      <w:bookmarkStart w:id="746" w:name="_Toc441588839"/>
      <w:bookmarkStart w:id="747" w:name="_Toc430646316"/>
      <w:bookmarkStart w:id="748" w:name="_Toc441476764"/>
      <w:bookmarkStart w:id="749" w:name="_Toc441479813"/>
      <w:bookmarkStart w:id="750" w:name="_Toc441580620"/>
      <w:bookmarkStart w:id="751" w:name="_Toc441580771"/>
      <w:bookmarkStart w:id="752" w:name="_Toc441588472"/>
      <w:bookmarkStart w:id="753" w:name="_Toc441588840"/>
      <w:bookmarkStart w:id="754" w:name="_Toc441476765"/>
      <w:bookmarkStart w:id="755" w:name="_Toc441479814"/>
      <w:bookmarkStart w:id="756" w:name="_Toc441580621"/>
      <w:bookmarkStart w:id="757" w:name="_Toc441580772"/>
      <w:bookmarkStart w:id="758" w:name="_Toc441588473"/>
      <w:bookmarkStart w:id="759" w:name="_Toc441588841"/>
      <w:bookmarkStart w:id="760" w:name="_Toc441476766"/>
      <w:bookmarkStart w:id="761" w:name="_Toc441479815"/>
      <w:bookmarkStart w:id="762" w:name="_Toc441580622"/>
      <w:bookmarkStart w:id="763" w:name="_Toc441580773"/>
      <w:bookmarkStart w:id="764" w:name="_Toc441588474"/>
      <w:bookmarkStart w:id="765" w:name="_Toc441588842"/>
      <w:bookmarkStart w:id="766" w:name="_Toc441476767"/>
      <w:bookmarkStart w:id="767" w:name="_Toc441479816"/>
      <w:bookmarkStart w:id="768" w:name="_Toc441580623"/>
      <w:bookmarkStart w:id="769" w:name="_Toc441580774"/>
      <w:bookmarkStart w:id="770" w:name="_Toc441588475"/>
      <w:bookmarkStart w:id="771" w:name="_Toc441588843"/>
      <w:bookmarkStart w:id="772" w:name="_Toc441476768"/>
      <w:bookmarkStart w:id="773" w:name="_Toc441479817"/>
      <w:bookmarkStart w:id="774" w:name="_Toc441580624"/>
      <w:bookmarkStart w:id="775" w:name="_Toc441580775"/>
      <w:bookmarkStart w:id="776" w:name="_Toc441588476"/>
      <w:bookmarkStart w:id="777" w:name="_Toc441588844"/>
      <w:bookmarkStart w:id="778" w:name="_Toc441476769"/>
      <w:bookmarkStart w:id="779" w:name="_Toc441479818"/>
      <w:bookmarkStart w:id="780" w:name="_Toc441580625"/>
      <w:bookmarkStart w:id="781" w:name="_Toc441580776"/>
      <w:bookmarkStart w:id="782" w:name="_Toc441588477"/>
      <w:bookmarkStart w:id="783" w:name="_Toc441588845"/>
      <w:bookmarkStart w:id="784" w:name="_Toc430646318"/>
      <w:bookmarkStart w:id="785" w:name="_Toc441476770"/>
      <w:bookmarkStart w:id="786" w:name="_Toc441479819"/>
      <w:bookmarkStart w:id="787" w:name="_Toc441580626"/>
      <w:bookmarkStart w:id="788" w:name="_Toc441580777"/>
      <w:bookmarkStart w:id="789" w:name="_Toc441588478"/>
      <w:bookmarkStart w:id="790" w:name="_Toc441588846"/>
      <w:bookmarkStart w:id="791" w:name="_Toc441476771"/>
      <w:bookmarkStart w:id="792" w:name="_Toc441479820"/>
      <w:bookmarkStart w:id="793" w:name="_Toc441580627"/>
      <w:bookmarkStart w:id="794" w:name="_Toc441580778"/>
      <w:bookmarkStart w:id="795" w:name="_Toc441588479"/>
      <w:bookmarkStart w:id="796" w:name="_Toc441588847"/>
      <w:bookmarkStart w:id="797" w:name="_Toc441476772"/>
      <w:bookmarkStart w:id="798" w:name="_Toc441479821"/>
      <w:bookmarkStart w:id="799" w:name="_Toc441580628"/>
      <w:bookmarkStart w:id="800" w:name="_Toc441580779"/>
      <w:bookmarkStart w:id="801" w:name="_Toc441588480"/>
      <w:bookmarkStart w:id="802" w:name="_Toc441588848"/>
      <w:bookmarkStart w:id="803" w:name="_Toc441476773"/>
      <w:bookmarkStart w:id="804" w:name="_Toc441479822"/>
      <w:bookmarkStart w:id="805" w:name="_Toc441580629"/>
      <w:bookmarkStart w:id="806" w:name="_Toc441580780"/>
      <w:bookmarkStart w:id="807" w:name="_Toc441588481"/>
      <w:bookmarkStart w:id="808" w:name="_Toc441588849"/>
      <w:bookmarkStart w:id="809" w:name="_Toc441476774"/>
      <w:bookmarkStart w:id="810" w:name="_Toc441479823"/>
      <w:bookmarkStart w:id="811" w:name="_Toc441580630"/>
      <w:bookmarkStart w:id="812" w:name="_Toc441580781"/>
      <w:bookmarkStart w:id="813" w:name="_Toc441588482"/>
      <w:bookmarkStart w:id="814" w:name="_Toc441588850"/>
      <w:bookmarkStart w:id="815" w:name="_Toc441476775"/>
      <w:bookmarkStart w:id="816" w:name="_Toc441479824"/>
      <w:bookmarkStart w:id="817" w:name="_Toc441580631"/>
      <w:bookmarkStart w:id="818" w:name="_Toc441580782"/>
      <w:bookmarkStart w:id="819" w:name="_Toc441588483"/>
      <w:bookmarkStart w:id="820" w:name="_Toc441588851"/>
      <w:bookmarkStart w:id="821" w:name="_Toc441476776"/>
      <w:bookmarkStart w:id="822" w:name="_Toc441479825"/>
      <w:bookmarkStart w:id="823" w:name="_Toc441580632"/>
      <w:bookmarkStart w:id="824" w:name="_Toc441580783"/>
      <w:bookmarkStart w:id="825" w:name="_Toc441588484"/>
      <w:bookmarkStart w:id="826" w:name="_Toc441588852"/>
      <w:bookmarkStart w:id="827" w:name="_Toc441476777"/>
      <w:bookmarkStart w:id="828" w:name="_Toc441479826"/>
      <w:bookmarkStart w:id="829" w:name="_Toc441580633"/>
      <w:bookmarkStart w:id="830" w:name="_Toc441580784"/>
      <w:bookmarkStart w:id="831" w:name="_Toc441588485"/>
      <w:bookmarkStart w:id="832" w:name="_Toc441588853"/>
      <w:bookmarkStart w:id="833" w:name="_Toc441476778"/>
      <w:bookmarkStart w:id="834" w:name="_Toc441479827"/>
      <w:bookmarkStart w:id="835" w:name="_Toc441580634"/>
      <w:bookmarkStart w:id="836" w:name="_Toc441580785"/>
      <w:bookmarkStart w:id="837" w:name="_Toc441588486"/>
      <w:bookmarkStart w:id="838" w:name="_Toc441588854"/>
      <w:bookmarkStart w:id="839" w:name="_Toc441476779"/>
      <w:bookmarkStart w:id="840" w:name="_Toc441479828"/>
      <w:bookmarkStart w:id="841" w:name="_Toc441580635"/>
      <w:bookmarkStart w:id="842" w:name="_Toc441580786"/>
      <w:bookmarkStart w:id="843" w:name="_Toc441588487"/>
      <w:bookmarkStart w:id="844" w:name="_Toc441588855"/>
      <w:bookmarkStart w:id="845" w:name="_Toc441476780"/>
      <w:bookmarkStart w:id="846" w:name="_Toc441479829"/>
      <w:bookmarkStart w:id="847" w:name="_Toc441580636"/>
      <w:bookmarkStart w:id="848" w:name="_Toc441580787"/>
      <w:bookmarkStart w:id="849" w:name="_Toc441588488"/>
      <w:bookmarkStart w:id="850" w:name="_Toc441588856"/>
      <w:bookmarkStart w:id="851" w:name="_Toc441476781"/>
      <w:bookmarkStart w:id="852" w:name="_Toc441479830"/>
      <w:bookmarkStart w:id="853" w:name="_Toc441580637"/>
      <w:bookmarkStart w:id="854" w:name="_Toc441580788"/>
      <w:bookmarkStart w:id="855" w:name="_Toc441588489"/>
      <w:bookmarkStart w:id="856" w:name="_Toc441588857"/>
      <w:bookmarkStart w:id="857" w:name="_Toc441476782"/>
      <w:bookmarkStart w:id="858" w:name="_Toc441479831"/>
      <w:bookmarkStart w:id="859" w:name="_Toc441580638"/>
      <w:bookmarkStart w:id="860" w:name="_Toc441580789"/>
      <w:bookmarkStart w:id="861" w:name="_Toc441588490"/>
      <w:bookmarkStart w:id="862" w:name="_Toc441588858"/>
      <w:bookmarkStart w:id="863" w:name="_Toc441476783"/>
      <w:bookmarkStart w:id="864" w:name="_Toc441479832"/>
      <w:bookmarkStart w:id="865" w:name="_Toc441580639"/>
      <w:bookmarkStart w:id="866" w:name="_Toc441580790"/>
      <w:bookmarkStart w:id="867" w:name="_Toc441588491"/>
      <w:bookmarkStart w:id="868" w:name="_Toc441588859"/>
      <w:bookmarkStart w:id="869" w:name="_Toc441476784"/>
      <w:bookmarkStart w:id="870" w:name="_Toc441479833"/>
      <w:bookmarkStart w:id="871" w:name="_Toc441580640"/>
      <w:bookmarkStart w:id="872" w:name="_Toc441580791"/>
      <w:bookmarkStart w:id="873" w:name="_Toc441588492"/>
      <w:bookmarkStart w:id="874" w:name="_Toc441588860"/>
      <w:bookmarkStart w:id="875" w:name="_Toc441476785"/>
      <w:bookmarkStart w:id="876" w:name="_Toc441479834"/>
      <w:bookmarkStart w:id="877" w:name="_Toc441580641"/>
      <w:bookmarkStart w:id="878" w:name="_Toc441580792"/>
      <w:bookmarkStart w:id="879" w:name="_Toc441588493"/>
      <w:bookmarkStart w:id="880" w:name="_Toc441588861"/>
      <w:bookmarkStart w:id="881" w:name="_Toc441476786"/>
      <w:bookmarkStart w:id="882" w:name="_Toc441479835"/>
      <w:bookmarkStart w:id="883" w:name="_Toc441580642"/>
      <w:bookmarkStart w:id="884" w:name="_Toc441580793"/>
      <w:bookmarkStart w:id="885" w:name="_Toc441588494"/>
      <w:bookmarkStart w:id="886" w:name="_Toc441588862"/>
      <w:bookmarkStart w:id="887" w:name="_Toc441476787"/>
      <w:bookmarkStart w:id="888" w:name="_Toc441479836"/>
      <w:bookmarkStart w:id="889" w:name="_Toc441580643"/>
      <w:bookmarkStart w:id="890" w:name="_Toc441580794"/>
      <w:bookmarkStart w:id="891" w:name="_Toc441588495"/>
      <w:bookmarkStart w:id="892" w:name="_Toc441588863"/>
      <w:bookmarkStart w:id="893" w:name="_Toc441476788"/>
      <w:bookmarkStart w:id="894" w:name="_Toc441479837"/>
      <w:bookmarkStart w:id="895" w:name="_Toc441580644"/>
      <w:bookmarkStart w:id="896" w:name="_Toc441580795"/>
      <w:bookmarkStart w:id="897" w:name="_Toc441588496"/>
      <w:bookmarkStart w:id="898" w:name="_Toc441588864"/>
      <w:bookmarkStart w:id="899" w:name="_Toc441476789"/>
      <w:bookmarkStart w:id="900" w:name="_Toc441479838"/>
      <w:bookmarkStart w:id="901" w:name="_Toc441580645"/>
      <w:bookmarkStart w:id="902" w:name="_Toc441580796"/>
      <w:bookmarkStart w:id="903" w:name="_Toc441588497"/>
      <w:bookmarkStart w:id="904" w:name="_Toc441588865"/>
      <w:bookmarkStart w:id="905" w:name="_Toc441476790"/>
      <w:bookmarkStart w:id="906" w:name="_Toc441479839"/>
      <w:bookmarkStart w:id="907" w:name="_Toc441580646"/>
      <w:bookmarkStart w:id="908" w:name="_Toc441580797"/>
      <w:bookmarkStart w:id="909" w:name="_Toc441588498"/>
      <w:bookmarkStart w:id="910" w:name="_Toc441588866"/>
      <w:bookmarkStart w:id="911" w:name="_Toc441476791"/>
      <w:bookmarkStart w:id="912" w:name="_Toc441479840"/>
      <w:bookmarkStart w:id="913" w:name="_Toc441580647"/>
      <w:bookmarkStart w:id="914" w:name="_Toc441580798"/>
      <w:bookmarkStart w:id="915" w:name="_Toc441588499"/>
      <w:bookmarkStart w:id="916" w:name="_Toc441588867"/>
      <w:bookmarkStart w:id="917" w:name="_Toc441476792"/>
      <w:bookmarkStart w:id="918" w:name="_Toc441479841"/>
      <w:bookmarkStart w:id="919" w:name="_Toc441580648"/>
      <w:bookmarkStart w:id="920" w:name="_Toc441580799"/>
      <w:bookmarkStart w:id="921" w:name="_Toc441588500"/>
      <w:bookmarkStart w:id="922" w:name="_Toc441588868"/>
      <w:bookmarkStart w:id="923" w:name="_Toc441476793"/>
      <w:bookmarkStart w:id="924" w:name="_Toc441479842"/>
      <w:bookmarkStart w:id="925" w:name="_Toc441580649"/>
      <w:bookmarkStart w:id="926" w:name="_Toc441580800"/>
      <w:bookmarkStart w:id="927" w:name="_Toc441588501"/>
      <w:bookmarkStart w:id="928" w:name="_Toc441588869"/>
      <w:bookmarkStart w:id="929" w:name="_Toc441476794"/>
      <w:bookmarkStart w:id="930" w:name="_Toc441479843"/>
      <w:bookmarkStart w:id="931" w:name="_Toc441580650"/>
      <w:bookmarkStart w:id="932" w:name="_Toc441580801"/>
      <w:bookmarkStart w:id="933" w:name="_Toc441588502"/>
      <w:bookmarkStart w:id="934" w:name="_Toc441588870"/>
      <w:bookmarkStart w:id="935" w:name="_Toc441476795"/>
      <w:bookmarkStart w:id="936" w:name="_Toc441479844"/>
      <w:bookmarkStart w:id="937" w:name="_Toc441580651"/>
      <w:bookmarkStart w:id="938" w:name="_Toc441580802"/>
      <w:bookmarkStart w:id="939" w:name="_Toc441588503"/>
      <w:bookmarkStart w:id="940" w:name="_Toc441588871"/>
      <w:bookmarkStart w:id="941" w:name="_Toc430646320"/>
      <w:bookmarkStart w:id="942" w:name="_Toc441476796"/>
      <w:bookmarkStart w:id="943" w:name="_Toc441479845"/>
      <w:bookmarkStart w:id="944" w:name="_Toc441580652"/>
      <w:bookmarkStart w:id="945" w:name="_Toc441580803"/>
      <w:bookmarkStart w:id="946" w:name="_Toc441588504"/>
      <w:bookmarkStart w:id="947" w:name="_Toc441588872"/>
      <w:bookmarkStart w:id="948" w:name="_Toc441476797"/>
      <w:bookmarkStart w:id="949" w:name="_Toc441479846"/>
      <w:bookmarkStart w:id="950" w:name="_Toc441580653"/>
      <w:bookmarkStart w:id="951" w:name="_Toc441580804"/>
      <w:bookmarkStart w:id="952" w:name="_Toc441588505"/>
      <w:bookmarkStart w:id="953" w:name="_Toc441588873"/>
      <w:bookmarkStart w:id="954" w:name="_Toc430646322"/>
      <w:bookmarkStart w:id="955" w:name="_Toc441476798"/>
      <w:bookmarkStart w:id="956" w:name="_Toc441479847"/>
      <w:bookmarkStart w:id="957" w:name="_Toc441580654"/>
      <w:bookmarkStart w:id="958" w:name="_Toc441580805"/>
      <w:bookmarkStart w:id="959" w:name="_Toc441588506"/>
      <w:bookmarkStart w:id="960" w:name="_Toc441588874"/>
      <w:bookmarkStart w:id="961" w:name="_Toc441476799"/>
      <w:bookmarkStart w:id="962" w:name="_Toc441479848"/>
      <w:bookmarkStart w:id="963" w:name="_Toc441580655"/>
      <w:bookmarkStart w:id="964" w:name="_Toc441580806"/>
      <w:bookmarkStart w:id="965" w:name="_Toc441588507"/>
      <w:bookmarkStart w:id="966" w:name="_Toc441588875"/>
      <w:bookmarkStart w:id="967" w:name="_Toc441476800"/>
      <w:bookmarkStart w:id="968" w:name="_Toc441479849"/>
      <w:bookmarkStart w:id="969" w:name="_Toc441580656"/>
      <w:bookmarkStart w:id="970" w:name="_Toc441580807"/>
      <w:bookmarkStart w:id="971" w:name="_Toc441588508"/>
      <w:bookmarkStart w:id="972" w:name="_Toc441588876"/>
      <w:bookmarkStart w:id="973" w:name="_Toc441476801"/>
      <w:bookmarkStart w:id="974" w:name="_Toc441479850"/>
      <w:bookmarkStart w:id="975" w:name="_Toc441580657"/>
      <w:bookmarkStart w:id="976" w:name="_Toc441580808"/>
      <w:bookmarkStart w:id="977" w:name="_Toc441588509"/>
      <w:bookmarkStart w:id="978" w:name="_Toc441588877"/>
      <w:bookmarkStart w:id="979" w:name="_Toc441476802"/>
      <w:bookmarkStart w:id="980" w:name="_Toc441479851"/>
      <w:bookmarkStart w:id="981" w:name="_Toc441580658"/>
      <w:bookmarkStart w:id="982" w:name="_Toc441580809"/>
      <w:bookmarkStart w:id="983" w:name="_Toc441588510"/>
      <w:bookmarkStart w:id="984" w:name="_Toc441588878"/>
      <w:bookmarkStart w:id="985" w:name="_Toc441476803"/>
      <w:bookmarkStart w:id="986" w:name="_Toc441479852"/>
      <w:bookmarkStart w:id="987" w:name="_Toc441580659"/>
      <w:bookmarkStart w:id="988" w:name="_Toc441580810"/>
      <w:bookmarkStart w:id="989" w:name="_Toc441588511"/>
      <w:bookmarkStart w:id="990" w:name="_Toc441588879"/>
      <w:bookmarkStart w:id="991" w:name="_Toc441476804"/>
      <w:bookmarkStart w:id="992" w:name="_Toc441479853"/>
      <w:bookmarkStart w:id="993" w:name="_Toc441580660"/>
      <w:bookmarkStart w:id="994" w:name="_Toc441580811"/>
      <w:bookmarkStart w:id="995" w:name="_Toc441588512"/>
      <w:bookmarkStart w:id="996" w:name="_Toc441588880"/>
      <w:bookmarkStart w:id="997" w:name="_Toc441476805"/>
      <w:bookmarkStart w:id="998" w:name="_Toc441479854"/>
      <w:bookmarkStart w:id="999" w:name="_Toc441580661"/>
      <w:bookmarkStart w:id="1000" w:name="_Toc441580812"/>
      <w:bookmarkStart w:id="1001" w:name="_Toc441588513"/>
      <w:bookmarkStart w:id="1002" w:name="_Toc441588881"/>
      <w:bookmarkStart w:id="1003" w:name="_Toc441476806"/>
      <w:bookmarkStart w:id="1004" w:name="_Toc441479855"/>
      <w:bookmarkStart w:id="1005" w:name="_Toc441580662"/>
      <w:bookmarkStart w:id="1006" w:name="_Toc441580813"/>
      <w:bookmarkStart w:id="1007" w:name="_Toc441588514"/>
      <w:bookmarkStart w:id="1008" w:name="_Toc441588882"/>
      <w:bookmarkStart w:id="1009" w:name="_Toc425140351"/>
      <w:bookmarkStart w:id="1010" w:name="_Toc237951443"/>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sidRPr="00E813C1">
        <w:rPr>
          <w:rFonts w:ascii="Arial" w:hAnsi="Arial" w:cs="Arial"/>
          <w:i w:val="0"/>
          <w:sz w:val="22"/>
          <w:szCs w:val="22"/>
        </w:rPr>
        <w:t>Podstawowe zasady udzielania dofinansowania</w:t>
      </w:r>
      <w:bookmarkEnd w:id="1009"/>
      <w:bookmarkEnd w:id="1010"/>
      <w:r w:rsidRPr="00E813C1">
        <w:rPr>
          <w:rFonts w:ascii="Arial" w:hAnsi="Arial" w:cs="Arial"/>
          <w:i w:val="0"/>
          <w:sz w:val="22"/>
          <w:szCs w:val="22"/>
        </w:rPr>
        <w:t xml:space="preserve"> </w:t>
      </w:r>
    </w:p>
    <w:p w14:paraId="389564B8" w14:textId="77777777" w:rsidR="004E75AD" w:rsidRPr="00E813C1" w:rsidRDefault="0008188C" w:rsidP="00F4538C">
      <w:pPr>
        <w:pStyle w:val="Nagwek2"/>
        <w:numPr>
          <w:ilvl w:val="2"/>
          <w:numId w:val="22"/>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709" w:hanging="709"/>
        <w:rPr>
          <w:rFonts w:ascii="Arial" w:hAnsi="Arial" w:cs="Arial"/>
          <w:b w:val="0"/>
          <w:i w:val="0"/>
          <w:sz w:val="22"/>
          <w:szCs w:val="22"/>
        </w:rPr>
      </w:pPr>
      <w:bookmarkStart w:id="1011" w:name="_Toc441588517"/>
      <w:bookmarkStart w:id="1012" w:name="_Toc441588885"/>
      <w:bookmarkStart w:id="1013" w:name="_Toc425140352"/>
      <w:bookmarkStart w:id="1014" w:name="_Toc237951444"/>
      <w:bookmarkEnd w:id="1011"/>
      <w:bookmarkEnd w:id="1012"/>
      <w:r w:rsidRPr="00E813C1">
        <w:rPr>
          <w:rFonts w:ascii="Arial" w:hAnsi="Arial" w:cs="Arial"/>
          <w:b w:val="0"/>
          <w:i w:val="0"/>
          <w:sz w:val="22"/>
          <w:szCs w:val="22"/>
        </w:rPr>
        <w:t>Umowa o dofinansowanie projektu</w:t>
      </w:r>
      <w:bookmarkEnd w:id="1013"/>
      <w:bookmarkEnd w:id="1014"/>
    </w:p>
    <w:p w14:paraId="5645AFE6" w14:textId="5EEB2A96" w:rsidR="007270C1" w:rsidRPr="00E813C1" w:rsidRDefault="0008188C" w:rsidP="007270C1">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Podstawą zobowiązania </w:t>
      </w:r>
      <w:r w:rsidR="009023C2" w:rsidRPr="00E813C1">
        <w:rPr>
          <w:rFonts w:ascii="Arial" w:hAnsi="Arial" w:cs="Arial"/>
          <w:sz w:val="22"/>
          <w:szCs w:val="22"/>
        </w:rPr>
        <w:t>W</w:t>
      </w:r>
      <w:r w:rsidR="00123B69" w:rsidRPr="00E813C1">
        <w:rPr>
          <w:rFonts w:ascii="Arial" w:hAnsi="Arial" w:cs="Arial"/>
          <w:sz w:val="22"/>
          <w:szCs w:val="22"/>
        </w:rPr>
        <w:t xml:space="preserve">nioskodawcy </w:t>
      </w:r>
      <w:r w:rsidRPr="00E813C1">
        <w:rPr>
          <w:rFonts w:ascii="Arial" w:hAnsi="Arial" w:cs="Arial"/>
          <w:sz w:val="22"/>
          <w:szCs w:val="22"/>
        </w:rPr>
        <w:t xml:space="preserve">do realizacji projektu jest </w:t>
      </w:r>
      <w:r w:rsidR="007270C1" w:rsidRPr="00E813C1">
        <w:rPr>
          <w:rFonts w:ascii="Arial" w:hAnsi="Arial" w:cs="Arial"/>
          <w:sz w:val="22"/>
          <w:szCs w:val="22"/>
        </w:rPr>
        <w:t>decyzja o dofinansowaniu projektu</w:t>
      </w:r>
      <w:r w:rsidRPr="00E813C1">
        <w:rPr>
          <w:rFonts w:ascii="Arial" w:hAnsi="Arial" w:cs="Arial"/>
          <w:sz w:val="22"/>
          <w:szCs w:val="22"/>
        </w:rPr>
        <w:t>, której załącznikiem jest złożony i zatwierdzony do dofinansowania wniosek.</w:t>
      </w:r>
    </w:p>
    <w:p w14:paraId="4A79E837" w14:textId="16308219" w:rsidR="004E355A" w:rsidRPr="00E813C1" w:rsidRDefault="002E2143" w:rsidP="00CA7E0E">
      <w:pPr>
        <w:pStyle w:val="Akapitzlist"/>
        <w:numPr>
          <w:ilvl w:val="3"/>
          <w:numId w:val="22"/>
        </w:numPr>
        <w:tabs>
          <w:tab w:val="left" w:pos="851"/>
        </w:tabs>
        <w:spacing w:before="120" w:after="120" w:line="271" w:lineRule="auto"/>
        <w:ind w:left="0" w:firstLine="0"/>
        <w:contextualSpacing w:val="0"/>
        <w:rPr>
          <w:rFonts w:eastAsia="Calibri"/>
        </w:rPr>
      </w:pPr>
      <w:r w:rsidRPr="00E813C1">
        <w:rPr>
          <w:rFonts w:ascii="Arial" w:hAnsi="Arial" w:cs="Arial"/>
          <w:sz w:val="22"/>
          <w:szCs w:val="22"/>
        </w:rPr>
        <w:t>IP FEPZ załącza do niniejszego Regulaminu</w:t>
      </w:r>
      <w:r w:rsidR="00962ABB">
        <w:rPr>
          <w:rFonts w:ascii="Arial" w:hAnsi="Arial" w:cs="Arial"/>
          <w:sz w:val="22"/>
          <w:szCs w:val="22"/>
        </w:rPr>
        <w:t xml:space="preserve"> wyboru</w:t>
      </w:r>
      <w:r w:rsidRPr="00E813C1">
        <w:rPr>
          <w:rFonts w:ascii="Arial" w:hAnsi="Arial" w:cs="Arial"/>
          <w:sz w:val="22"/>
          <w:szCs w:val="22"/>
        </w:rPr>
        <w:t xml:space="preserve"> wzór </w:t>
      </w:r>
      <w:r w:rsidR="007270C1" w:rsidRPr="00E813C1">
        <w:rPr>
          <w:rFonts w:ascii="Arial" w:hAnsi="Arial" w:cs="Arial"/>
          <w:sz w:val="22"/>
          <w:szCs w:val="22"/>
        </w:rPr>
        <w:t>decyzji</w:t>
      </w:r>
      <w:r w:rsidRPr="00E813C1">
        <w:rPr>
          <w:rFonts w:ascii="Arial" w:hAnsi="Arial" w:cs="Arial"/>
          <w:sz w:val="22"/>
          <w:szCs w:val="22"/>
        </w:rPr>
        <w:t xml:space="preserve">, </w:t>
      </w:r>
      <w:proofErr w:type="spellStart"/>
      <w:r w:rsidR="00A8690D" w:rsidRPr="00E813C1">
        <w:rPr>
          <w:rFonts w:ascii="Arial" w:hAnsi="Arial" w:cs="Arial"/>
          <w:sz w:val="22"/>
          <w:szCs w:val="22"/>
        </w:rPr>
        <w:t>tj</w:t>
      </w:r>
      <w:proofErr w:type="spellEnd"/>
      <w:r w:rsidR="008700C7" w:rsidRPr="008700C7">
        <w:rPr>
          <w:rFonts w:ascii="Arial" w:hAnsi="Arial" w:cs="Arial"/>
          <w:b/>
          <w:i/>
          <w:sz w:val="22"/>
          <w:szCs w:val="22"/>
        </w:rPr>
        <w:t xml:space="preserve"> </w:t>
      </w:r>
      <w:r w:rsidR="008700C7">
        <w:rPr>
          <w:rFonts w:ascii="Arial" w:hAnsi="Arial" w:cs="Arial"/>
          <w:b/>
          <w:i/>
          <w:sz w:val="22"/>
          <w:szCs w:val="22"/>
        </w:rPr>
        <w:t>Decyzji</w:t>
      </w:r>
      <w:r w:rsidR="008700C7" w:rsidRPr="00E813C1">
        <w:rPr>
          <w:rFonts w:ascii="Arial" w:hAnsi="Arial" w:cs="Arial"/>
          <w:b/>
          <w:i/>
          <w:sz w:val="22"/>
          <w:szCs w:val="22"/>
        </w:rPr>
        <w:t xml:space="preserve"> o dofinansowanie projektu współfinansowanego ze środków EFS+ w ramach  programu Fundusze Europejskie dla Pomorza Zachodniego 2021 – 2027</w:t>
      </w:r>
      <w:r w:rsidR="008700C7">
        <w:rPr>
          <w:rFonts w:ascii="Arial" w:hAnsi="Arial" w:cs="Arial"/>
          <w:b/>
          <w:i/>
          <w:sz w:val="22"/>
          <w:szCs w:val="22"/>
        </w:rPr>
        <w:t xml:space="preserve"> </w:t>
      </w:r>
      <w:r w:rsidR="008700C7" w:rsidRPr="00E813C1">
        <w:rPr>
          <w:rFonts w:ascii="Arial" w:hAnsi="Arial" w:cs="Arial"/>
          <w:i/>
          <w:sz w:val="22"/>
          <w:szCs w:val="22"/>
        </w:rPr>
        <w:t>– załącznik n</w:t>
      </w:r>
      <w:r w:rsidR="008700C7">
        <w:rPr>
          <w:rFonts w:ascii="Arial" w:hAnsi="Arial" w:cs="Arial"/>
          <w:i/>
          <w:sz w:val="22"/>
          <w:szCs w:val="22"/>
        </w:rPr>
        <w:t xml:space="preserve">r 7.2 </w:t>
      </w:r>
      <w:r w:rsidR="0045442B" w:rsidRPr="00E813C1">
        <w:rPr>
          <w:rFonts w:ascii="Arial" w:hAnsi="Arial" w:cs="Arial"/>
          <w:i/>
          <w:sz w:val="22"/>
          <w:szCs w:val="22"/>
        </w:rPr>
        <w:t>do niniejszego Regulaminu</w:t>
      </w:r>
      <w:r w:rsidR="00962ABB">
        <w:rPr>
          <w:rFonts w:ascii="Arial" w:hAnsi="Arial" w:cs="Arial"/>
          <w:i/>
          <w:sz w:val="22"/>
          <w:szCs w:val="22"/>
        </w:rPr>
        <w:t xml:space="preserve"> wyboru</w:t>
      </w:r>
      <w:r w:rsidR="0045442B" w:rsidRPr="00E813C1">
        <w:rPr>
          <w:rFonts w:ascii="Arial" w:hAnsi="Arial" w:cs="Arial"/>
          <w:i/>
          <w:sz w:val="22"/>
          <w:szCs w:val="22"/>
        </w:rPr>
        <w:t>.</w:t>
      </w:r>
      <w:r w:rsidR="004E355A" w:rsidRPr="00E813C1">
        <w:rPr>
          <w:rFonts w:ascii="Arial" w:hAnsi="Arial" w:cs="Arial"/>
          <w:sz w:val="22"/>
          <w:szCs w:val="22"/>
        </w:rPr>
        <w:t xml:space="preserve"> </w:t>
      </w:r>
    </w:p>
    <w:p w14:paraId="41CE61C5" w14:textId="7A98B206" w:rsidR="00CB46F6" w:rsidRPr="00BC7495" w:rsidRDefault="008A018F" w:rsidP="004E355A">
      <w:pPr>
        <w:pStyle w:val="Akapitzlist"/>
        <w:tabs>
          <w:tab w:val="left" w:pos="851"/>
        </w:tabs>
        <w:spacing w:before="120" w:after="120" w:line="271" w:lineRule="auto"/>
        <w:ind w:left="0"/>
        <w:contextualSpacing w:val="0"/>
        <w:rPr>
          <w:rFonts w:ascii="Arial" w:hAnsi="Arial" w:cs="Arial"/>
          <w:sz w:val="22"/>
          <w:szCs w:val="22"/>
        </w:rPr>
      </w:pPr>
      <w:r>
        <w:rPr>
          <w:rFonts w:ascii="Arial" w:hAnsi="Arial" w:cs="Arial"/>
          <w:sz w:val="22"/>
          <w:szCs w:val="22"/>
        </w:rPr>
        <w:t>D</w:t>
      </w:r>
      <w:r w:rsidR="001B790A" w:rsidRPr="00BC7495">
        <w:rPr>
          <w:rFonts w:ascii="Arial" w:hAnsi="Arial" w:cs="Arial"/>
          <w:sz w:val="22"/>
          <w:szCs w:val="22"/>
        </w:rPr>
        <w:t>ecyzja</w:t>
      </w:r>
      <w:r w:rsidR="009060D3" w:rsidRPr="00BC7495">
        <w:rPr>
          <w:rFonts w:ascii="Arial" w:hAnsi="Arial" w:cs="Arial"/>
          <w:sz w:val="22"/>
          <w:szCs w:val="22"/>
        </w:rPr>
        <w:t xml:space="preserve"> o dofinansowaniu projektu</w:t>
      </w:r>
      <w:r w:rsidR="00BC7495">
        <w:rPr>
          <w:rFonts w:ascii="Arial" w:hAnsi="Arial" w:cs="Arial"/>
          <w:sz w:val="22"/>
          <w:szCs w:val="22"/>
        </w:rPr>
        <w:t xml:space="preserve"> </w:t>
      </w:r>
      <w:r w:rsidR="000503A3" w:rsidRPr="00BC7495">
        <w:rPr>
          <w:rFonts w:ascii="Arial" w:hAnsi="Arial" w:cs="Arial"/>
          <w:sz w:val="22"/>
          <w:szCs w:val="22"/>
        </w:rPr>
        <w:t>zaw</w:t>
      </w:r>
      <w:r w:rsidR="00704189" w:rsidRPr="00BC7495">
        <w:rPr>
          <w:rFonts w:ascii="Arial" w:hAnsi="Arial" w:cs="Arial"/>
          <w:sz w:val="22"/>
          <w:szCs w:val="22"/>
        </w:rPr>
        <w:t>ierana jest</w:t>
      </w:r>
      <w:r w:rsidR="000503A3" w:rsidRPr="00BC7495">
        <w:rPr>
          <w:rFonts w:ascii="Arial" w:hAnsi="Arial" w:cs="Arial"/>
          <w:sz w:val="22"/>
          <w:szCs w:val="22"/>
        </w:rPr>
        <w:t xml:space="preserve"> w formie elektronicznej, należy ją zautoryzować za pomocą podpisu kwalifikowanego.  </w:t>
      </w:r>
    </w:p>
    <w:p w14:paraId="287093EA" w14:textId="043F2EC6" w:rsidR="000503A3" w:rsidRPr="008700C7" w:rsidRDefault="000503A3" w:rsidP="004E355A">
      <w:pPr>
        <w:pStyle w:val="Akapitzlist"/>
        <w:tabs>
          <w:tab w:val="left" w:pos="851"/>
        </w:tabs>
        <w:spacing w:before="120" w:after="120" w:line="271" w:lineRule="auto"/>
        <w:ind w:left="0"/>
        <w:contextualSpacing w:val="0"/>
        <w:rPr>
          <w:rFonts w:ascii="Arial" w:hAnsi="Arial" w:cs="Arial"/>
          <w:sz w:val="22"/>
          <w:szCs w:val="22"/>
        </w:rPr>
      </w:pPr>
      <w:r w:rsidRPr="008700C7">
        <w:rPr>
          <w:rFonts w:ascii="Arial" w:hAnsi="Arial" w:cs="Arial"/>
          <w:sz w:val="22"/>
          <w:szCs w:val="22"/>
        </w:rPr>
        <w:t xml:space="preserve">Dokumenty elektroniczne </w:t>
      </w:r>
      <w:r w:rsidR="00A548A5" w:rsidRPr="008700C7">
        <w:rPr>
          <w:rFonts w:ascii="Arial" w:hAnsi="Arial" w:cs="Arial"/>
          <w:sz w:val="22"/>
          <w:szCs w:val="22"/>
        </w:rPr>
        <w:t xml:space="preserve">należy wysyłać na adres </w:t>
      </w:r>
      <w:r w:rsidR="00E76186" w:rsidRPr="008700C7">
        <w:rPr>
          <w:rFonts w:ascii="Arial" w:hAnsi="Arial" w:cs="Arial"/>
          <w:sz w:val="22"/>
          <w:szCs w:val="22"/>
        </w:rPr>
        <w:t>do doręczeń elektronicznych</w:t>
      </w:r>
      <w:r w:rsidR="00A548A5" w:rsidRPr="008700C7">
        <w:rPr>
          <w:rFonts w:ascii="Arial" w:hAnsi="Arial" w:cs="Arial"/>
          <w:sz w:val="22"/>
          <w:szCs w:val="22"/>
        </w:rPr>
        <w:t xml:space="preserve"> ION:</w:t>
      </w:r>
      <w:r w:rsidR="00E76186" w:rsidRPr="008700C7">
        <w:rPr>
          <w:rFonts w:ascii="Arial" w:hAnsi="Arial" w:cs="Arial"/>
          <w:sz w:val="22"/>
          <w:szCs w:val="22"/>
        </w:rPr>
        <w:t xml:space="preserve"> </w:t>
      </w:r>
    </w:p>
    <w:p w14:paraId="124D7039" w14:textId="77777777" w:rsidR="00E76186" w:rsidRPr="008700C7" w:rsidRDefault="00E76186" w:rsidP="00E76186">
      <w:pPr>
        <w:tabs>
          <w:tab w:val="left" w:pos="851"/>
        </w:tabs>
        <w:spacing w:before="120" w:after="120" w:line="271" w:lineRule="auto"/>
        <w:rPr>
          <w:rFonts w:ascii="Arial" w:hAnsi="Arial" w:cs="Arial"/>
          <w:sz w:val="22"/>
          <w:szCs w:val="22"/>
        </w:rPr>
      </w:pPr>
      <w:r w:rsidRPr="008700C7">
        <w:rPr>
          <w:rFonts w:ascii="Arial" w:hAnsi="Arial" w:cs="Arial"/>
          <w:sz w:val="22"/>
          <w:szCs w:val="22"/>
        </w:rPr>
        <w:t>AE:PL-73877-35555-VRRSW-13</w:t>
      </w:r>
    </w:p>
    <w:p w14:paraId="018B3E4E" w14:textId="63F4C260" w:rsidR="00E76186" w:rsidRPr="008700C7" w:rsidRDefault="00E76186" w:rsidP="00E76186">
      <w:pPr>
        <w:pStyle w:val="Akapitzlist"/>
        <w:tabs>
          <w:tab w:val="left" w:pos="851"/>
        </w:tabs>
        <w:spacing w:before="120" w:after="120" w:line="271" w:lineRule="auto"/>
        <w:ind w:left="0"/>
        <w:contextualSpacing w:val="0"/>
        <w:rPr>
          <w:rFonts w:ascii="Arial" w:hAnsi="Arial" w:cs="Arial"/>
          <w:sz w:val="22"/>
          <w:szCs w:val="22"/>
        </w:rPr>
      </w:pPr>
      <w:r w:rsidRPr="008700C7">
        <w:rPr>
          <w:rFonts w:ascii="Arial" w:hAnsi="Arial" w:cs="Arial"/>
          <w:sz w:val="22"/>
          <w:szCs w:val="22"/>
        </w:rPr>
        <w:t xml:space="preserve">lub </w:t>
      </w:r>
      <w:r w:rsidR="00A548A5" w:rsidRPr="008700C7">
        <w:rPr>
          <w:rFonts w:ascii="Arial" w:hAnsi="Arial" w:cs="Arial"/>
          <w:sz w:val="22"/>
          <w:szCs w:val="22"/>
        </w:rPr>
        <w:t xml:space="preserve">w przypadku braku posiadania adresu wpisanego do BAE </w:t>
      </w:r>
      <w:r w:rsidRPr="008700C7">
        <w:rPr>
          <w:rFonts w:ascii="Arial" w:hAnsi="Arial" w:cs="Arial"/>
          <w:sz w:val="22"/>
          <w:szCs w:val="22"/>
        </w:rPr>
        <w:t>za pomocą Elektronicznej Skrzynki Podawczej (ESP), dostępnej na Elektronicznej Platformie Usług Administracji Publicznej (</w:t>
      </w:r>
      <w:proofErr w:type="spellStart"/>
      <w:r w:rsidRPr="008700C7">
        <w:rPr>
          <w:rFonts w:ascii="Arial" w:hAnsi="Arial" w:cs="Arial"/>
          <w:sz w:val="22"/>
          <w:szCs w:val="22"/>
        </w:rPr>
        <w:t>ePUAP</w:t>
      </w:r>
      <w:proofErr w:type="spellEnd"/>
      <w:r w:rsidRPr="008700C7">
        <w:rPr>
          <w:rFonts w:ascii="Arial" w:hAnsi="Arial" w:cs="Arial"/>
          <w:sz w:val="22"/>
          <w:szCs w:val="22"/>
        </w:rPr>
        <w:t>) pod adresem:</w:t>
      </w:r>
    </w:p>
    <w:p w14:paraId="7C508DAD" w14:textId="77777777" w:rsidR="00637432" w:rsidRPr="008700C7" w:rsidRDefault="000503A3" w:rsidP="00A548A5">
      <w:pPr>
        <w:pStyle w:val="Akapitzlist"/>
        <w:spacing w:before="120" w:after="120" w:line="271" w:lineRule="auto"/>
        <w:ind w:left="0"/>
        <w:contextualSpacing w:val="0"/>
        <w:rPr>
          <w:rFonts w:ascii="Arial" w:hAnsi="Arial" w:cs="Arial"/>
          <w:sz w:val="22"/>
          <w:szCs w:val="22"/>
        </w:rPr>
      </w:pPr>
      <w:r w:rsidRPr="008700C7">
        <w:rPr>
          <w:rFonts w:ascii="Arial" w:hAnsi="Arial" w:cs="Arial"/>
          <w:sz w:val="22"/>
          <w:szCs w:val="22"/>
        </w:rPr>
        <w:lastRenderedPageBreak/>
        <w:t>/</w:t>
      </w:r>
      <w:proofErr w:type="spellStart"/>
      <w:r w:rsidRPr="008700C7">
        <w:rPr>
          <w:rFonts w:ascii="Arial" w:hAnsi="Arial" w:cs="Arial"/>
          <w:sz w:val="22"/>
          <w:szCs w:val="22"/>
        </w:rPr>
        <w:t>wup</w:t>
      </w:r>
      <w:proofErr w:type="spellEnd"/>
      <w:r w:rsidRPr="008700C7">
        <w:rPr>
          <w:rFonts w:ascii="Arial" w:hAnsi="Arial" w:cs="Arial"/>
          <w:sz w:val="22"/>
          <w:szCs w:val="22"/>
        </w:rPr>
        <w:t>-szczecin/</w:t>
      </w:r>
      <w:proofErr w:type="spellStart"/>
      <w:r w:rsidRPr="008700C7">
        <w:rPr>
          <w:rFonts w:ascii="Arial" w:hAnsi="Arial" w:cs="Arial"/>
          <w:sz w:val="22"/>
          <w:szCs w:val="22"/>
        </w:rPr>
        <w:t>SkrytkaESP</w:t>
      </w:r>
      <w:proofErr w:type="spellEnd"/>
      <w:r w:rsidR="00A548A5" w:rsidRPr="008700C7">
        <w:rPr>
          <w:rFonts w:ascii="Arial" w:hAnsi="Arial" w:cs="Arial"/>
          <w:sz w:val="22"/>
          <w:szCs w:val="22"/>
        </w:rPr>
        <w:t xml:space="preserve"> </w:t>
      </w:r>
    </w:p>
    <w:p w14:paraId="39580D79" w14:textId="77777777" w:rsidR="00637432" w:rsidRPr="008700C7" w:rsidRDefault="00637432" w:rsidP="00637432">
      <w:pPr>
        <w:pStyle w:val="Akapitzlist"/>
        <w:spacing w:before="120" w:after="120" w:line="271" w:lineRule="auto"/>
        <w:ind w:left="0"/>
        <w:contextualSpacing w:val="0"/>
        <w:rPr>
          <w:rFonts w:ascii="Arial" w:hAnsi="Arial" w:cs="Arial"/>
          <w:sz w:val="22"/>
          <w:szCs w:val="22"/>
        </w:rPr>
      </w:pPr>
      <w:r w:rsidRPr="008700C7">
        <w:rPr>
          <w:rFonts w:ascii="Arial" w:hAnsi="Arial" w:cs="Arial"/>
          <w:sz w:val="22"/>
          <w:szCs w:val="22"/>
        </w:rPr>
        <w:t>W przypadku gdy Wnioskodawca, nie posiadania adresu do doręczeń elektronicznych wpisanego do BAE lub adresu na Elektronicznej Platformie Usług Administracji Publicznej (</w:t>
      </w:r>
      <w:proofErr w:type="spellStart"/>
      <w:r w:rsidRPr="008700C7">
        <w:rPr>
          <w:rFonts w:ascii="Arial" w:hAnsi="Arial" w:cs="Arial"/>
          <w:sz w:val="22"/>
          <w:szCs w:val="22"/>
        </w:rPr>
        <w:t>ePUAP</w:t>
      </w:r>
      <w:proofErr w:type="spellEnd"/>
      <w:r w:rsidRPr="008700C7">
        <w:rPr>
          <w:rFonts w:ascii="Arial" w:hAnsi="Arial" w:cs="Arial"/>
          <w:sz w:val="22"/>
          <w:szCs w:val="22"/>
        </w:rPr>
        <w:t>), na jego uzasadniony wniosek lub z inicjatywy IP możliwe jest zawarcie umowy w postaci papierowej, opatrując ją własnoręcznym podpisem, wówczas dokument należy przekazać na adres:</w:t>
      </w:r>
    </w:p>
    <w:p w14:paraId="0209BCE4" w14:textId="77777777" w:rsidR="00637432" w:rsidRPr="008700C7" w:rsidRDefault="00637432" w:rsidP="00637432">
      <w:pPr>
        <w:pStyle w:val="Akapitzlist"/>
        <w:spacing w:before="120" w:after="120" w:line="271" w:lineRule="auto"/>
        <w:ind w:left="0"/>
        <w:contextualSpacing w:val="0"/>
        <w:rPr>
          <w:rFonts w:ascii="Arial" w:hAnsi="Arial" w:cs="Arial"/>
          <w:sz w:val="22"/>
          <w:szCs w:val="22"/>
        </w:rPr>
      </w:pPr>
      <w:r w:rsidRPr="008700C7">
        <w:rPr>
          <w:rFonts w:ascii="Arial" w:hAnsi="Arial" w:cs="Arial"/>
          <w:sz w:val="22"/>
          <w:szCs w:val="22"/>
        </w:rPr>
        <w:t>Wojewódzki Urząd Pracy w Szczecinie</w:t>
      </w:r>
    </w:p>
    <w:p w14:paraId="4AA039D0" w14:textId="77777777" w:rsidR="00637432" w:rsidRPr="008700C7" w:rsidRDefault="00637432" w:rsidP="00637432">
      <w:pPr>
        <w:pStyle w:val="Akapitzlist"/>
        <w:spacing w:before="120" w:after="120" w:line="271" w:lineRule="auto"/>
        <w:ind w:left="0"/>
        <w:contextualSpacing w:val="0"/>
        <w:rPr>
          <w:rFonts w:ascii="Arial" w:hAnsi="Arial" w:cs="Arial"/>
          <w:sz w:val="22"/>
          <w:szCs w:val="22"/>
        </w:rPr>
      </w:pPr>
      <w:r w:rsidRPr="008700C7">
        <w:rPr>
          <w:rFonts w:ascii="Arial" w:hAnsi="Arial" w:cs="Arial"/>
          <w:sz w:val="22"/>
          <w:szCs w:val="22"/>
        </w:rPr>
        <w:t>ul. Mickiewicza 41</w:t>
      </w:r>
    </w:p>
    <w:p w14:paraId="7FD6C93C" w14:textId="77777777" w:rsidR="00637432" w:rsidRPr="008700C7" w:rsidRDefault="00637432" w:rsidP="00637432">
      <w:pPr>
        <w:pStyle w:val="Akapitzlist"/>
        <w:spacing w:before="120" w:after="120" w:line="271" w:lineRule="auto"/>
        <w:ind w:left="0"/>
        <w:contextualSpacing w:val="0"/>
        <w:rPr>
          <w:rFonts w:ascii="Arial" w:hAnsi="Arial" w:cs="Arial"/>
          <w:sz w:val="22"/>
          <w:szCs w:val="22"/>
        </w:rPr>
      </w:pPr>
      <w:r w:rsidRPr="008700C7">
        <w:rPr>
          <w:rFonts w:ascii="Arial" w:hAnsi="Arial" w:cs="Arial"/>
          <w:sz w:val="22"/>
          <w:szCs w:val="22"/>
        </w:rPr>
        <w:t>70-383 Szczecin</w:t>
      </w:r>
    </w:p>
    <w:p w14:paraId="24E7ADFE" w14:textId="063CCFB8" w:rsidR="0023289F" w:rsidRPr="00E813C1" w:rsidRDefault="00637432" w:rsidP="00A548A5">
      <w:pPr>
        <w:pStyle w:val="Akapitzlist"/>
        <w:spacing w:before="120" w:after="120" w:line="271" w:lineRule="auto"/>
        <w:ind w:left="0"/>
        <w:contextualSpacing w:val="0"/>
        <w:rPr>
          <w:rFonts w:ascii="Arial" w:hAnsi="Arial" w:cs="Arial"/>
          <w:sz w:val="22"/>
          <w:szCs w:val="22"/>
        </w:rPr>
      </w:pPr>
      <w:r w:rsidRPr="008700C7">
        <w:rPr>
          <w:rFonts w:ascii="Arial" w:hAnsi="Arial" w:cs="Arial"/>
          <w:sz w:val="22"/>
          <w:szCs w:val="22"/>
        </w:rPr>
        <w:t xml:space="preserve">z dopiskiem </w:t>
      </w:r>
      <w:r w:rsidR="007D61DE">
        <w:rPr>
          <w:rFonts w:ascii="Arial" w:hAnsi="Arial" w:cs="Arial"/>
          <w:sz w:val="22"/>
          <w:szCs w:val="22"/>
        </w:rPr>
        <w:t>Decyzja</w:t>
      </w:r>
      <w:r w:rsidR="007D61DE" w:rsidRPr="008700C7">
        <w:rPr>
          <w:rFonts w:ascii="Arial" w:hAnsi="Arial" w:cs="Arial"/>
          <w:sz w:val="22"/>
          <w:szCs w:val="22"/>
        </w:rPr>
        <w:t xml:space="preserve"> </w:t>
      </w:r>
      <w:r w:rsidRPr="008700C7">
        <w:rPr>
          <w:rFonts w:ascii="Arial" w:hAnsi="Arial" w:cs="Arial"/>
          <w:sz w:val="22"/>
          <w:szCs w:val="22"/>
        </w:rPr>
        <w:t>… (nr projektu)</w:t>
      </w:r>
      <w:r w:rsidR="008700C7" w:rsidRPr="008700C7">
        <w:rPr>
          <w:rFonts w:ascii="Arial" w:hAnsi="Arial" w:cs="Arial"/>
          <w:sz w:val="22"/>
          <w:szCs w:val="22"/>
        </w:rPr>
        <w:t>.</w:t>
      </w:r>
    </w:p>
    <w:p w14:paraId="670A9EC5" w14:textId="77777777" w:rsidR="000503A3" w:rsidRPr="00E813C1" w:rsidRDefault="000503A3" w:rsidP="00E03F8A">
      <w:pPr>
        <w:pStyle w:val="Akapitzlist"/>
        <w:spacing w:before="120" w:after="120" w:line="271" w:lineRule="auto"/>
        <w:ind w:left="0"/>
        <w:contextualSpacing w:val="0"/>
        <w:rPr>
          <w:rFonts w:ascii="Arial" w:hAnsi="Arial" w:cs="Arial"/>
          <w:sz w:val="22"/>
          <w:szCs w:val="22"/>
        </w:rPr>
      </w:pPr>
    </w:p>
    <w:p w14:paraId="1D79DFEF" w14:textId="23C46168" w:rsidR="004E75AD" w:rsidRPr="00E813C1" w:rsidRDefault="00C325AF" w:rsidP="00F4538C">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Style w:val="markedcontent"/>
          <w:rFonts w:ascii="Arial" w:hAnsi="Arial" w:cs="Arial"/>
          <w:sz w:val="22"/>
          <w:szCs w:val="22"/>
        </w:rPr>
        <w:t>W</w:t>
      </w:r>
      <w:r w:rsidRPr="00E813C1">
        <w:rPr>
          <w:rFonts w:ascii="Arial" w:hAnsi="Arial" w:cs="Arial"/>
          <w:sz w:val="22"/>
          <w:szCs w:val="22"/>
        </w:rPr>
        <w:t xml:space="preserve"> </w:t>
      </w:r>
      <w:r w:rsidRPr="00E813C1">
        <w:rPr>
          <w:rStyle w:val="markedcontent"/>
          <w:rFonts w:ascii="Arial" w:hAnsi="Arial" w:cs="Arial"/>
          <w:sz w:val="22"/>
          <w:szCs w:val="22"/>
        </w:rPr>
        <w:t>terminie</w:t>
      </w:r>
      <w:r w:rsidR="007D501D" w:rsidRPr="00E813C1">
        <w:rPr>
          <w:rFonts w:ascii="Arial" w:hAnsi="Arial" w:cs="Arial"/>
          <w:sz w:val="22"/>
          <w:szCs w:val="22"/>
        </w:rPr>
        <w:t xml:space="preserve"> </w:t>
      </w:r>
      <w:r w:rsidR="008700C7" w:rsidRPr="008700C7">
        <w:rPr>
          <w:rFonts w:ascii="Arial" w:hAnsi="Arial" w:cs="Arial"/>
          <w:b/>
          <w:bCs/>
          <w:sz w:val="22"/>
          <w:szCs w:val="22"/>
        </w:rPr>
        <w:t>7</w:t>
      </w:r>
      <w:r w:rsidR="007D501D" w:rsidRPr="008700C7">
        <w:rPr>
          <w:rFonts w:ascii="Arial" w:hAnsi="Arial" w:cs="Arial"/>
          <w:b/>
          <w:bCs/>
          <w:sz w:val="22"/>
          <w:szCs w:val="22"/>
        </w:rPr>
        <w:t xml:space="preserve"> dni kalendarzowych</w:t>
      </w:r>
      <w:r w:rsidR="007D501D" w:rsidRPr="00E813C1">
        <w:rPr>
          <w:rFonts w:ascii="Arial" w:hAnsi="Arial" w:cs="Arial"/>
          <w:sz w:val="22"/>
          <w:szCs w:val="22"/>
        </w:rPr>
        <w:t xml:space="preserve"> </w:t>
      </w:r>
      <w:r w:rsidRPr="00E813C1">
        <w:rPr>
          <w:rStyle w:val="markedcontent"/>
          <w:rFonts w:ascii="Arial" w:hAnsi="Arial" w:cs="Arial"/>
          <w:sz w:val="22"/>
          <w:szCs w:val="22"/>
        </w:rPr>
        <w:t>od dnia doręczenia pisma</w:t>
      </w:r>
      <w:r w:rsidRPr="00E813C1">
        <w:rPr>
          <w:sz w:val="22"/>
          <w:szCs w:val="22"/>
        </w:rPr>
        <w:t xml:space="preserve"> </w:t>
      </w:r>
      <w:r w:rsidRPr="00E813C1">
        <w:rPr>
          <w:rStyle w:val="markedcontent"/>
          <w:rFonts w:ascii="Arial" w:hAnsi="Arial" w:cs="Arial"/>
          <w:sz w:val="22"/>
          <w:szCs w:val="22"/>
        </w:rPr>
        <w:t>informującego o</w:t>
      </w:r>
      <w:r w:rsidR="005E20DD">
        <w:rPr>
          <w:rStyle w:val="markedcontent"/>
          <w:rFonts w:ascii="Arial" w:hAnsi="Arial" w:cs="Arial"/>
          <w:sz w:val="22"/>
          <w:szCs w:val="22"/>
        </w:rPr>
        <w:t xml:space="preserve"> wymaganych załącznikach </w:t>
      </w:r>
      <w:r w:rsidR="0036056D">
        <w:rPr>
          <w:rStyle w:val="markedcontent"/>
          <w:rFonts w:ascii="Arial" w:hAnsi="Arial" w:cs="Arial"/>
          <w:sz w:val="22"/>
          <w:szCs w:val="22"/>
        </w:rPr>
        <w:t xml:space="preserve">stanowiących warunek przyjęcia wniosku o dofinansowanie w związku z </w:t>
      </w:r>
      <w:r w:rsidRPr="00E813C1">
        <w:rPr>
          <w:rStyle w:val="markedcontent"/>
          <w:rFonts w:ascii="Arial" w:hAnsi="Arial" w:cs="Arial"/>
          <w:sz w:val="22"/>
          <w:szCs w:val="22"/>
        </w:rPr>
        <w:t>pozytywn</w:t>
      </w:r>
      <w:r w:rsidR="0036056D">
        <w:rPr>
          <w:rStyle w:val="markedcontent"/>
          <w:rFonts w:ascii="Arial" w:hAnsi="Arial" w:cs="Arial"/>
          <w:sz w:val="22"/>
          <w:szCs w:val="22"/>
        </w:rPr>
        <w:t>ą</w:t>
      </w:r>
      <w:r w:rsidRPr="00E813C1">
        <w:rPr>
          <w:rStyle w:val="markedcontent"/>
          <w:rFonts w:ascii="Arial" w:hAnsi="Arial" w:cs="Arial"/>
          <w:sz w:val="22"/>
          <w:szCs w:val="22"/>
        </w:rPr>
        <w:t xml:space="preserve"> ocen</w:t>
      </w:r>
      <w:r w:rsidR="0036056D">
        <w:rPr>
          <w:rStyle w:val="markedcontent"/>
          <w:rFonts w:ascii="Arial" w:hAnsi="Arial" w:cs="Arial"/>
          <w:sz w:val="22"/>
          <w:szCs w:val="22"/>
        </w:rPr>
        <w:t>ą</w:t>
      </w:r>
      <w:r w:rsidRPr="00E813C1">
        <w:rPr>
          <w:rStyle w:val="markedcontent"/>
          <w:rFonts w:ascii="Arial" w:hAnsi="Arial" w:cs="Arial"/>
          <w:sz w:val="22"/>
          <w:szCs w:val="22"/>
        </w:rPr>
        <w:t xml:space="preserve"> projektu oraz wybraniu go do</w:t>
      </w:r>
      <w:r w:rsidRPr="00E813C1">
        <w:rPr>
          <w:sz w:val="22"/>
          <w:szCs w:val="22"/>
        </w:rPr>
        <w:t xml:space="preserve"> </w:t>
      </w:r>
      <w:r w:rsidRPr="00E813C1">
        <w:rPr>
          <w:rStyle w:val="markedcontent"/>
          <w:rFonts w:ascii="Arial" w:hAnsi="Arial" w:cs="Arial"/>
          <w:sz w:val="22"/>
          <w:szCs w:val="22"/>
        </w:rPr>
        <w:t xml:space="preserve">dofinansowania, Wnioskodawca dokonuje czynności poprzez </w:t>
      </w:r>
      <w:r w:rsidRPr="00E813C1">
        <w:rPr>
          <w:rStyle w:val="markedcontent"/>
          <w:rFonts w:ascii="Arial" w:hAnsi="Arial" w:cs="Arial"/>
          <w:b/>
          <w:sz w:val="22"/>
          <w:szCs w:val="22"/>
        </w:rPr>
        <w:t xml:space="preserve">złożenie </w:t>
      </w:r>
      <w:r w:rsidR="00E10EF0" w:rsidRPr="00193E6E">
        <w:rPr>
          <w:rStyle w:val="markedcontent"/>
          <w:rFonts w:ascii="Arial" w:hAnsi="Arial" w:cs="Arial"/>
          <w:b/>
          <w:sz w:val="22"/>
          <w:szCs w:val="22"/>
        </w:rPr>
        <w:t xml:space="preserve">podpisanych elektronicznym podpisem kwalifikowanym przez osobę uprawnioną </w:t>
      </w:r>
      <w:r w:rsidRPr="00E813C1">
        <w:rPr>
          <w:rStyle w:val="markedcontent"/>
          <w:rFonts w:ascii="Arial" w:hAnsi="Arial" w:cs="Arial"/>
          <w:b/>
          <w:sz w:val="22"/>
          <w:szCs w:val="22"/>
        </w:rPr>
        <w:t>następujących</w:t>
      </w:r>
      <w:r w:rsidRPr="00E813C1">
        <w:rPr>
          <w:b/>
          <w:sz w:val="22"/>
          <w:szCs w:val="22"/>
        </w:rPr>
        <w:t xml:space="preserve"> </w:t>
      </w:r>
      <w:r w:rsidRPr="00E813C1">
        <w:rPr>
          <w:rStyle w:val="markedcontent"/>
          <w:rFonts w:ascii="Arial" w:hAnsi="Arial" w:cs="Arial"/>
          <w:b/>
          <w:sz w:val="22"/>
          <w:szCs w:val="22"/>
        </w:rPr>
        <w:t>dokumentów</w:t>
      </w:r>
      <w:r w:rsidR="00E10EF0">
        <w:rPr>
          <w:rStyle w:val="Odwoanieprzypisudolnego"/>
          <w:rFonts w:ascii="Arial" w:hAnsi="Arial" w:cs="Arial"/>
          <w:sz w:val="22"/>
          <w:szCs w:val="22"/>
        </w:rPr>
        <w:footnoteReference w:id="5"/>
      </w:r>
      <w:r w:rsidR="0008188C" w:rsidRPr="00E813C1">
        <w:rPr>
          <w:rFonts w:ascii="Arial" w:hAnsi="Arial" w:cs="Arial"/>
          <w:sz w:val="22"/>
          <w:szCs w:val="22"/>
        </w:rPr>
        <w:t>:</w:t>
      </w:r>
    </w:p>
    <w:p w14:paraId="67908AAB" w14:textId="709E4D70" w:rsidR="00675EAF" w:rsidRPr="00797F69" w:rsidRDefault="00675EAF" w:rsidP="006542D2">
      <w:pPr>
        <w:pStyle w:val="Tekstpodstawowy"/>
        <w:numPr>
          <w:ilvl w:val="0"/>
          <w:numId w:val="4"/>
        </w:numPr>
        <w:spacing w:before="120" w:line="271" w:lineRule="auto"/>
        <w:ind w:left="284" w:hanging="284"/>
        <w:rPr>
          <w:rFonts w:ascii="Arial" w:hAnsi="Arial" w:cs="Arial"/>
          <w:sz w:val="22"/>
          <w:szCs w:val="22"/>
        </w:rPr>
      </w:pPr>
      <w:r w:rsidRPr="00797F69">
        <w:rPr>
          <w:rFonts w:ascii="Arial" w:hAnsi="Arial" w:cs="Arial"/>
          <w:sz w:val="22"/>
          <w:szCs w:val="22"/>
        </w:rPr>
        <w:t>uchwał</w:t>
      </w:r>
      <w:r w:rsidR="00573594" w:rsidRPr="00797F69">
        <w:rPr>
          <w:rFonts w:ascii="Arial" w:hAnsi="Arial" w:cs="Arial"/>
          <w:sz w:val="22"/>
          <w:szCs w:val="22"/>
        </w:rPr>
        <w:t>y</w:t>
      </w:r>
      <w:r w:rsidRPr="00797F69">
        <w:rPr>
          <w:rFonts w:ascii="Arial" w:hAnsi="Arial" w:cs="Arial"/>
          <w:sz w:val="22"/>
          <w:szCs w:val="22"/>
        </w:rPr>
        <w:t xml:space="preserve"> </w:t>
      </w:r>
      <w:r w:rsidR="007D501D" w:rsidRPr="00797F69">
        <w:rPr>
          <w:rFonts w:ascii="Arial" w:hAnsi="Arial" w:cs="Arial"/>
          <w:sz w:val="22"/>
          <w:szCs w:val="22"/>
        </w:rPr>
        <w:t>Zarządu Województwa</w:t>
      </w:r>
      <w:r w:rsidR="0074306B" w:rsidRPr="00797F69">
        <w:rPr>
          <w:rFonts w:ascii="Arial" w:hAnsi="Arial" w:cs="Arial"/>
          <w:sz w:val="22"/>
          <w:szCs w:val="22"/>
        </w:rPr>
        <w:t xml:space="preserve"> </w:t>
      </w:r>
      <w:r w:rsidRPr="00797F69">
        <w:rPr>
          <w:rFonts w:ascii="Arial" w:hAnsi="Arial" w:cs="Arial"/>
          <w:sz w:val="22"/>
          <w:szCs w:val="22"/>
        </w:rPr>
        <w:t>w sprawie udzielenia pełnomocnictwa Dyrektorowi jednostki organizacyjnej lub innej upoważnionej osobie do wykonywania czynności związanych z</w:t>
      </w:r>
      <w:r w:rsidR="00E120D0" w:rsidRPr="00797F69">
        <w:rPr>
          <w:rFonts w:ascii="Arial" w:hAnsi="Arial" w:cs="Arial"/>
          <w:sz w:val="22"/>
          <w:szCs w:val="22"/>
        </w:rPr>
        <w:t> </w:t>
      </w:r>
      <w:r w:rsidRPr="00797F69">
        <w:rPr>
          <w:rFonts w:ascii="Arial" w:hAnsi="Arial" w:cs="Arial"/>
          <w:sz w:val="22"/>
          <w:szCs w:val="22"/>
        </w:rPr>
        <w:t>przystąpieniem do realizacji projektu</w:t>
      </w:r>
      <w:r w:rsidR="00B2260C" w:rsidRPr="00797F69">
        <w:rPr>
          <w:rFonts w:ascii="Arial" w:hAnsi="Arial" w:cs="Arial"/>
          <w:sz w:val="22"/>
          <w:szCs w:val="22"/>
        </w:rPr>
        <w:t>;</w:t>
      </w:r>
      <w:r w:rsidR="006542D2" w:rsidRPr="00797F69">
        <w:rPr>
          <w:rFonts w:ascii="Arial" w:hAnsi="Arial" w:cs="Arial"/>
          <w:sz w:val="22"/>
          <w:szCs w:val="22"/>
        </w:rPr>
        <w:t xml:space="preserve"> </w:t>
      </w:r>
    </w:p>
    <w:p w14:paraId="2F24C0D4" w14:textId="569A23D6" w:rsidR="00C325AF" w:rsidRPr="00797F69" w:rsidRDefault="00675EAF" w:rsidP="00690C11">
      <w:pPr>
        <w:pStyle w:val="Tekstpodstawowy"/>
        <w:numPr>
          <w:ilvl w:val="0"/>
          <w:numId w:val="4"/>
        </w:numPr>
        <w:spacing w:before="120" w:line="271" w:lineRule="auto"/>
        <w:ind w:left="284" w:hanging="284"/>
        <w:rPr>
          <w:rFonts w:ascii="Arial" w:hAnsi="Arial" w:cs="Arial"/>
          <w:sz w:val="22"/>
          <w:szCs w:val="22"/>
        </w:rPr>
      </w:pPr>
      <w:r w:rsidRPr="00797F69">
        <w:rPr>
          <w:rFonts w:ascii="Arial" w:hAnsi="Arial" w:cs="Arial"/>
          <w:sz w:val="22"/>
          <w:szCs w:val="22"/>
        </w:rPr>
        <w:t>pełnomocnictw</w:t>
      </w:r>
      <w:r w:rsidR="00573594" w:rsidRPr="00797F69">
        <w:rPr>
          <w:rFonts w:ascii="Arial" w:hAnsi="Arial" w:cs="Arial"/>
          <w:sz w:val="22"/>
          <w:szCs w:val="22"/>
        </w:rPr>
        <w:t>a</w:t>
      </w:r>
      <w:r w:rsidRPr="00797F69">
        <w:rPr>
          <w:rFonts w:ascii="Arial" w:hAnsi="Arial" w:cs="Arial"/>
          <w:sz w:val="22"/>
          <w:szCs w:val="22"/>
        </w:rPr>
        <w:t xml:space="preserve"> do reprezentowania </w:t>
      </w:r>
      <w:r w:rsidR="004E355A" w:rsidRPr="00797F69">
        <w:rPr>
          <w:rFonts w:ascii="Arial" w:hAnsi="Arial" w:cs="Arial"/>
          <w:sz w:val="22"/>
          <w:szCs w:val="22"/>
        </w:rPr>
        <w:t>wnioskodawcy</w:t>
      </w:r>
      <w:r w:rsidR="002B460E" w:rsidRPr="00797F69">
        <w:rPr>
          <w:rFonts w:ascii="Arial" w:hAnsi="Arial" w:cs="Arial"/>
          <w:sz w:val="22"/>
          <w:szCs w:val="22"/>
        </w:rPr>
        <w:t xml:space="preserve"> (jeśli dotyczy)</w:t>
      </w:r>
      <w:r w:rsidR="004E355A" w:rsidRPr="00797F69">
        <w:rPr>
          <w:rFonts w:ascii="Arial" w:hAnsi="Arial" w:cs="Arial"/>
          <w:sz w:val="22"/>
          <w:szCs w:val="22"/>
        </w:rPr>
        <w:t xml:space="preserve"> </w:t>
      </w:r>
      <w:r w:rsidRPr="00797F69">
        <w:rPr>
          <w:rFonts w:ascii="Arial" w:hAnsi="Arial" w:cs="Arial"/>
          <w:sz w:val="22"/>
          <w:szCs w:val="22"/>
        </w:rPr>
        <w:t>– możliwe jest udzielenie przez dyrektora jednostki lub inną upoważnioną osobę, pełnomocnictwa wyznaczonemu pracownikowi jednostki do czynności związanych z realizacją projektu. Pełnomocnictwo musi wskazywać szczegółowo do jakich czynności osoba jest upoważniona</w:t>
      </w:r>
      <w:r w:rsidR="00C325AF" w:rsidRPr="00797F69">
        <w:rPr>
          <w:rFonts w:ascii="Arial" w:hAnsi="Arial" w:cs="Arial"/>
          <w:sz w:val="22"/>
          <w:szCs w:val="22"/>
        </w:rPr>
        <w:t>,</w:t>
      </w:r>
    </w:p>
    <w:p w14:paraId="008595B8" w14:textId="6746AE7A" w:rsidR="00C85208" w:rsidRPr="00797F69" w:rsidRDefault="006542D2" w:rsidP="00C85208">
      <w:pPr>
        <w:pStyle w:val="Tekstpodstawowy"/>
        <w:numPr>
          <w:ilvl w:val="0"/>
          <w:numId w:val="4"/>
        </w:numPr>
        <w:spacing w:before="120" w:line="271" w:lineRule="auto"/>
        <w:ind w:left="284" w:hanging="284"/>
        <w:rPr>
          <w:rFonts w:ascii="Arial" w:hAnsi="Arial" w:cs="Arial"/>
          <w:sz w:val="22"/>
          <w:szCs w:val="22"/>
        </w:rPr>
      </w:pPr>
      <w:r w:rsidRPr="00797F69">
        <w:rPr>
          <w:rFonts w:ascii="Arial" w:hAnsi="Arial" w:cs="Arial"/>
          <w:sz w:val="22"/>
          <w:szCs w:val="22"/>
        </w:rPr>
        <w:t>o</w:t>
      </w:r>
      <w:r w:rsidR="00C85208" w:rsidRPr="00797F69">
        <w:rPr>
          <w:rFonts w:ascii="Arial" w:hAnsi="Arial" w:cs="Arial"/>
          <w:sz w:val="22"/>
          <w:szCs w:val="22"/>
        </w:rPr>
        <w:t xml:space="preserve">świadczenia </w:t>
      </w:r>
      <w:r w:rsidR="00363B6C" w:rsidRPr="00797F69">
        <w:rPr>
          <w:rFonts w:ascii="Arial" w:hAnsi="Arial" w:cs="Arial"/>
          <w:sz w:val="22"/>
          <w:szCs w:val="22"/>
        </w:rPr>
        <w:t xml:space="preserve">dotyczącego </w:t>
      </w:r>
      <w:r w:rsidR="00C85208" w:rsidRPr="00797F69">
        <w:rPr>
          <w:rFonts w:ascii="Arial" w:hAnsi="Arial" w:cs="Arial"/>
          <w:sz w:val="22"/>
          <w:szCs w:val="22"/>
        </w:rPr>
        <w:t>kwalifikowalności Wnioskodawcy</w:t>
      </w:r>
      <w:r w:rsidR="00910C44">
        <w:rPr>
          <w:rFonts w:ascii="Arial" w:hAnsi="Arial" w:cs="Arial"/>
          <w:sz w:val="22"/>
          <w:szCs w:val="22"/>
        </w:rPr>
        <w:t xml:space="preserve"> -</w:t>
      </w:r>
      <w:r w:rsidR="00C85208" w:rsidRPr="00797F69">
        <w:rPr>
          <w:rFonts w:ascii="Arial" w:hAnsi="Arial" w:cs="Arial"/>
          <w:sz w:val="22"/>
          <w:szCs w:val="22"/>
        </w:rPr>
        <w:t xml:space="preserve"> </w:t>
      </w:r>
      <w:r w:rsidR="00690C11">
        <w:rPr>
          <w:rFonts w:ascii="Arial" w:hAnsi="Arial" w:cs="Arial"/>
          <w:sz w:val="22"/>
          <w:szCs w:val="22"/>
        </w:rPr>
        <w:t>z</w:t>
      </w:r>
      <w:r w:rsidR="00690C11" w:rsidRPr="00690C11">
        <w:rPr>
          <w:rFonts w:ascii="Arial" w:hAnsi="Arial" w:cs="Arial"/>
          <w:sz w:val="22"/>
          <w:szCs w:val="22"/>
        </w:rPr>
        <w:t xml:space="preserve">ałącznik </w:t>
      </w:r>
      <w:r w:rsidR="00690C11">
        <w:rPr>
          <w:rFonts w:ascii="Arial" w:hAnsi="Arial" w:cs="Arial"/>
          <w:sz w:val="22"/>
          <w:szCs w:val="22"/>
        </w:rPr>
        <w:t xml:space="preserve">nr 7.3 </w:t>
      </w:r>
      <w:r w:rsidR="00690C11" w:rsidRPr="00690C11">
        <w:rPr>
          <w:rFonts w:ascii="Arial" w:hAnsi="Arial" w:cs="Arial"/>
          <w:sz w:val="22"/>
          <w:szCs w:val="22"/>
        </w:rPr>
        <w:t>do Decyzji o dofinansowanie</w:t>
      </w:r>
      <w:r w:rsidRPr="00797F69">
        <w:rPr>
          <w:rFonts w:ascii="Arial" w:hAnsi="Arial" w:cs="Arial"/>
          <w:sz w:val="22"/>
          <w:szCs w:val="22"/>
        </w:rPr>
        <w:t xml:space="preserve">; </w:t>
      </w:r>
    </w:p>
    <w:p w14:paraId="273238C1" w14:textId="1C2A5627" w:rsidR="00E46386" w:rsidRPr="00797F69" w:rsidRDefault="003E2D15" w:rsidP="00704189">
      <w:pPr>
        <w:pStyle w:val="Tekstpodstawowy"/>
        <w:numPr>
          <w:ilvl w:val="0"/>
          <w:numId w:val="4"/>
        </w:numPr>
        <w:spacing w:before="120" w:line="271" w:lineRule="auto"/>
        <w:ind w:left="284" w:hanging="284"/>
        <w:rPr>
          <w:rFonts w:ascii="Arial" w:hAnsi="Arial" w:cs="Arial"/>
        </w:rPr>
      </w:pPr>
      <w:r w:rsidRPr="00797F69">
        <w:rPr>
          <w:rFonts w:ascii="Arial" w:hAnsi="Arial" w:cs="Arial"/>
          <w:sz w:val="22"/>
          <w:szCs w:val="22"/>
        </w:rPr>
        <w:t>informacji o jednostce realizującej projekt</w:t>
      </w:r>
      <w:r w:rsidR="004F28C9" w:rsidRPr="00797F69">
        <w:rPr>
          <w:rFonts w:ascii="Arial" w:hAnsi="Arial" w:cs="Arial"/>
          <w:sz w:val="22"/>
          <w:szCs w:val="22"/>
        </w:rPr>
        <w:t xml:space="preserve"> (jeśli dotyczy)</w:t>
      </w:r>
      <w:r w:rsidR="00CA0AE4" w:rsidRPr="00797F69">
        <w:rPr>
          <w:rFonts w:ascii="Arial" w:hAnsi="Arial" w:cs="Arial"/>
          <w:sz w:val="22"/>
          <w:szCs w:val="22"/>
        </w:rPr>
        <w:t xml:space="preserve"> -</w:t>
      </w:r>
      <w:r w:rsidR="006542D2" w:rsidRPr="00797F69">
        <w:rPr>
          <w:rFonts w:ascii="Arial" w:hAnsi="Arial" w:cs="Arial"/>
          <w:sz w:val="22"/>
          <w:szCs w:val="22"/>
        </w:rPr>
        <w:t xml:space="preserve"> załącznik nr 7.</w:t>
      </w:r>
      <w:r w:rsidR="00690C11">
        <w:rPr>
          <w:rFonts w:ascii="Arial" w:hAnsi="Arial" w:cs="Arial"/>
          <w:sz w:val="22"/>
          <w:szCs w:val="22"/>
        </w:rPr>
        <w:t>8</w:t>
      </w:r>
      <w:r w:rsidR="006542D2" w:rsidRPr="00797F69">
        <w:rPr>
          <w:rFonts w:ascii="Arial" w:hAnsi="Arial" w:cs="Arial"/>
          <w:sz w:val="22"/>
          <w:szCs w:val="22"/>
        </w:rPr>
        <w:t xml:space="preserve">; </w:t>
      </w:r>
    </w:p>
    <w:p w14:paraId="4DD0C1D8" w14:textId="2E471613" w:rsidR="007D501D" w:rsidRPr="00797F69" w:rsidRDefault="007D501D" w:rsidP="00E46386">
      <w:pPr>
        <w:pStyle w:val="Tekstpodstawowy"/>
        <w:numPr>
          <w:ilvl w:val="0"/>
          <w:numId w:val="4"/>
        </w:numPr>
        <w:spacing w:before="120" w:line="271" w:lineRule="auto"/>
        <w:ind w:left="284" w:hanging="284"/>
        <w:rPr>
          <w:rFonts w:ascii="Arial" w:hAnsi="Arial" w:cs="Arial"/>
          <w:sz w:val="22"/>
          <w:szCs w:val="22"/>
        </w:rPr>
      </w:pPr>
      <w:r w:rsidRPr="00797F69">
        <w:rPr>
          <w:rFonts w:ascii="Arial" w:hAnsi="Arial" w:cs="Arial"/>
          <w:sz w:val="22"/>
          <w:szCs w:val="22"/>
        </w:rPr>
        <w:t xml:space="preserve">informacji o numerze rachunku </w:t>
      </w:r>
      <w:r w:rsidR="004620F7" w:rsidRPr="00797F69">
        <w:rPr>
          <w:rFonts w:ascii="Arial" w:hAnsi="Arial" w:cs="Arial"/>
          <w:sz w:val="22"/>
          <w:szCs w:val="22"/>
        </w:rPr>
        <w:t>p</w:t>
      </w:r>
      <w:r w:rsidR="0015072D" w:rsidRPr="00797F69">
        <w:rPr>
          <w:rFonts w:ascii="Arial" w:hAnsi="Arial" w:cs="Arial"/>
          <w:sz w:val="22"/>
          <w:szCs w:val="22"/>
        </w:rPr>
        <w:t>łatniczego</w:t>
      </w:r>
      <w:r w:rsidRPr="00797F69">
        <w:rPr>
          <w:rFonts w:ascii="Arial" w:hAnsi="Arial" w:cs="Arial"/>
          <w:sz w:val="22"/>
          <w:szCs w:val="22"/>
        </w:rPr>
        <w:t xml:space="preserve"> </w:t>
      </w:r>
      <w:r w:rsidR="00454A28" w:rsidRPr="00797F69">
        <w:rPr>
          <w:rFonts w:ascii="Arial" w:hAnsi="Arial" w:cs="Arial"/>
          <w:sz w:val="22"/>
          <w:szCs w:val="22"/>
        </w:rPr>
        <w:t xml:space="preserve">Beneficjenta do ponoszenia wszystkich wydatków w ramach projektu </w:t>
      </w:r>
      <w:r w:rsidRPr="00797F69">
        <w:rPr>
          <w:rFonts w:ascii="Arial" w:hAnsi="Arial" w:cs="Arial"/>
          <w:sz w:val="22"/>
          <w:szCs w:val="22"/>
        </w:rPr>
        <w:t xml:space="preserve">- </w:t>
      </w:r>
      <w:r w:rsidR="006542D2" w:rsidRPr="00797F69">
        <w:rPr>
          <w:rFonts w:ascii="Arial" w:hAnsi="Arial" w:cs="Arial"/>
          <w:sz w:val="22"/>
          <w:szCs w:val="22"/>
        </w:rPr>
        <w:t>załącznik nr 7.</w:t>
      </w:r>
      <w:r w:rsidR="00690C11">
        <w:rPr>
          <w:rFonts w:ascii="Arial" w:hAnsi="Arial" w:cs="Arial"/>
          <w:sz w:val="22"/>
          <w:szCs w:val="22"/>
        </w:rPr>
        <w:t>10</w:t>
      </w:r>
      <w:r w:rsidR="006542D2" w:rsidRPr="00797F69">
        <w:rPr>
          <w:rFonts w:ascii="Arial" w:hAnsi="Arial" w:cs="Arial"/>
          <w:sz w:val="22"/>
          <w:szCs w:val="22"/>
        </w:rPr>
        <w:t xml:space="preserve">; </w:t>
      </w:r>
    </w:p>
    <w:p w14:paraId="5CA951EF" w14:textId="7FA1F754" w:rsidR="00E46386" w:rsidRPr="00797F69" w:rsidRDefault="00E46386" w:rsidP="00A00C25">
      <w:pPr>
        <w:pStyle w:val="Tekstpodstawowy"/>
        <w:numPr>
          <w:ilvl w:val="0"/>
          <w:numId w:val="4"/>
        </w:numPr>
        <w:spacing w:before="120" w:line="271" w:lineRule="auto"/>
        <w:ind w:left="0" w:firstLine="0"/>
        <w:rPr>
          <w:rFonts w:ascii="Arial" w:hAnsi="Arial" w:cs="Arial"/>
          <w:sz w:val="22"/>
          <w:szCs w:val="22"/>
        </w:rPr>
      </w:pPr>
      <w:r w:rsidRPr="00797F69">
        <w:rPr>
          <w:rFonts w:ascii="Arial" w:hAnsi="Arial" w:cs="Arial"/>
          <w:sz w:val="22"/>
          <w:szCs w:val="22"/>
        </w:rPr>
        <w:t xml:space="preserve"> harmonogram płatności</w:t>
      </w:r>
      <w:r w:rsidRPr="00797F69" w:rsidDel="007D31B8">
        <w:rPr>
          <w:rFonts w:ascii="Arial" w:hAnsi="Arial" w:cs="Arial"/>
          <w:sz w:val="22"/>
          <w:szCs w:val="22"/>
        </w:rPr>
        <w:t xml:space="preserve"> </w:t>
      </w:r>
      <w:r w:rsidRPr="00797F69">
        <w:rPr>
          <w:rFonts w:ascii="Arial" w:hAnsi="Arial" w:cs="Arial"/>
          <w:sz w:val="22"/>
          <w:szCs w:val="22"/>
        </w:rPr>
        <w:t xml:space="preserve">- stanowiący załącznik do </w:t>
      </w:r>
      <w:r w:rsidR="0079575C">
        <w:rPr>
          <w:rFonts w:ascii="Arial" w:hAnsi="Arial" w:cs="Arial"/>
          <w:sz w:val="22"/>
          <w:szCs w:val="22"/>
        </w:rPr>
        <w:t xml:space="preserve">decyzji </w:t>
      </w:r>
      <w:r w:rsidRPr="00797F69">
        <w:rPr>
          <w:rFonts w:ascii="Arial" w:hAnsi="Arial" w:cs="Arial"/>
          <w:sz w:val="22"/>
          <w:szCs w:val="22"/>
        </w:rPr>
        <w:t>o dofinansowanie/u projektu,</w:t>
      </w:r>
    </w:p>
    <w:p w14:paraId="670B1C45" w14:textId="18DFB65D" w:rsidR="006F0818" w:rsidRPr="00797F69" w:rsidRDefault="00FE2074" w:rsidP="00460E7A">
      <w:pPr>
        <w:pStyle w:val="Default"/>
        <w:numPr>
          <w:ilvl w:val="0"/>
          <w:numId w:val="33"/>
        </w:numPr>
        <w:spacing w:before="120" w:after="120" w:line="271" w:lineRule="auto"/>
        <w:ind w:left="0" w:firstLine="0"/>
        <w:rPr>
          <w:rFonts w:ascii="Arial" w:hAnsi="Arial" w:cs="Arial"/>
        </w:rPr>
      </w:pPr>
      <w:r w:rsidRPr="00797F69">
        <w:rPr>
          <w:rFonts w:ascii="Arial" w:hAnsi="Arial" w:cs="Arial"/>
        </w:rPr>
        <w:t>wniosek o dodanie osoby uprawnionej zarządzającej projektem</w:t>
      </w:r>
      <w:r w:rsidR="00A74126" w:rsidRPr="00797F69">
        <w:rPr>
          <w:rFonts w:ascii="Arial" w:hAnsi="Arial" w:cs="Arial"/>
        </w:rPr>
        <w:t xml:space="preserve"> -  stanowiący załącznik do </w:t>
      </w:r>
      <w:r w:rsidR="0079575C">
        <w:rPr>
          <w:rFonts w:ascii="Arial" w:hAnsi="Arial" w:cs="Arial"/>
        </w:rPr>
        <w:t>decyzji</w:t>
      </w:r>
      <w:r w:rsidR="00A74126" w:rsidRPr="00797F69">
        <w:rPr>
          <w:rFonts w:ascii="Arial" w:hAnsi="Arial" w:cs="Arial"/>
        </w:rPr>
        <w:t xml:space="preserve"> o dofinansowaniu projektu</w:t>
      </w:r>
      <w:r w:rsidR="00A9073F" w:rsidRPr="00797F69">
        <w:rPr>
          <w:rFonts w:ascii="Arial" w:hAnsi="Arial" w:cs="Arial"/>
        </w:rPr>
        <w:t>,</w:t>
      </w:r>
    </w:p>
    <w:p w14:paraId="74D3517C" w14:textId="675CD9D9" w:rsidR="00797F69" w:rsidRPr="00797F69" w:rsidRDefault="006F0818" w:rsidP="00460E7A">
      <w:pPr>
        <w:pStyle w:val="Akapitzlist"/>
        <w:numPr>
          <w:ilvl w:val="0"/>
          <w:numId w:val="33"/>
        </w:numPr>
        <w:spacing w:before="120" w:after="120" w:line="271" w:lineRule="auto"/>
        <w:ind w:left="0" w:firstLine="0"/>
        <w:rPr>
          <w:rFonts w:ascii="Arial" w:hAnsi="Arial" w:cs="Arial"/>
          <w:sz w:val="22"/>
          <w:szCs w:val="22"/>
        </w:rPr>
      </w:pPr>
      <w:r w:rsidRPr="00797F69">
        <w:rPr>
          <w:rFonts w:ascii="Arial" w:hAnsi="Arial" w:cs="Arial"/>
          <w:sz w:val="22"/>
          <w:szCs w:val="22"/>
        </w:rPr>
        <w:t xml:space="preserve">oświadczenie o niekaralności karą zakazu dostępu do środków publicznych - </w:t>
      </w:r>
      <w:r w:rsidR="006542D2" w:rsidRPr="00797F69">
        <w:rPr>
          <w:rFonts w:ascii="Arial" w:hAnsi="Arial" w:cs="Arial"/>
          <w:sz w:val="22"/>
          <w:szCs w:val="22"/>
        </w:rPr>
        <w:t>załącznik nr 7.4;</w:t>
      </w:r>
    </w:p>
    <w:p w14:paraId="5FD48504" w14:textId="636DE7D3" w:rsidR="00675EAF" w:rsidRPr="00797F69" w:rsidRDefault="00797F69" w:rsidP="00797F69">
      <w:pPr>
        <w:pStyle w:val="Akapitzlist"/>
        <w:numPr>
          <w:ilvl w:val="0"/>
          <w:numId w:val="33"/>
        </w:numPr>
        <w:spacing w:before="120" w:after="120" w:line="271" w:lineRule="auto"/>
        <w:ind w:left="0" w:firstLine="0"/>
        <w:rPr>
          <w:rFonts w:ascii="Arial" w:hAnsi="Arial" w:cs="Arial"/>
          <w:sz w:val="22"/>
          <w:szCs w:val="22"/>
        </w:rPr>
      </w:pPr>
      <w:r w:rsidRPr="00797F69">
        <w:rPr>
          <w:rFonts w:ascii="Arial" w:hAnsi="Arial" w:cs="Arial"/>
        </w:rPr>
        <w:t xml:space="preserve"> </w:t>
      </w:r>
      <w:r w:rsidR="001F2483" w:rsidRPr="00797F69">
        <w:rPr>
          <w:rFonts w:ascii="Arial" w:hAnsi="Arial" w:cs="Arial"/>
          <w:sz w:val="22"/>
          <w:szCs w:val="22"/>
        </w:rPr>
        <w:t xml:space="preserve">informacji o numerze rachunku </w:t>
      </w:r>
      <w:r w:rsidR="00C85208" w:rsidRPr="00797F69">
        <w:rPr>
          <w:rFonts w:ascii="Arial" w:hAnsi="Arial" w:cs="Arial"/>
          <w:sz w:val="22"/>
          <w:szCs w:val="22"/>
        </w:rPr>
        <w:t xml:space="preserve">płatniczego </w:t>
      </w:r>
      <w:r w:rsidR="0015072D" w:rsidRPr="00797F69">
        <w:rPr>
          <w:rFonts w:ascii="Arial" w:hAnsi="Arial" w:cs="Arial"/>
          <w:sz w:val="22"/>
          <w:szCs w:val="22"/>
        </w:rPr>
        <w:t>transferowego</w:t>
      </w:r>
      <w:r w:rsidR="001F2483" w:rsidRPr="00797F69">
        <w:rPr>
          <w:rFonts w:ascii="Arial" w:hAnsi="Arial" w:cs="Arial"/>
          <w:sz w:val="22"/>
          <w:szCs w:val="22"/>
        </w:rPr>
        <w:t xml:space="preserve"> (jeśli wyodrębniono)</w:t>
      </w:r>
      <w:r w:rsidR="00C85208" w:rsidRPr="00797F69">
        <w:rPr>
          <w:rFonts w:ascii="Arial" w:hAnsi="Arial" w:cs="Arial"/>
          <w:sz w:val="22"/>
          <w:szCs w:val="22"/>
        </w:rPr>
        <w:t>, na który przekazywane są środki w ramach projektu</w:t>
      </w:r>
      <w:r w:rsidR="001F2483" w:rsidRPr="00797F69">
        <w:rPr>
          <w:rFonts w:ascii="Arial" w:hAnsi="Arial" w:cs="Arial"/>
          <w:sz w:val="22"/>
          <w:szCs w:val="22"/>
        </w:rPr>
        <w:t xml:space="preserve"> - </w:t>
      </w:r>
      <w:r w:rsidR="006542D2" w:rsidRPr="00797F69">
        <w:rPr>
          <w:rFonts w:ascii="Arial" w:hAnsi="Arial" w:cs="Arial"/>
          <w:sz w:val="22"/>
          <w:szCs w:val="22"/>
        </w:rPr>
        <w:t>załącznik nr 7.</w:t>
      </w:r>
      <w:r w:rsidR="00690C11">
        <w:rPr>
          <w:rFonts w:ascii="Arial" w:hAnsi="Arial" w:cs="Arial"/>
          <w:sz w:val="22"/>
          <w:szCs w:val="22"/>
        </w:rPr>
        <w:t>9</w:t>
      </w:r>
      <w:r w:rsidRPr="00797F69">
        <w:rPr>
          <w:rFonts w:ascii="Arial" w:hAnsi="Arial" w:cs="Arial"/>
          <w:sz w:val="22"/>
          <w:szCs w:val="22"/>
        </w:rPr>
        <w:t>.</w:t>
      </w:r>
    </w:p>
    <w:p w14:paraId="69C2430F" w14:textId="77777777" w:rsidR="00BE717A" w:rsidRPr="00BE717A" w:rsidRDefault="00BE717A" w:rsidP="00BE717A">
      <w:pPr>
        <w:pStyle w:val="Tekstpodstawowy"/>
        <w:spacing w:before="120" w:line="271" w:lineRule="auto"/>
        <w:rPr>
          <w:rFonts w:ascii="Arial" w:hAnsi="Arial" w:cs="Arial"/>
          <w:sz w:val="22"/>
          <w:szCs w:val="22"/>
        </w:rPr>
      </w:pPr>
    </w:p>
    <w:p w14:paraId="5C93777B" w14:textId="77777777" w:rsidR="003E2D15" w:rsidRPr="00E813C1" w:rsidRDefault="0008188C" w:rsidP="00F4538C">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lastRenderedPageBreak/>
        <w:t xml:space="preserve">Niezłożenie </w:t>
      </w:r>
      <w:r w:rsidR="0084336A" w:rsidRPr="00E813C1">
        <w:rPr>
          <w:rFonts w:ascii="Arial" w:hAnsi="Arial" w:cs="Arial"/>
          <w:sz w:val="22"/>
          <w:szCs w:val="22"/>
        </w:rPr>
        <w:t xml:space="preserve">wymaganych </w:t>
      </w:r>
      <w:r w:rsidRPr="00E813C1">
        <w:rPr>
          <w:rFonts w:ascii="Arial" w:hAnsi="Arial" w:cs="Arial"/>
          <w:sz w:val="22"/>
          <w:szCs w:val="22"/>
        </w:rPr>
        <w:t xml:space="preserve">załączników </w:t>
      </w:r>
      <w:r w:rsidR="00A65C2D" w:rsidRPr="00E813C1">
        <w:rPr>
          <w:rFonts w:ascii="Arial" w:hAnsi="Arial" w:cs="Arial"/>
          <w:sz w:val="22"/>
          <w:szCs w:val="22"/>
        </w:rPr>
        <w:t>w</w:t>
      </w:r>
      <w:r w:rsidR="007D501D" w:rsidRPr="00E813C1">
        <w:rPr>
          <w:rFonts w:ascii="Arial" w:hAnsi="Arial" w:cs="Arial"/>
          <w:sz w:val="22"/>
          <w:szCs w:val="22"/>
        </w:rPr>
        <w:t xml:space="preserve"> w/w</w:t>
      </w:r>
      <w:r w:rsidR="00A65C2D" w:rsidRPr="00E813C1">
        <w:rPr>
          <w:rFonts w:ascii="Arial" w:hAnsi="Arial" w:cs="Arial"/>
          <w:sz w:val="22"/>
          <w:szCs w:val="22"/>
        </w:rPr>
        <w:t xml:space="preserve"> terminie od dnia otrzymania pisma informującego </w:t>
      </w:r>
      <w:r w:rsidR="00A65C2D" w:rsidRPr="00E813C1">
        <w:rPr>
          <w:rFonts w:ascii="Arial" w:hAnsi="Arial" w:cs="Arial"/>
          <w:iCs/>
          <w:sz w:val="22"/>
          <w:szCs w:val="22"/>
        </w:rPr>
        <w:t xml:space="preserve">o </w:t>
      </w:r>
      <w:r w:rsidR="00FD71AC">
        <w:rPr>
          <w:rStyle w:val="markedcontent"/>
          <w:rFonts w:ascii="Arial" w:hAnsi="Arial" w:cs="Arial"/>
          <w:sz w:val="22"/>
          <w:szCs w:val="22"/>
        </w:rPr>
        <w:t xml:space="preserve">wymaganych załącznikach stanowiących warunek przyjęcia wniosku o dofinansowanie w związku z </w:t>
      </w:r>
      <w:r w:rsidR="00A65C2D" w:rsidRPr="00E813C1">
        <w:rPr>
          <w:rFonts w:ascii="Arial" w:hAnsi="Arial" w:cs="Arial"/>
          <w:iCs/>
          <w:sz w:val="22"/>
          <w:szCs w:val="22"/>
        </w:rPr>
        <w:t>pozytywn</w:t>
      </w:r>
      <w:r w:rsidR="00FD71AC">
        <w:rPr>
          <w:rFonts w:ascii="Arial" w:hAnsi="Arial" w:cs="Arial"/>
          <w:iCs/>
          <w:sz w:val="22"/>
          <w:szCs w:val="22"/>
        </w:rPr>
        <w:t>ą</w:t>
      </w:r>
      <w:r w:rsidR="00A65C2D" w:rsidRPr="00E813C1">
        <w:rPr>
          <w:rFonts w:ascii="Arial" w:hAnsi="Arial" w:cs="Arial"/>
          <w:iCs/>
          <w:sz w:val="22"/>
          <w:szCs w:val="22"/>
        </w:rPr>
        <w:t xml:space="preserve"> ocen</w:t>
      </w:r>
      <w:r w:rsidR="00FD71AC">
        <w:rPr>
          <w:rFonts w:ascii="Arial" w:hAnsi="Arial" w:cs="Arial"/>
          <w:iCs/>
          <w:sz w:val="22"/>
          <w:szCs w:val="22"/>
        </w:rPr>
        <w:t>ą</w:t>
      </w:r>
      <w:r w:rsidR="00A65C2D" w:rsidRPr="00E813C1">
        <w:rPr>
          <w:rFonts w:ascii="Arial" w:hAnsi="Arial" w:cs="Arial"/>
          <w:iCs/>
          <w:sz w:val="22"/>
          <w:szCs w:val="22"/>
        </w:rPr>
        <w:t xml:space="preserve"> wniosku</w:t>
      </w:r>
      <w:r w:rsidR="0084336A" w:rsidRPr="00E813C1">
        <w:rPr>
          <w:rFonts w:ascii="Arial" w:hAnsi="Arial" w:cs="Arial"/>
          <w:sz w:val="22"/>
          <w:szCs w:val="22"/>
        </w:rPr>
        <w:t xml:space="preserve"> skutkuje ponownym wezwaniem do złożenia wymaganych załączników</w:t>
      </w:r>
      <w:r w:rsidRPr="00E813C1">
        <w:rPr>
          <w:rFonts w:ascii="Arial" w:hAnsi="Arial" w:cs="Arial"/>
          <w:sz w:val="22"/>
          <w:szCs w:val="22"/>
        </w:rPr>
        <w:t>.</w:t>
      </w:r>
      <w:r w:rsidR="0084336A" w:rsidRPr="00E813C1">
        <w:rPr>
          <w:rFonts w:ascii="Arial" w:hAnsi="Arial" w:cs="Arial"/>
          <w:sz w:val="22"/>
          <w:szCs w:val="22"/>
        </w:rPr>
        <w:t xml:space="preserve"> Niezłożenie załączników po powtórnym wezwaniu przez IP do ich złożenia oznacza, iż Wnioskodawca rezygnuje z podpisania umowy o dofinansowanie.</w:t>
      </w:r>
    </w:p>
    <w:p w14:paraId="205B8C24" w14:textId="77777777" w:rsidR="00570D34" w:rsidRPr="00E813C1" w:rsidRDefault="00570D34" w:rsidP="00F4538C">
      <w:pPr>
        <w:pStyle w:val="Akapitzlist"/>
        <w:numPr>
          <w:ilvl w:val="3"/>
          <w:numId w:val="22"/>
        </w:numPr>
        <w:tabs>
          <w:tab w:val="left" w:pos="851"/>
        </w:tabs>
        <w:spacing w:before="120" w:after="120" w:line="271" w:lineRule="auto"/>
        <w:ind w:left="0" w:firstLine="0"/>
        <w:rPr>
          <w:rFonts w:ascii="Arial" w:hAnsi="Arial" w:cs="Arial"/>
          <w:sz w:val="22"/>
          <w:szCs w:val="22"/>
        </w:rPr>
      </w:pPr>
      <w:r w:rsidRPr="00E813C1">
        <w:rPr>
          <w:rFonts w:ascii="Arial" w:hAnsi="Arial" w:cs="Arial"/>
          <w:sz w:val="22"/>
          <w:szCs w:val="22"/>
        </w:rPr>
        <w:t xml:space="preserve">Na wniosek </w:t>
      </w:r>
      <w:r w:rsidR="007D501D" w:rsidRPr="00E813C1">
        <w:rPr>
          <w:rFonts w:ascii="Arial" w:hAnsi="Arial" w:cs="Arial"/>
          <w:sz w:val="22"/>
          <w:szCs w:val="22"/>
        </w:rPr>
        <w:t>Wnioskodawcy</w:t>
      </w:r>
      <w:r w:rsidRPr="00E813C1">
        <w:rPr>
          <w:rFonts w:ascii="Arial" w:hAnsi="Arial" w:cs="Arial"/>
          <w:sz w:val="22"/>
          <w:szCs w:val="22"/>
        </w:rPr>
        <w:t>, w uzasadnionym przypadku braku możliwości złożenia wymaganych załączników do umowy w wyznaczonym terminie, IP FEPZ może wyznaczyć dodatkowy termin</w:t>
      </w:r>
      <w:r w:rsidR="00442BFD" w:rsidRPr="00E813C1">
        <w:rPr>
          <w:rFonts w:ascii="Arial" w:hAnsi="Arial" w:cs="Arial"/>
          <w:sz w:val="22"/>
          <w:szCs w:val="22"/>
        </w:rPr>
        <w:t>.</w:t>
      </w:r>
      <w:r w:rsidRPr="00E813C1">
        <w:rPr>
          <w:rFonts w:ascii="Arial" w:hAnsi="Arial" w:cs="Arial"/>
          <w:sz w:val="22"/>
          <w:szCs w:val="22"/>
        </w:rPr>
        <w:t xml:space="preserve"> </w:t>
      </w:r>
    </w:p>
    <w:p w14:paraId="731C0E7A" w14:textId="77777777" w:rsidR="009B387F" w:rsidRPr="00E813C1" w:rsidRDefault="009B387F" w:rsidP="00F4538C">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IP FEPZ przewiduje możliwość uzupełnienia/ poprawy złożonych załączników w</w:t>
      </w:r>
      <w:r w:rsidR="009A7594" w:rsidRPr="00E813C1">
        <w:rPr>
          <w:rFonts w:ascii="Arial" w:hAnsi="Arial" w:cs="Arial"/>
          <w:sz w:val="22"/>
          <w:szCs w:val="22"/>
        </w:rPr>
        <w:t> </w:t>
      </w:r>
      <w:r w:rsidRPr="00E813C1">
        <w:rPr>
          <w:rFonts w:ascii="Arial" w:hAnsi="Arial" w:cs="Arial"/>
          <w:sz w:val="22"/>
          <w:szCs w:val="22"/>
        </w:rPr>
        <w:t xml:space="preserve">przypadku złożenia niewłaściwych lub posiadających uchybienia dokumentów. O zakresie koniecznej korekty instytucja poinformuje </w:t>
      </w:r>
      <w:r w:rsidR="007D501D" w:rsidRPr="00E813C1">
        <w:rPr>
          <w:rFonts w:ascii="Arial" w:hAnsi="Arial" w:cs="Arial"/>
          <w:sz w:val="22"/>
          <w:szCs w:val="22"/>
        </w:rPr>
        <w:t xml:space="preserve">Wnioskodawcę </w:t>
      </w:r>
      <w:r w:rsidRPr="00E813C1">
        <w:rPr>
          <w:rFonts w:ascii="Arial" w:hAnsi="Arial" w:cs="Arial"/>
          <w:sz w:val="22"/>
          <w:szCs w:val="22"/>
        </w:rPr>
        <w:t>wskazując termin oraz sposób jej złożenia.</w:t>
      </w:r>
    </w:p>
    <w:p w14:paraId="16645084" w14:textId="77777777" w:rsidR="004E75AD" w:rsidRPr="00E813C1" w:rsidRDefault="0008188C" w:rsidP="00F4538C">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Złożenie dokumentów zawierających informacje sprzeczne z treścią wniosku </w:t>
      </w:r>
      <w:r w:rsidR="00570D34" w:rsidRPr="00E813C1">
        <w:rPr>
          <w:rFonts w:ascii="Arial" w:hAnsi="Arial" w:cs="Arial"/>
          <w:sz w:val="22"/>
          <w:szCs w:val="22"/>
        </w:rPr>
        <w:br/>
      </w:r>
      <w:r w:rsidRPr="00E813C1">
        <w:rPr>
          <w:rFonts w:ascii="Arial" w:hAnsi="Arial" w:cs="Arial"/>
          <w:sz w:val="22"/>
          <w:szCs w:val="22"/>
        </w:rPr>
        <w:t xml:space="preserve">o dofinansowanie projektu może </w:t>
      </w:r>
      <w:r w:rsidR="009B387F" w:rsidRPr="00E813C1">
        <w:rPr>
          <w:rFonts w:ascii="Arial" w:hAnsi="Arial" w:cs="Arial"/>
          <w:sz w:val="22"/>
          <w:szCs w:val="22"/>
        </w:rPr>
        <w:t xml:space="preserve">jednak </w:t>
      </w:r>
      <w:r w:rsidRPr="00E813C1">
        <w:rPr>
          <w:rFonts w:ascii="Arial" w:hAnsi="Arial" w:cs="Arial"/>
          <w:sz w:val="22"/>
          <w:szCs w:val="22"/>
        </w:rPr>
        <w:t xml:space="preserve">skutkować odstąpieniem przez </w:t>
      </w:r>
      <w:r w:rsidR="00307383" w:rsidRPr="00E813C1">
        <w:rPr>
          <w:rFonts w:ascii="Arial" w:hAnsi="Arial" w:cs="Arial"/>
          <w:sz w:val="22"/>
          <w:szCs w:val="22"/>
        </w:rPr>
        <w:t>I</w:t>
      </w:r>
      <w:r w:rsidR="000E4998" w:rsidRPr="00E813C1">
        <w:rPr>
          <w:rFonts w:ascii="Arial" w:hAnsi="Arial" w:cs="Arial"/>
          <w:sz w:val="22"/>
          <w:szCs w:val="22"/>
        </w:rPr>
        <w:t>P FEPZ</w:t>
      </w:r>
      <w:r w:rsidRPr="00E813C1">
        <w:rPr>
          <w:rFonts w:ascii="Arial" w:hAnsi="Arial" w:cs="Arial"/>
          <w:sz w:val="22"/>
          <w:szCs w:val="22"/>
        </w:rPr>
        <w:t xml:space="preserve"> od podpisania umowy.</w:t>
      </w:r>
    </w:p>
    <w:p w14:paraId="2171848A" w14:textId="77777777" w:rsidR="00780E7E" w:rsidRPr="00E813C1" w:rsidRDefault="00307954" w:rsidP="00601687">
      <w:pPr>
        <w:pStyle w:val="Nagwek2"/>
        <w:numPr>
          <w:ilvl w:val="2"/>
          <w:numId w:val="25"/>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b w:val="0"/>
          <w:i w:val="0"/>
          <w:sz w:val="22"/>
          <w:szCs w:val="22"/>
        </w:rPr>
      </w:pPr>
      <w:bookmarkStart w:id="1015" w:name="_Toc237951445"/>
      <w:r w:rsidRPr="00E813C1">
        <w:rPr>
          <w:rFonts w:ascii="Arial" w:hAnsi="Arial" w:cs="Arial"/>
          <w:b w:val="0"/>
          <w:i w:val="0"/>
          <w:sz w:val="22"/>
          <w:szCs w:val="22"/>
        </w:rPr>
        <w:t>Wkład własny</w:t>
      </w:r>
      <w:bookmarkEnd w:id="1015"/>
    </w:p>
    <w:p w14:paraId="4DF3AF34" w14:textId="4CF47A05" w:rsidR="00307954" w:rsidRPr="00E813C1" w:rsidRDefault="0065115D" w:rsidP="0065115D">
      <w:pPr>
        <w:pStyle w:val="Akapitzlist"/>
        <w:numPr>
          <w:ilvl w:val="3"/>
          <w:numId w:val="25"/>
        </w:numPr>
        <w:autoSpaceDE w:val="0"/>
        <w:autoSpaceDN w:val="0"/>
        <w:adjustRightInd w:val="0"/>
        <w:spacing w:before="120" w:after="120" w:line="271" w:lineRule="auto"/>
        <w:ind w:left="0" w:firstLine="0"/>
        <w:contextualSpacing w:val="0"/>
        <w:rPr>
          <w:rFonts w:ascii="Arial" w:hAnsi="Arial" w:cs="Arial"/>
          <w:sz w:val="22"/>
          <w:szCs w:val="22"/>
        </w:rPr>
      </w:pPr>
      <w:r w:rsidRPr="0065115D">
        <w:rPr>
          <w:rFonts w:ascii="Arial" w:hAnsi="Arial" w:cs="Arial"/>
          <w:sz w:val="22"/>
          <w:szCs w:val="22"/>
        </w:rPr>
        <w:t>W</w:t>
      </w:r>
      <w:r w:rsidR="00690C11" w:rsidRPr="00690C11">
        <w:rPr>
          <w:rFonts w:ascii="Arial" w:hAnsi="Arial" w:cs="Arial"/>
          <w:sz w:val="22"/>
          <w:szCs w:val="22"/>
        </w:rPr>
        <w:t xml:space="preserve"> ramach projektu nie przewiduje się wnoszenia wkładu własnego. Poziom dofinansowania w projekcie będzie wynosić 100 %</w:t>
      </w:r>
    </w:p>
    <w:p w14:paraId="18953DBA" w14:textId="77777777" w:rsidR="004E75AD" w:rsidRPr="00E813C1" w:rsidRDefault="0008188C" w:rsidP="00601687">
      <w:pPr>
        <w:pStyle w:val="Nagwek2"/>
        <w:numPr>
          <w:ilvl w:val="2"/>
          <w:numId w:val="26"/>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rPr>
          <w:rFonts w:ascii="Arial" w:hAnsi="Arial" w:cs="Arial"/>
          <w:b w:val="0"/>
          <w:i w:val="0"/>
          <w:sz w:val="22"/>
          <w:szCs w:val="22"/>
        </w:rPr>
      </w:pPr>
      <w:bookmarkStart w:id="1016" w:name="_Toc441580666"/>
      <w:bookmarkStart w:id="1017" w:name="_Toc441580817"/>
      <w:bookmarkStart w:id="1018" w:name="_Toc441588519"/>
      <w:bookmarkStart w:id="1019" w:name="_Toc441588888"/>
      <w:bookmarkStart w:id="1020" w:name="_Toc441580667"/>
      <w:bookmarkStart w:id="1021" w:name="_Toc441580818"/>
      <w:bookmarkStart w:id="1022" w:name="_Toc441588520"/>
      <w:bookmarkStart w:id="1023" w:name="_Toc441588889"/>
      <w:bookmarkStart w:id="1024" w:name="_Toc441588521"/>
      <w:bookmarkStart w:id="1025" w:name="_Toc441588890"/>
      <w:bookmarkStart w:id="1026" w:name="_Toc441588522"/>
      <w:bookmarkStart w:id="1027" w:name="_Toc441588891"/>
      <w:bookmarkStart w:id="1028" w:name="_Toc441588523"/>
      <w:bookmarkStart w:id="1029" w:name="_Toc441588892"/>
      <w:bookmarkStart w:id="1030" w:name="_Toc441588524"/>
      <w:bookmarkStart w:id="1031" w:name="_Toc441588893"/>
      <w:bookmarkStart w:id="1032" w:name="_Toc441588525"/>
      <w:bookmarkStart w:id="1033" w:name="_Toc441588894"/>
      <w:bookmarkStart w:id="1034" w:name="_Toc441588526"/>
      <w:bookmarkStart w:id="1035" w:name="_Toc441588895"/>
      <w:bookmarkStart w:id="1036" w:name="_Toc441588527"/>
      <w:bookmarkStart w:id="1037" w:name="_Toc441588896"/>
      <w:bookmarkStart w:id="1038" w:name="_Toc441588528"/>
      <w:bookmarkStart w:id="1039" w:name="_Toc441588897"/>
      <w:bookmarkStart w:id="1040" w:name="_Toc441588529"/>
      <w:bookmarkStart w:id="1041" w:name="_Toc441588898"/>
      <w:bookmarkStart w:id="1042" w:name="_Toc441588530"/>
      <w:bookmarkStart w:id="1043" w:name="_Toc441588899"/>
      <w:bookmarkStart w:id="1044" w:name="_Toc441588531"/>
      <w:bookmarkStart w:id="1045" w:name="_Toc441588900"/>
      <w:bookmarkStart w:id="1046" w:name="_Toc441588532"/>
      <w:bookmarkStart w:id="1047" w:name="_Toc441588901"/>
      <w:bookmarkStart w:id="1048" w:name="_Toc441588533"/>
      <w:bookmarkStart w:id="1049" w:name="_Toc441588902"/>
      <w:bookmarkStart w:id="1050" w:name="_Toc441588534"/>
      <w:bookmarkStart w:id="1051" w:name="_Toc441588903"/>
      <w:bookmarkStart w:id="1052" w:name="_Toc441588535"/>
      <w:bookmarkStart w:id="1053" w:name="_Toc441588904"/>
      <w:bookmarkStart w:id="1054" w:name="_Toc441588536"/>
      <w:bookmarkStart w:id="1055" w:name="_Toc441588905"/>
      <w:bookmarkStart w:id="1056" w:name="_Toc441588537"/>
      <w:bookmarkStart w:id="1057" w:name="_Toc441588906"/>
      <w:bookmarkStart w:id="1058" w:name="_Toc441588538"/>
      <w:bookmarkStart w:id="1059" w:name="_Toc441588907"/>
      <w:bookmarkStart w:id="1060" w:name="_Toc441588539"/>
      <w:bookmarkStart w:id="1061" w:name="_Toc441588908"/>
      <w:bookmarkStart w:id="1062" w:name="_Toc441588540"/>
      <w:bookmarkStart w:id="1063" w:name="_Toc441588909"/>
      <w:bookmarkStart w:id="1064" w:name="_Toc441588541"/>
      <w:bookmarkStart w:id="1065" w:name="_Toc441588910"/>
      <w:bookmarkStart w:id="1066" w:name="_Toc441588542"/>
      <w:bookmarkStart w:id="1067" w:name="_Toc441588911"/>
      <w:bookmarkStart w:id="1068" w:name="_Toc441588543"/>
      <w:bookmarkStart w:id="1069" w:name="_Toc441588912"/>
      <w:bookmarkStart w:id="1070" w:name="_Toc441588544"/>
      <w:bookmarkStart w:id="1071" w:name="_Toc441588913"/>
      <w:bookmarkStart w:id="1072" w:name="_Toc441588545"/>
      <w:bookmarkStart w:id="1073" w:name="_Toc441588914"/>
      <w:bookmarkStart w:id="1074" w:name="_Toc441588546"/>
      <w:bookmarkStart w:id="1075" w:name="_Toc441588915"/>
      <w:bookmarkStart w:id="1076" w:name="_Toc441588547"/>
      <w:bookmarkStart w:id="1077" w:name="_Toc441588916"/>
      <w:bookmarkStart w:id="1078" w:name="_Toc441588548"/>
      <w:bookmarkStart w:id="1079" w:name="_Toc441588917"/>
      <w:bookmarkStart w:id="1080" w:name="_Toc441588549"/>
      <w:bookmarkStart w:id="1081" w:name="_Toc441588918"/>
      <w:bookmarkStart w:id="1082" w:name="_Toc441588550"/>
      <w:bookmarkStart w:id="1083" w:name="_Toc441588919"/>
      <w:bookmarkStart w:id="1084" w:name="_Toc441588551"/>
      <w:bookmarkStart w:id="1085" w:name="_Toc441588920"/>
      <w:bookmarkStart w:id="1086" w:name="_Toc441588552"/>
      <w:bookmarkStart w:id="1087" w:name="_Toc441588921"/>
      <w:bookmarkStart w:id="1088" w:name="_Toc441588553"/>
      <w:bookmarkStart w:id="1089" w:name="_Toc441588922"/>
      <w:bookmarkStart w:id="1090" w:name="_Toc441588554"/>
      <w:bookmarkStart w:id="1091" w:name="_Toc441588923"/>
      <w:bookmarkStart w:id="1092" w:name="_Toc441588555"/>
      <w:bookmarkStart w:id="1093" w:name="_Toc441588924"/>
      <w:bookmarkStart w:id="1094" w:name="_Toc441588556"/>
      <w:bookmarkStart w:id="1095" w:name="_Toc441588925"/>
      <w:bookmarkStart w:id="1096" w:name="_Toc441588557"/>
      <w:bookmarkStart w:id="1097" w:name="_Toc441588926"/>
      <w:bookmarkStart w:id="1098" w:name="_Toc441588558"/>
      <w:bookmarkStart w:id="1099" w:name="_Toc441588927"/>
      <w:bookmarkStart w:id="1100" w:name="_Toc425140357"/>
      <w:bookmarkStart w:id="1101" w:name="_Toc237951446"/>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r w:rsidRPr="00E813C1">
        <w:rPr>
          <w:rFonts w:ascii="Arial" w:hAnsi="Arial" w:cs="Arial"/>
          <w:b w:val="0"/>
          <w:i w:val="0"/>
          <w:sz w:val="22"/>
          <w:szCs w:val="22"/>
        </w:rPr>
        <w:t>Podatek od towarów i usług (VAT)</w:t>
      </w:r>
      <w:bookmarkEnd w:id="1100"/>
      <w:bookmarkEnd w:id="1101"/>
    </w:p>
    <w:p w14:paraId="306DC843" w14:textId="77777777" w:rsidR="00571230" w:rsidRPr="00E813C1" w:rsidRDefault="005F228B" w:rsidP="00601687">
      <w:pPr>
        <w:pStyle w:val="Akapitzlist"/>
        <w:numPr>
          <w:ilvl w:val="3"/>
          <w:numId w:val="26"/>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w:t>
      </w:r>
      <w:r w:rsidR="003B227E" w:rsidRPr="00E813C1">
        <w:rPr>
          <w:rFonts w:ascii="Arial" w:hAnsi="Arial" w:cs="Arial"/>
          <w:sz w:val="22"/>
          <w:szCs w:val="22"/>
        </w:rPr>
        <w:t xml:space="preserve">asady </w:t>
      </w:r>
      <w:r w:rsidRPr="00E813C1">
        <w:rPr>
          <w:rFonts w:ascii="Arial" w:hAnsi="Arial" w:cs="Arial"/>
          <w:sz w:val="22"/>
          <w:szCs w:val="22"/>
        </w:rPr>
        <w:t>kwalifikowalności</w:t>
      </w:r>
      <w:r w:rsidR="003B227E" w:rsidRPr="00E813C1">
        <w:rPr>
          <w:rFonts w:ascii="Arial" w:hAnsi="Arial" w:cs="Arial"/>
          <w:sz w:val="22"/>
          <w:szCs w:val="22"/>
        </w:rPr>
        <w:t xml:space="preserve"> podatku VAT w projekcie, zostały uregulowane w Wytycznych w zakresie kwalifikowalności Podrozdział 3.5.</w:t>
      </w:r>
    </w:p>
    <w:p w14:paraId="1F9B7A7A" w14:textId="59F9F625" w:rsidR="00760794" w:rsidRPr="008F3CF7" w:rsidRDefault="00760794" w:rsidP="008F3CF7">
      <w:pPr>
        <w:pStyle w:val="Akapitzlist"/>
        <w:numPr>
          <w:ilvl w:val="3"/>
          <w:numId w:val="26"/>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Zgodnie z w/w Wytycznymi podatek VAT w projekcie, którego łączny koszt jest</w:t>
      </w:r>
      <w:r w:rsidR="008F3CF7">
        <w:rPr>
          <w:rFonts w:ascii="Arial" w:hAnsi="Arial" w:cs="Arial"/>
          <w:sz w:val="22"/>
          <w:szCs w:val="22"/>
        </w:rPr>
        <w:t xml:space="preserve"> </w:t>
      </w:r>
      <w:r w:rsidRPr="008F3CF7">
        <w:rPr>
          <w:rFonts w:ascii="Arial" w:hAnsi="Arial" w:cs="Arial"/>
          <w:sz w:val="22"/>
          <w:szCs w:val="22"/>
        </w:rPr>
        <w:t>mniejszy niż 5 mln EUR (włączając VAT), co do zasady jest kwalifikowalny.</w:t>
      </w:r>
    </w:p>
    <w:p w14:paraId="3E5075DD" w14:textId="77777777" w:rsidR="004E75AD" w:rsidRPr="00E813C1" w:rsidRDefault="0008188C" w:rsidP="00601687">
      <w:pPr>
        <w:pStyle w:val="Nagwek2"/>
        <w:numPr>
          <w:ilvl w:val="2"/>
          <w:numId w:val="26"/>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0" w:firstLine="0"/>
        <w:rPr>
          <w:rFonts w:ascii="Arial" w:hAnsi="Arial" w:cs="Arial"/>
          <w:b w:val="0"/>
          <w:i w:val="0"/>
          <w:sz w:val="22"/>
          <w:szCs w:val="22"/>
        </w:rPr>
      </w:pPr>
      <w:bookmarkStart w:id="1102" w:name="_Toc236387033"/>
      <w:bookmarkStart w:id="1103" w:name="_Toc236387034"/>
      <w:bookmarkStart w:id="1104" w:name="_Toc425140358"/>
      <w:bookmarkStart w:id="1105" w:name="_Toc237951447"/>
      <w:bookmarkEnd w:id="1102"/>
      <w:bookmarkEnd w:id="1103"/>
      <w:r w:rsidRPr="00E813C1">
        <w:rPr>
          <w:rFonts w:ascii="Arial" w:hAnsi="Arial" w:cs="Arial"/>
          <w:b w:val="0"/>
          <w:i w:val="0"/>
          <w:sz w:val="22"/>
          <w:szCs w:val="22"/>
        </w:rPr>
        <w:t>Cross-</w:t>
      </w:r>
      <w:proofErr w:type="spellStart"/>
      <w:r w:rsidRPr="00E813C1">
        <w:rPr>
          <w:rFonts w:ascii="Arial" w:hAnsi="Arial" w:cs="Arial"/>
          <w:b w:val="0"/>
          <w:i w:val="0"/>
          <w:sz w:val="22"/>
          <w:szCs w:val="22"/>
        </w:rPr>
        <w:t>financing</w:t>
      </w:r>
      <w:bookmarkEnd w:id="1104"/>
      <w:bookmarkEnd w:id="1105"/>
      <w:proofErr w:type="spellEnd"/>
      <w:r w:rsidRPr="00E813C1">
        <w:rPr>
          <w:rFonts w:ascii="Arial" w:hAnsi="Arial" w:cs="Arial"/>
          <w:b w:val="0"/>
          <w:i w:val="0"/>
          <w:sz w:val="22"/>
          <w:szCs w:val="22"/>
        </w:rPr>
        <w:t xml:space="preserve"> </w:t>
      </w:r>
    </w:p>
    <w:p w14:paraId="2FC67E98" w14:textId="1886DF30" w:rsidR="003B227E" w:rsidRPr="00E813C1" w:rsidRDefault="003B227E"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 projekcie istnieje</w:t>
      </w:r>
      <w:r w:rsidR="0048580B">
        <w:rPr>
          <w:rFonts w:ascii="Arial" w:hAnsi="Arial" w:cs="Arial"/>
          <w:sz w:val="22"/>
          <w:szCs w:val="22"/>
        </w:rPr>
        <w:t xml:space="preserve"> </w:t>
      </w:r>
      <w:r w:rsidRPr="00E813C1">
        <w:rPr>
          <w:rFonts w:ascii="Arial" w:hAnsi="Arial" w:cs="Arial"/>
          <w:sz w:val="22"/>
          <w:szCs w:val="22"/>
        </w:rPr>
        <w:t>możliwość rozliczenia niektórych wydatków w</w:t>
      </w:r>
      <w:r w:rsidR="00871F12">
        <w:rPr>
          <w:rFonts w:ascii="Arial" w:hAnsi="Arial" w:cs="Arial"/>
          <w:sz w:val="22"/>
          <w:szCs w:val="22"/>
        </w:rPr>
        <w:t> </w:t>
      </w:r>
      <w:r w:rsidRPr="00E813C1">
        <w:rPr>
          <w:rFonts w:ascii="Arial" w:hAnsi="Arial" w:cs="Arial"/>
          <w:sz w:val="22"/>
          <w:szCs w:val="22"/>
        </w:rPr>
        <w:t>ramach cross-</w:t>
      </w:r>
      <w:proofErr w:type="spellStart"/>
      <w:r w:rsidRPr="00E813C1">
        <w:rPr>
          <w:rFonts w:ascii="Arial" w:hAnsi="Arial" w:cs="Arial"/>
          <w:sz w:val="22"/>
          <w:szCs w:val="22"/>
        </w:rPr>
        <w:t>financing</w:t>
      </w:r>
      <w:proofErr w:type="spellEnd"/>
      <w:r w:rsidRPr="00E813C1">
        <w:rPr>
          <w:rFonts w:ascii="Arial" w:hAnsi="Arial" w:cs="Arial"/>
          <w:sz w:val="22"/>
          <w:szCs w:val="22"/>
        </w:rPr>
        <w:t>.</w:t>
      </w:r>
    </w:p>
    <w:p w14:paraId="6CF368DB" w14:textId="77777777" w:rsidR="003B227E" w:rsidRPr="00E813C1" w:rsidRDefault="003B227E" w:rsidP="00A83398">
      <w:pPr>
        <w:pStyle w:val="Akapitzlist"/>
        <w:numPr>
          <w:ilvl w:val="0"/>
          <w:numId w:val="21"/>
        </w:numPr>
        <w:autoSpaceDE w:val="0"/>
        <w:autoSpaceDN w:val="0"/>
        <w:adjustRightInd w:val="0"/>
        <w:spacing w:before="120" w:after="120" w:line="271" w:lineRule="auto"/>
        <w:ind w:left="0"/>
        <w:contextualSpacing w:val="0"/>
        <w:rPr>
          <w:rFonts w:ascii="Arial" w:hAnsi="Arial" w:cs="Arial"/>
          <w:iCs/>
          <w:vanish/>
          <w:sz w:val="22"/>
          <w:szCs w:val="22"/>
        </w:rPr>
      </w:pPr>
    </w:p>
    <w:p w14:paraId="510A7904" w14:textId="77777777" w:rsidR="003B227E" w:rsidRPr="00E813C1" w:rsidRDefault="003B227E" w:rsidP="00A83398">
      <w:pPr>
        <w:pStyle w:val="Akapitzlist"/>
        <w:numPr>
          <w:ilvl w:val="2"/>
          <w:numId w:val="21"/>
        </w:numPr>
        <w:autoSpaceDE w:val="0"/>
        <w:autoSpaceDN w:val="0"/>
        <w:adjustRightInd w:val="0"/>
        <w:spacing w:before="120" w:after="120" w:line="271" w:lineRule="auto"/>
        <w:ind w:left="0"/>
        <w:contextualSpacing w:val="0"/>
        <w:rPr>
          <w:rFonts w:ascii="Arial" w:hAnsi="Arial" w:cs="Arial"/>
          <w:iCs/>
          <w:vanish/>
          <w:sz w:val="22"/>
          <w:szCs w:val="22"/>
        </w:rPr>
      </w:pPr>
    </w:p>
    <w:p w14:paraId="19D1782E" w14:textId="77777777" w:rsidR="003B227E" w:rsidRPr="00E813C1" w:rsidRDefault="003B227E" w:rsidP="00A83398">
      <w:pPr>
        <w:pStyle w:val="Akapitzlist"/>
        <w:numPr>
          <w:ilvl w:val="2"/>
          <w:numId w:val="21"/>
        </w:numPr>
        <w:autoSpaceDE w:val="0"/>
        <w:autoSpaceDN w:val="0"/>
        <w:adjustRightInd w:val="0"/>
        <w:spacing w:before="120" w:after="120" w:line="271" w:lineRule="auto"/>
        <w:ind w:left="0"/>
        <w:contextualSpacing w:val="0"/>
        <w:rPr>
          <w:rFonts w:ascii="Arial" w:hAnsi="Arial" w:cs="Arial"/>
          <w:iCs/>
          <w:vanish/>
          <w:sz w:val="22"/>
          <w:szCs w:val="22"/>
        </w:rPr>
      </w:pPr>
    </w:p>
    <w:p w14:paraId="13FC3B81" w14:textId="77777777" w:rsidR="003B227E" w:rsidRPr="00E813C1" w:rsidRDefault="003B227E" w:rsidP="00A83398">
      <w:pPr>
        <w:pStyle w:val="Akapitzlist"/>
        <w:numPr>
          <w:ilvl w:val="3"/>
          <w:numId w:val="21"/>
        </w:numPr>
        <w:autoSpaceDE w:val="0"/>
        <w:autoSpaceDN w:val="0"/>
        <w:adjustRightInd w:val="0"/>
        <w:spacing w:before="120" w:after="120" w:line="271" w:lineRule="auto"/>
        <w:ind w:left="0"/>
        <w:contextualSpacing w:val="0"/>
        <w:rPr>
          <w:rFonts w:ascii="Arial" w:hAnsi="Arial" w:cs="Arial"/>
          <w:iCs/>
          <w:vanish/>
          <w:sz w:val="22"/>
          <w:szCs w:val="22"/>
        </w:rPr>
      </w:pPr>
    </w:p>
    <w:p w14:paraId="4E837F95" w14:textId="67DBAFB4" w:rsidR="003B227E" w:rsidRDefault="003B227E" w:rsidP="0047067F">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Dla przedmiotowego naboru maksymalny poziom wydatków w ramach cross-</w:t>
      </w:r>
      <w:proofErr w:type="spellStart"/>
      <w:r w:rsidRPr="00E813C1">
        <w:rPr>
          <w:rFonts w:ascii="Arial" w:hAnsi="Arial" w:cs="Arial"/>
          <w:sz w:val="22"/>
          <w:szCs w:val="22"/>
        </w:rPr>
        <w:t>financingu</w:t>
      </w:r>
      <w:proofErr w:type="spellEnd"/>
      <w:r w:rsidRPr="00E813C1">
        <w:rPr>
          <w:rFonts w:ascii="Arial" w:hAnsi="Arial" w:cs="Arial"/>
          <w:sz w:val="22"/>
          <w:szCs w:val="22"/>
        </w:rPr>
        <w:t xml:space="preserve"> wynosi </w:t>
      </w:r>
      <w:r w:rsidR="0048580B" w:rsidRPr="005C2E4B">
        <w:rPr>
          <w:rFonts w:ascii="Arial" w:hAnsi="Arial" w:cs="Arial"/>
          <w:b/>
          <w:bCs/>
          <w:sz w:val="22"/>
          <w:szCs w:val="22"/>
        </w:rPr>
        <w:t xml:space="preserve">10 </w:t>
      </w:r>
      <w:r w:rsidRPr="005C2E4B">
        <w:rPr>
          <w:rFonts w:ascii="Arial" w:hAnsi="Arial" w:cs="Arial"/>
          <w:b/>
          <w:bCs/>
          <w:sz w:val="22"/>
          <w:szCs w:val="22"/>
        </w:rPr>
        <w:t>%</w:t>
      </w:r>
      <w:r w:rsidRPr="00E813C1">
        <w:rPr>
          <w:rFonts w:ascii="Arial" w:hAnsi="Arial" w:cs="Arial"/>
          <w:sz w:val="22"/>
          <w:szCs w:val="22"/>
        </w:rPr>
        <w:t xml:space="preserve"> całkowitych wydatków kwalifikowanych projektu.</w:t>
      </w:r>
    </w:p>
    <w:p w14:paraId="7864F584" w14:textId="443E510D" w:rsidR="005203D4" w:rsidRDefault="005203D4" w:rsidP="005203D4">
      <w:pPr>
        <w:autoSpaceDE w:val="0"/>
        <w:autoSpaceDN w:val="0"/>
        <w:adjustRightInd w:val="0"/>
        <w:spacing w:before="120" w:after="120" w:line="271" w:lineRule="auto"/>
        <w:rPr>
          <w:rFonts w:ascii="Arial" w:hAnsi="Arial" w:cs="Arial"/>
          <w:sz w:val="22"/>
          <w:szCs w:val="22"/>
        </w:rPr>
      </w:pPr>
      <w:r w:rsidRPr="005203D4">
        <w:rPr>
          <w:rFonts w:ascii="Arial" w:hAnsi="Arial" w:cs="Arial"/>
          <w:b/>
          <w:bCs/>
          <w:sz w:val="22"/>
          <w:szCs w:val="22"/>
        </w:rPr>
        <w:t>Uwaga!</w:t>
      </w:r>
      <w:r w:rsidRPr="005203D4">
        <w:rPr>
          <w:rFonts w:ascii="Arial" w:hAnsi="Arial" w:cs="Arial"/>
          <w:sz w:val="22"/>
          <w:szCs w:val="22"/>
        </w:rPr>
        <w:t xml:space="preserve"> Wydatki poniesione w ramach cross – </w:t>
      </w:r>
      <w:proofErr w:type="spellStart"/>
      <w:r w:rsidRPr="005203D4">
        <w:rPr>
          <w:rFonts w:ascii="Arial" w:hAnsi="Arial" w:cs="Arial"/>
          <w:sz w:val="22"/>
          <w:szCs w:val="22"/>
        </w:rPr>
        <w:t>financingu</w:t>
      </w:r>
      <w:proofErr w:type="spellEnd"/>
      <w:r w:rsidRPr="005203D4">
        <w:rPr>
          <w:rFonts w:ascii="Arial" w:hAnsi="Arial" w:cs="Arial"/>
          <w:sz w:val="22"/>
          <w:szCs w:val="22"/>
        </w:rPr>
        <w:t xml:space="preserve"> na poziomie </w:t>
      </w:r>
      <w:proofErr w:type="spellStart"/>
      <w:r w:rsidRPr="005203D4">
        <w:rPr>
          <w:rFonts w:ascii="Arial" w:hAnsi="Arial" w:cs="Arial"/>
          <w:sz w:val="22"/>
          <w:szCs w:val="22"/>
        </w:rPr>
        <w:t>Grantobiorcy</w:t>
      </w:r>
      <w:proofErr w:type="spellEnd"/>
      <w:r w:rsidRPr="005203D4">
        <w:rPr>
          <w:rFonts w:ascii="Arial" w:hAnsi="Arial" w:cs="Arial"/>
          <w:sz w:val="22"/>
          <w:szCs w:val="22"/>
        </w:rPr>
        <w:t xml:space="preserve"> wliczane są do limitu cross </w:t>
      </w:r>
      <w:proofErr w:type="spellStart"/>
      <w:r w:rsidRPr="005203D4">
        <w:rPr>
          <w:rFonts w:ascii="Arial" w:hAnsi="Arial" w:cs="Arial"/>
          <w:sz w:val="22"/>
          <w:szCs w:val="22"/>
        </w:rPr>
        <w:t>financingu</w:t>
      </w:r>
      <w:proofErr w:type="spellEnd"/>
      <w:r w:rsidRPr="005203D4">
        <w:rPr>
          <w:rFonts w:ascii="Arial" w:hAnsi="Arial" w:cs="Arial"/>
          <w:sz w:val="22"/>
          <w:szCs w:val="22"/>
        </w:rPr>
        <w:t xml:space="preserve"> w całym projekcie.</w:t>
      </w:r>
    </w:p>
    <w:p w14:paraId="25C2480E" w14:textId="6CD6A2B8" w:rsidR="003B227E" w:rsidRDefault="003B227E"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Szczegółowe zasady dotyczące cross-</w:t>
      </w:r>
      <w:proofErr w:type="spellStart"/>
      <w:r w:rsidRPr="00E813C1">
        <w:rPr>
          <w:rFonts w:ascii="Arial" w:hAnsi="Arial" w:cs="Arial"/>
          <w:sz w:val="22"/>
          <w:szCs w:val="22"/>
        </w:rPr>
        <w:t>financingu</w:t>
      </w:r>
      <w:proofErr w:type="spellEnd"/>
      <w:r w:rsidRPr="00E813C1">
        <w:rPr>
          <w:rFonts w:ascii="Arial" w:hAnsi="Arial" w:cs="Arial"/>
          <w:sz w:val="22"/>
          <w:szCs w:val="22"/>
        </w:rPr>
        <w:t xml:space="preserve"> są uregulowane w Wytycznych dotyczących kwalifikowalności wydatków na lata 2021-2027. Ponadto, zasady rozliczania uregulowane są we </w:t>
      </w:r>
      <w:r w:rsidRPr="00E813C1">
        <w:rPr>
          <w:rFonts w:ascii="Arial" w:hAnsi="Arial" w:cs="Arial"/>
          <w:b/>
          <w:i/>
          <w:sz w:val="22"/>
          <w:szCs w:val="22"/>
        </w:rPr>
        <w:t xml:space="preserve">Wzorze </w:t>
      </w:r>
      <w:r w:rsidR="007B538C">
        <w:rPr>
          <w:rFonts w:ascii="Arial" w:hAnsi="Arial" w:cs="Arial"/>
          <w:b/>
          <w:i/>
          <w:sz w:val="22"/>
          <w:szCs w:val="22"/>
        </w:rPr>
        <w:t>Decyzji</w:t>
      </w:r>
      <w:r w:rsidRPr="00E813C1">
        <w:rPr>
          <w:rFonts w:ascii="Arial" w:hAnsi="Arial" w:cs="Arial"/>
          <w:b/>
          <w:i/>
          <w:sz w:val="22"/>
          <w:szCs w:val="22"/>
        </w:rPr>
        <w:t xml:space="preserve"> o dofinansowanie projektu współfinansowanego ze środków EFS+ w ramach  programu Fundusze Europejskie dla</w:t>
      </w:r>
      <w:r w:rsidR="00871F12">
        <w:rPr>
          <w:rFonts w:ascii="Arial" w:hAnsi="Arial" w:cs="Arial"/>
          <w:b/>
          <w:i/>
          <w:sz w:val="22"/>
          <w:szCs w:val="22"/>
        </w:rPr>
        <w:t> </w:t>
      </w:r>
      <w:r w:rsidRPr="00E813C1">
        <w:rPr>
          <w:rFonts w:ascii="Arial" w:hAnsi="Arial" w:cs="Arial"/>
          <w:b/>
          <w:i/>
          <w:sz w:val="22"/>
          <w:szCs w:val="22"/>
        </w:rPr>
        <w:t>Pomorza Zachodniego 2021 – 2027</w:t>
      </w:r>
      <w:r w:rsidRPr="00E813C1">
        <w:rPr>
          <w:rFonts w:ascii="Arial" w:hAnsi="Arial" w:cs="Arial"/>
          <w:i/>
          <w:sz w:val="22"/>
          <w:szCs w:val="22"/>
        </w:rPr>
        <w:t xml:space="preserve">, stanowiącym </w:t>
      </w:r>
      <w:r w:rsidR="00083205" w:rsidRPr="00E813C1">
        <w:rPr>
          <w:rFonts w:ascii="Arial" w:hAnsi="Arial" w:cs="Arial"/>
          <w:i/>
          <w:sz w:val="22"/>
          <w:szCs w:val="22"/>
        </w:rPr>
        <w:t>załącznik</w:t>
      </w:r>
      <w:r w:rsidRPr="00E813C1">
        <w:rPr>
          <w:rFonts w:ascii="Arial" w:hAnsi="Arial" w:cs="Arial"/>
          <w:i/>
          <w:sz w:val="22"/>
          <w:szCs w:val="22"/>
        </w:rPr>
        <w:t xml:space="preserve"> nr </w:t>
      </w:r>
      <w:r w:rsidR="005203D4">
        <w:rPr>
          <w:rFonts w:ascii="Arial" w:hAnsi="Arial" w:cs="Arial"/>
          <w:i/>
          <w:sz w:val="22"/>
          <w:szCs w:val="22"/>
        </w:rPr>
        <w:t>7.2</w:t>
      </w:r>
      <w:r w:rsidRPr="00E813C1">
        <w:rPr>
          <w:rFonts w:ascii="Arial" w:hAnsi="Arial" w:cs="Arial"/>
          <w:sz w:val="22"/>
          <w:szCs w:val="22"/>
        </w:rPr>
        <w:t xml:space="preserve"> do niniejszego Regulaminu</w:t>
      </w:r>
      <w:r w:rsidR="00962ABB">
        <w:rPr>
          <w:rFonts w:ascii="Arial" w:hAnsi="Arial" w:cs="Arial"/>
          <w:sz w:val="22"/>
          <w:szCs w:val="22"/>
        </w:rPr>
        <w:t xml:space="preserve"> wyboru</w:t>
      </w:r>
      <w:r w:rsidRPr="00E813C1">
        <w:rPr>
          <w:rFonts w:ascii="Arial" w:hAnsi="Arial" w:cs="Arial"/>
          <w:sz w:val="22"/>
          <w:szCs w:val="22"/>
        </w:rPr>
        <w:t>.</w:t>
      </w:r>
    </w:p>
    <w:p w14:paraId="6E9CD732" w14:textId="49361B51" w:rsidR="00E458B8" w:rsidRPr="00E458B8" w:rsidRDefault="00E458B8"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Pr>
          <w:rFonts w:ascii="Arial" w:hAnsi="Arial" w:cs="Arial"/>
          <w:sz w:val="22"/>
          <w:szCs w:val="22"/>
        </w:rPr>
        <w:t xml:space="preserve">Na </w:t>
      </w:r>
      <w:r w:rsidRPr="00E458B8">
        <w:rPr>
          <w:rFonts w:ascii="Arial" w:hAnsi="Arial" w:cs="Arial"/>
          <w:sz w:val="22"/>
          <w:szCs w:val="22"/>
        </w:rPr>
        <w:t xml:space="preserve">podstawie </w:t>
      </w:r>
      <w:proofErr w:type="spellStart"/>
      <w:r w:rsidRPr="00E458B8">
        <w:rPr>
          <w:rFonts w:ascii="Arial" w:hAnsi="Arial" w:cs="Arial"/>
          <w:sz w:val="22"/>
          <w:szCs w:val="22"/>
        </w:rPr>
        <w:t>wyłączeń</w:t>
      </w:r>
      <w:proofErr w:type="spellEnd"/>
      <w:r w:rsidRPr="00E458B8">
        <w:rPr>
          <w:rFonts w:ascii="Arial" w:hAnsi="Arial" w:cs="Arial"/>
          <w:sz w:val="22"/>
          <w:szCs w:val="22"/>
        </w:rPr>
        <w:t xml:space="preserve"> wskazanych w art. 7 rozporządzenia PE i Rady (UE) 2021/1058 z 24 czerwca 2021 r. właściwego dla EFRR i FS, wykluczono możliwość finansowania jakichkolwiek działań/inwestycji realizowanych w ramach projektu, powiązanych z paliwami kopalnymi. </w:t>
      </w:r>
    </w:p>
    <w:p w14:paraId="726A2F13" w14:textId="3C4FBE1B" w:rsidR="00E458B8" w:rsidRPr="00E458B8" w:rsidRDefault="00E458B8" w:rsidP="00E458B8">
      <w:pPr>
        <w:autoSpaceDE w:val="0"/>
        <w:autoSpaceDN w:val="0"/>
        <w:adjustRightInd w:val="0"/>
        <w:spacing w:before="120" w:after="120" w:line="271" w:lineRule="auto"/>
        <w:rPr>
          <w:rFonts w:ascii="Arial" w:hAnsi="Arial" w:cs="Arial"/>
          <w:sz w:val="22"/>
          <w:szCs w:val="22"/>
        </w:rPr>
      </w:pPr>
      <w:r w:rsidRPr="00E458B8">
        <w:rPr>
          <w:rFonts w:ascii="Arial" w:hAnsi="Arial" w:cs="Arial"/>
          <w:sz w:val="22"/>
          <w:szCs w:val="22"/>
        </w:rPr>
        <w:t>Należy mieć na uwadze, że jeśli Wnioskodawca oznaczy wydatki w projekcie cross- </w:t>
      </w:r>
      <w:proofErr w:type="spellStart"/>
      <w:r w:rsidRPr="00E458B8">
        <w:rPr>
          <w:rFonts w:ascii="Arial" w:hAnsi="Arial" w:cs="Arial"/>
          <w:sz w:val="22"/>
          <w:szCs w:val="22"/>
        </w:rPr>
        <w:t>financingiem</w:t>
      </w:r>
      <w:proofErr w:type="spellEnd"/>
      <w:r w:rsidRPr="00E458B8">
        <w:rPr>
          <w:rFonts w:ascii="Arial" w:hAnsi="Arial" w:cs="Arial"/>
          <w:sz w:val="22"/>
          <w:szCs w:val="22"/>
        </w:rPr>
        <w:t xml:space="preserve">, to są one ponoszone w oparciu o zasady kwalifikowalności właściwe dla drugiego funduszu. W praktyce oznacza to, że projekt z EFS+, w przypadku zaplanowania </w:t>
      </w:r>
      <w:r w:rsidRPr="00E458B8">
        <w:rPr>
          <w:rFonts w:ascii="Arial" w:hAnsi="Arial" w:cs="Arial"/>
          <w:sz w:val="22"/>
          <w:szCs w:val="22"/>
        </w:rPr>
        <w:lastRenderedPageBreak/>
        <w:t>wydatków w ramach cross-</w:t>
      </w:r>
      <w:proofErr w:type="spellStart"/>
      <w:r w:rsidRPr="00E458B8">
        <w:rPr>
          <w:rFonts w:ascii="Arial" w:hAnsi="Arial" w:cs="Arial"/>
          <w:sz w:val="22"/>
          <w:szCs w:val="22"/>
        </w:rPr>
        <w:t>financingu</w:t>
      </w:r>
      <w:proofErr w:type="spellEnd"/>
      <w:r w:rsidRPr="00E458B8">
        <w:rPr>
          <w:rFonts w:ascii="Arial" w:hAnsi="Arial" w:cs="Arial"/>
          <w:sz w:val="22"/>
          <w:szCs w:val="22"/>
        </w:rPr>
        <w:t xml:space="preserve">, musi uwzględniać przesądzenia właściwe dla EFRR, w tym zakaz odnoszący się do paliw kopalnych </w:t>
      </w:r>
      <w:r w:rsidRPr="00E458B8">
        <w:rPr>
          <w:rFonts w:ascii="Arial" w:hAnsi="Arial" w:cs="Arial"/>
          <w:b/>
          <w:color w:val="000000"/>
          <w:sz w:val="22"/>
          <w:szCs w:val="22"/>
        </w:rPr>
        <w:t>co oznacza, że  sprzęty i pojazdy zakupione w projekcie nie mogą być zasilane paliwami kopalnymi takimi jak ropa/benzyna/gaz</w:t>
      </w:r>
      <w:r w:rsidR="00EF08E0">
        <w:rPr>
          <w:rFonts w:ascii="Arial" w:hAnsi="Arial" w:cs="Arial"/>
          <w:b/>
          <w:color w:val="000000"/>
          <w:sz w:val="22"/>
          <w:szCs w:val="22"/>
        </w:rPr>
        <w:t>.</w:t>
      </w:r>
    </w:p>
    <w:p w14:paraId="2952FB28" w14:textId="012D4C4E" w:rsidR="004E75AD" w:rsidRPr="00E813C1" w:rsidRDefault="0008188C" w:rsidP="00601687">
      <w:pPr>
        <w:pStyle w:val="Nagwek2"/>
        <w:numPr>
          <w:ilvl w:val="2"/>
          <w:numId w:val="26"/>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0" w:firstLine="0"/>
        <w:rPr>
          <w:rFonts w:ascii="Arial" w:hAnsi="Arial" w:cs="Arial"/>
          <w:b w:val="0"/>
          <w:i w:val="0"/>
          <w:sz w:val="22"/>
          <w:szCs w:val="22"/>
        </w:rPr>
      </w:pPr>
      <w:bookmarkStart w:id="1106" w:name="_Toc425140359"/>
      <w:bookmarkStart w:id="1107" w:name="_Toc237951448"/>
      <w:r w:rsidRPr="00E813C1">
        <w:rPr>
          <w:rFonts w:ascii="Arial" w:hAnsi="Arial" w:cs="Arial"/>
          <w:b w:val="0"/>
          <w:i w:val="0"/>
          <w:sz w:val="22"/>
          <w:szCs w:val="22"/>
        </w:rPr>
        <w:t>Zabezpieczenie prawidłowej realizacji umowy</w:t>
      </w:r>
      <w:bookmarkEnd w:id="1106"/>
      <w:bookmarkEnd w:id="1107"/>
    </w:p>
    <w:p w14:paraId="6F79FE9A" w14:textId="056DB37A" w:rsidR="00DD0663" w:rsidRPr="00E813C1" w:rsidRDefault="00516D21" w:rsidP="00E03F8A">
      <w:pPr>
        <w:spacing w:before="120" w:after="120" w:line="271" w:lineRule="auto"/>
        <w:rPr>
          <w:rFonts w:ascii="Arial" w:hAnsi="Arial" w:cs="Arial"/>
          <w:sz w:val="22"/>
          <w:szCs w:val="22"/>
        </w:rPr>
      </w:pPr>
      <w:r w:rsidRPr="00E813C1">
        <w:rPr>
          <w:rFonts w:ascii="Arial" w:hAnsi="Arial" w:cs="Arial"/>
          <w:sz w:val="22"/>
          <w:szCs w:val="22"/>
        </w:rPr>
        <w:t xml:space="preserve">Dla projektów </w:t>
      </w:r>
      <w:r w:rsidR="00A53CD5" w:rsidRPr="00E813C1">
        <w:rPr>
          <w:rFonts w:ascii="Arial" w:hAnsi="Arial" w:cs="Arial"/>
          <w:sz w:val="22"/>
          <w:szCs w:val="22"/>
        </w:rPr>
        <w:t>w ramach przedmiotowego naboru</w:t>
      </w:r>
      <w:r w:rsidR="002913F5" w:rsidRPr="00E813C1">
        <w:rPr>
          <w:rFonts w:ascii="Arial" w:hAnsi="Arial" w:cs="Arial"/>
          <w:sz w:val="22"/>
          <w:szCs w:val="22"/>
        </w:rPr>
        <w:t xml:space="preserve"> </w:t>
      </w:r>
      <w:r w:rsidRPr="00E813C1">
        <w:rPr>
          <w:rFonts w:ascii="Arial" w:hAnsi="Arial" w:cs="Arial"/>
          <w:sz w:val="22"/>
          <w:szCs w:val="22"/>
        </w:rPr>
        <w:t xml:space="preserve">nie przewiduje </w:t>
      </w:r>
      <w:r w:rsidR="005C2E4B">
        <w:rPr>
          <w:rFonts w:ascii="Arial" w:hAnsi="Arial" w:cs="Arial"/>
          <w:sz w:val="22"/>
          <w:szCs w:val="22"/>
        </w:rPr>
        <w:t xml:space="preserve">się </w:t>
      </w:r>
      <w:r w:rsidRPr="00E813C1">
        <w:rPr>
          <w:rFonts w:ascii="Arial" w:hAnsi="Arial" w:cs="Arial"/>
          <w:sz w:val="22"/>
          <w:szCs w:val="22"/>
        </w:rPr>
        <w:t>zabezpieczenia prawidłowej realizacji umowy.</w:t>
      </w:r>
      <w:r w:rsidR="00A9379B" w:rsidRPr="00E813C1">
        <w:rPr>
          <w:rFonts w:ascii="Arial" w:hAnsi="Arial" w:cs="Arial"/>
          <w:sz w:val="22"/>
          <w:szCs w:val="22"/>
        </w:rPr>
        <w:t xml:space="preserve"> Obowiązek ustanowienia zabezpieczenia wykonania umowy nie dotyczy, zgodnie z art. 206 ust. 4 ustawy o finansach publicznych, wnioskodawcy będącego jednostką sektora finansów publicznych.</w:t>
      </w:r>
    </w:p>
    <w:p w14:paraId="69A848FB" w14:textId="77777777" w:rsidR="0068339A" w:rsidRPr="00E813C1" w:rsidRDefault="0068339A" w:rsidP="00392595">
      <w:pPr>
        <w:pStyle w:val="Styl9"/>
      </w:pPr>
      <w:bookmarkStart w:id="1108" w:name="_Toc236387037"/>
      <w:bookmarkStart w:id="1109" w:name="_Toc236387038"/>
      <w:bookmarkStart w:id="1110" w:name="_Toc236387039"/>
      <w:bookmarkStart w:id="1111" w:name="_Toc236387040"/>
      <w:bookmarkStart w:id="1112" w:name="_Toc236387041"/>
      <w:bookmarkStart w:id="1113" w:name="_Toc236387042"/>
      <w:bookmarkStart w:id="1114" w:name="_Toc236387043"/>
      <w:bookmarkStart w:id="1115" w:name="_Toc441580673"/>
      <w:bookmarkStart w:id="1116" w:name="_Toc441580824"/>
      <w:bookmarkStart w:id="1117" w:name="_Toc441588562"/>
      <w:bookmarkStart w:id="1118" w:name="_Toc441588931"/>
      <w:bookmarkStart w:id="1119" w:name="_Toc441580674"/>
      <w:bookmarkStart w:id="1120" w:name="_Toc441580825"/>
      <w:bookmarkStart w:id="1121" w:name="_Toc441588563"/>
      <w:bookmarkStart w:id="1122" w:name="_Toc441588932"/>
      <w:bookmarkStart w:id="1123" w:name="_Toc441580675"/>
      <w:bookmarkStart w:id="1124" w:name="_Toc441580826"/>
      <w:bookmarkStart w:id="1125" w:name="_Toc441588564"/>
      <w:bookmarkStart w:id="1126" w:name="_Toc441588933"/>
      <w:bookmarkStart w:id="1127" w:name="_Toc441580676"/>
      <w:bookmarkStart w:id="1128" w:name="_Toc441580827"/>
      <w:bookmarkStart w:id="1129" w:name="_Toc441588565"/>
      <w:bookmarkStart w:id="1130" w:name="_Toc441588934"/>
      <w:bookmarkStart w:id="1131" w:name="_Toc441580677"/>
      <w:bookmarkStart w:id="1132" w:name="_Toc441580828"/>
      <w:bookmarkStart w:id="1133" w:name="_Toc441588566"/>
      <w:bookmarkStart w:id="1134" w:name="_Toc441588935"/>
      <w:bookmarkStart w:id="1135" w:name="_Toc441580678"/>
      <w:bookmarkStart w:id="1136" w:name="_Toc441580829"/>
      <w:bookmarkStart w:id="1137" w:name="_Toc441588567"/>
      <w:bookmarkStart w:id="1138" w:name="_Toc441588936"/>
      <w:bookmarkStart w:id="1139" w:name="_Toc441580679"/>
      <w:bookmarkStart w:id="1140" w:name="_Toc441580830"/>
      <w:bookmarkStart w:id="1141" w:name="_Toc441588568"/>
      <w:bookmarkStart w:id="1142" w:name="_Toc441588937"/>
      <w:bookmarkStart w:id="1143" w:name="_Toc441580680"/>
      <w:bookmarkStart w:id="1144" w:name="_Toc441580831"/>
      <w:bookmarkStart w:id="1145" w:name="_Toc441588569"/>
      <w:bookmarkStart w:id="1146" w:name="_Toc441588938"/>
      <w:bookmarkStart w:id="1147" w:name="_Toc425140354"/>
      <w:bookmarkStart w:id="1148" w:name="_Toc135074548"/>
      <w:bookmarkStart w:id="1149" w:name="_Toc237951449"/>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E813C1">
        <w:t>Szczegółowy budżet projektu</w:t>
      </w:r>
      <w:bookmarkEnd w:id="1147"/>
      <w:bookmarkEnd w:id="1148"/>
      <w:bookmarkEnd w:id="1149"/>
    </w:p>
    <w:p w14:paraId="7804A65A" w14:textId="77777777" w:rsidR="0068339A" w:rsidRPr="00E813C1" w:rsidRDefault="0068339A"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bookmarkStart w:id="1150" w:name="_Toc425140356"/>
      <w:r w:rsidRPr="00E813C1">
        <w:rPr>
          <w:rFonts w:ascii="Arial" w:hAnsi="Arial" w:cs="Arial"/>
          <w:sz w:val="22"/>
          <w:szCs w:val="22"/>
        </w:rPr>
        <w:t xml:space="preserve">Koszty projektu są przedstawiane we wniosku o dofinansowanie w formie budżetu zadaniowego. Dodatkowo we wniosku o dofinansowanie wykazywany jest szczegółowy budżet ze wskazaniem kosztów jednostkowych, który jest podstawą do oceny kwalifikowalności wydatków projektu na etapie oceny wniosku o dofinansowanie.                </w:t>
      </w:r>
    </w:p>
    <w:p w14:paraId="656ED22A" w14:textId="1AF389B4" w:rsidR="0068339A" w:rsidRPr="005203D4" w:rsidRDefault="00E36BB7"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5203D4">
        <w:rPr>
          <w:rFonts w:ascii="Arial" w:hAnsi="Arial" w:cs="Arial"/>
          <w:sz w:val="22"/>
          <w:szCs w:val="22"/>
        </w:rPr>
        <w:t>Wnioskodawca</w:t>
      </w:r>
      <w:r w:rsidR="0068339A" w:rsidRPr="005203D4">
        <w:rPr>
          <w:rFonts w:ascii="Arial" w:hAnsi="Arial" w:cs="Arial"/>
          <w:sz w:val="22"/>
          <w:szCs w:val="22"/>
        </w:rPr>
        <w:t xml:space="preserve"> przedstawia w budżecie planowane koszty projektu z podziałem na koszty bezpośrednie </w:t>
      </w:r>
      <w:r w:rsidR="0068339A" w:rsidRPr="005203D4">
        <w:rPr>
          <w:rFonts w:ascii="Cambria Math" w:hAnsi="Cambria Math" w:cs="Cambria Math"/>
          <w:sz w:val="22"/>
          <w:szCs w:val="22"/>
        </w:rPr>
        <w:t>‐</w:t>
      </w:r>
      <w:r w:rsidR="0068339A" w:rsidRPr="005203D4">
        <w:rPr>
          <w:rFonts w:ascii="Arial" w:hAnsi="Arial" w:cs="Arial"/>
          <w:sz w:val="22"/>
          <w:szCs w:val="22"/>
        </w:rPr>
        <w:t xml:space="preserve"> koszty dotyczące realizacji poszczególnych zadań merytorycznych w projekcie oraz koszty pośrednie </w:t>
      </w:r>
      <w:r w:rsidR="0068339A" w:rsidRPr="005203D4">
        <w:rPr>
          <w:rFonts w:ascii="Cambria Math" w:hAnsi="Cambria Math" w:cs="Cambria Math"/>
          <w:sz w:val="22"/>
          <w:szCs w:val="22"/>
        </w:rPr>
        <w:t>‐</w:t>
      </w:r>
      <w:r w:rsidR="0068339A" w:rsidRPr="005203D4">
        <w:rPr>
          <w:rFonts w:ascii="Arial" w:hAnsi="Arial" w:cs="Arial"/>
          <w:sz w:val="22"/>
          <w:szCs w:val="22"/>
        </w:rPr>
        <w:t xml:space="preserve"> koszty administracyjne związane z</w:t>
      </w:r>
      <w:r w:rsidR="00CE24E1" w:rsidRPr="005203D4">
        <w:rPr>
          <w:rFonts w:ascii="Arial" w:hAnsi="Arial" w:cs="Arial"/>
          <w:sz w:val="22"/>
          <w:szCs w:val="22"/>
        </w:rPr>
        <w:t> </w:t>
      </w:r>
      <w:r w:rsidR="0068339A" w:rsidRPr="005203D4">
        <w:rPr>
          <w:rFonts w:ascii="Arial" w:hAnsi="Arial" w:cs="Arial"/>
          <w:sz w:val="22"/>
          <w:szCs w:val="22"/>
        </w:rPr>
        <w:t>funkcjonowaniem wnioskodawcy.</w:t>
      </w:r>
    </w:p>
    <w:p w14:paraId="67817EAE" w14:textId="1E099450" w:rsidR="0068339A" w:rsidRPr="00E813C1" w:rsidRDefault="0068339A"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Koszty bezpośrednie w projekcie rozliczane są na podstawie rzeczywiście poniesionych wydatków</w:t>
      </w:r>
      <w:r w:rsidR="00A47790" w:rsidRPr="00E813C1">
        <w:rPr>
          <w:rFonts w:ascii="Arial" w:hAnsi="Arial" w:cs="Arial"/>
          <w:sz w:val="22"/>
          <w:szCs w:val="22"/>
        </w:rPr>
        <w:t xml:space="preserve"> zgodnie z </w:t>
      </w:r>
      <w:r w:rsidR="00CE24E1">
        <w:rPr>
          <w:rFonts w:ascii="Arial" w:hAnsi="Arial" w:cs="Arial"/>
          <w:sz w:val="22"/>
          <w:szCs w:val="22"/>
        </w:rPr>
        <w:t> </w:t>
      </w:r>
      <w:r w:rsidR="00A47790" w:rsidRPr="00E813C1">
        <w:rPr>
          <w:rFonts w:ascii="Arial" w:hAnsi="Arial" w:cs="Arial"/>
          <w:sz w:val="22"/>
          <w:szCs w:val="22"/>
        </w:rPr>
        <w:t>podrozdziałem 5.1.7 niniejszego Regulaminu</w:t>
      </w:r>
      <w:r w:rsidR="00962ABB">
        <w:rPr>
          <w:rFonts w:ascii="Arial" w:hAnsi="Arial" w:cs="Arial"/>
          <w:sz w:val="22"/>
          <w:szCs w:val="22"/>
        </w:rPr>
        <w:t xml:space="preserve"> wyboru</w:t>
      </w:r>
      <w:r w:rsidR="00E36BB7" w:rsidRPr="00E813C1">
        <w:rPr>
          <w:rFonts w:ascii="Arial" w:hAnsi="Arial" w:cs="Arial"/>
          <w:sz w:val="22"/>
          <w:szCs w:val="22"/>
        </w:rPr>
        <w:t>.</w:t>
      </w:r>
      <w:r w:rsidRPr="00E813C1">
        <w:rPr>
          <w:rFonts w:ascii="Arial" w:hAnsi="Arial" w:cs="Arial"/>
          <w:sz w:val="22"/>
          <w:szCs w:val="22"/>
        </w:rPr>
        <w:t xml:space="preserve">  </w:t>
      </w:r>
    </w:p>
    <w:p w14:paraId="6DE5C8DA" w14:textId="1EF51B1E" w:rsidR="0068339A" w:rsidRPr="00E813C1" w:rsidRDefault="0068339A"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Koszty pośrednie w projekcie rozliczane są na podstawie uproszczonej metody tj. stawki ryczałtowej, której poziom procentowy zależy od poziomu kosztów</w:t>
      </w:r>
      <w:r w:rsidR="00E36BB7" w:rsidRPr="00E813C1">
        <w:rPr>
          <w:rFonts w:ascii="Arial" w:hAnsi="Arial" w:cs="Arial"/>
          <w:sz w:val="22"/>
          <w:szCs w:val="22"/>
        </w:rPr>
        <w:t xml:space="preserve"> </w:t>
      </w:r>
      <w:r w:rsidRPr="00E813C1">
        <w:rPr>
          <w:rFonts w:ascii="Arial" w:hAnsi="Arial" w:cs="Arial"/>
          <w:sz w:val="22"/>
          <w:szCs w:val="22"/>
        </w:rPr>
        <w:t>bezpośrednich, tj. związanych z realizacją celów projektu (zgodnie</w:t>
      </w:r>
      <w:r w:rsidR="00E36BB7" w:rsidRPr="00E813C1">
        <w:rPr>
          <w:rFonts w:ascii="Arial" w:hAnsi="Arial" w:cs="Arial"/>
          <w:sz w:val="22"/>
          <w:szCs w:val="22"/>
        </w:rPr>
        <w:t xml:space="preserve"> </w:t>
      </w:r>
      <w:r w:rsidRPr="00E813C1">
        <w:rPr>
          <w:rFonts w:ascii="Arial" w:hAnsi="Arial" w:cs="Arial"/>
          <w:sz w:val="22"/>
          <w:szCs w:val="22"/>
        </w:rPr>
        <w:t>z Podrozdziałem 3.12 w</w:t>
      </w:r>
      <w:r w:rsidR="00CE24E1">
        <w:rPr>
          <w:rFonts w:ascii="Arial" w:hAnsi="Arial" w:cs="Arial"/>
          <w:sz w:val="22"/>
          <w:szCs w:val="22"/>
        </w:rPr>
        <w:t> </w:t>
      </w:r>
      <w:r w:rsidRPr="00E813C1">
        <w:rPr>
          <w:rFonts w:ascii="Arial" w:hAnsi="Arial" w:cs="Arial"/>
          <w:sz w:val="22"/>
          <w:szCs w:val="22"/>
        </w:rPr>
        <w:t>Wytycznych dotyczących kwalifikowalności wydatków na lata 2021-2027).  Służą wsparciu wyłącznie w</w:t>
      </w:r>
      <w:r w:rsidR="00E36BB7" w:rsidRPr="00E813C1">
        <w:rPr>
          <w:rFonts w:ascii="Arial" w:hAnsi="Arial" w:cs="Arial"/>
          <w:sz w:val="22"/>
          <w:szCs w:val="22"/>
        </w:rPr>
        <w:t> </w:t>
      </w:r>
      <w:r w:rsidRPr="00E813C1">
        <w:rPr>
          <w:rFonts w:ascii="Arial" w:hAnsi="Arial" w:cs="Arial"/>
          <w:sz w:val="22"/>
          <w:szCs w:val="22"/>
        </w:rPr>
        <w:t>zakresie zarządzania i administrowania projektem, obejmując wydatki o</w:t>
      </w:r>
      <w:r w:rsidR="002B01D3">
        <w:rPr>
          <w:rFonts w:ascii="Arial" w:hAnsi="Arial" w:cs="Arial"/>
          <w:sz w:val="22"/>
          <w:szCs w:val="22"/>
        </w:rPr>
        <w:t> </w:t>
      </w:r>
      <w:r w:rsidRPr="00E813C1">
        <w:rPr>
          <w:rFonts w:ascii="Arial" w:hAnsi="Arial" w:cs="Arial"/>
          <w:sz w:val="22"/>
          <w:szCs w:val="22"/>
        </w:rPr>
        <w:t>charakterze administracyjnym i organizacyjnym, niezwiązane bezpośrednio z realizacją zadań merytorycznych. Katalog kosztów pośrednich jest katalogiem zamkniętym wskazanym w</w:t>
      </w:r>
      <w:r w:rsidR="00E36BB7" w:rsidRPr="00E813C1">
        <w:rPr>
          <w:rFonts w:ascii="Arial" w:hAnsi="Arial" w:cs="Arial"/>
          <w:sz w:val="22"/>
          <w:szCs w:val="22"/>
        </w:rPr>
        <w:t> </w:t>
      </w:r>
      <w:r w:rsidRPr="00E813C1">
        <w:rPr>
          <w:rFonts w:ascii="Arial" w:hAnsi="Arial" w:cs="Arial"/>
          <w:sz w:val="22"/>
          <w:szCs w:val="22"/>
        </w:rPr>
        <w:t xml:space="preserve">Podrozdziale 3.12 ww. wytycznych. </w:t>
      </w:r>
    </w:p>
    <w:p w14:paraId="235745C3" w14:textId="77777777" w:rsidR="0068339A" w:rsidRPr="00E813C1" w:rsidRDefault="00E36BB7"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Szczegółowe</w:t>
      </w:r>
      <w:r w:rsidR="0068339A" w:rsidRPr="00E813C1">
        <w:rPr>
          <w:rFonts w:ascii="Arial" w:hAnsi="Arial" w:cs="Arial"/>
          <w:sz w:val="22"/>
          <w:szCs w:val="22"/>
        </w:rPr>
        <w:t xml:space="preserve"> zasady dotyczące zasad </w:t>
      </w:r>
      <w:r w:rsidRPr="00E813C1">
        <w:rPr>
          <w:rFonts w:ascii="Arial" w:hAnsi="Arial" w:cs="Arial"/>
          <w:sz w:val="22"/>
          <w:szCs w:val="22"/>
        </w:rPr>
        <w:t>kwalifikowalności</w:t>
      </w:r>
      <w:r w:rsidR="0068339A" w:rsidRPr="00E813C1">
        <w:rPr>
          <w:rFonts w:ascii="Arial" w:hAnsi="Arial" w:cs="Arial"/>
          <w:sz w:val="22"/>
          <w:szCs w:val="22"/>
        </w:rPr>
        <w:t xml:space="preserve"> kosztów są uregulowane w Wytycznych dotyczących kwalifikowalności wydatków na lata 2021-2027. </w:t>
      </w:r>
    </w:p>
    <w:p w14:paraId="661C1956" w14:textId="1C725487" w:rsidR="0068339A" w:rsidRDefault="0068339A"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Zasady rozliczania wydatków jak i przekazywania transz </w:t>
      </w:r>
      <w:r w:rsidR="00E36BB7" w:rsidRPr="00E813C1">
        <w:rPr>
          <w:rFonts w:ascii="Arial" w:hAnsi="Arial" w:cs="Arial"/>
          <w:sz w:val="22"/>
          <w:szCs w:val="22"/>
        </w:rPr>
        <w:t>dofinansowania</w:t>
      </w:r>
      <w:r w:rsidRPr="00E813C1">
        <w:rPr>
          <w:rFonts w:ascii="Arial" w:hAnsi="Arial" w:cs="Arial"/>
          <w:sz w:val="22"/>
          <w:szCs w:val="22"/>
        </w:rPr>
        <w:t xml:space="preserve"> uregulowane są we </w:t>
      </w:r>
      <w:r w:rsidR="00225084" w:rsidRPr="00E813C1">
        <w:rPr>
          <w:rFonts w:ascii="Arial" w:hAnsi="Arial" w:cs="Arial"/>
          <w:sz w:val="22"/>
          <w:szCs w:val="22"/>
        </w:rPr>
        <w:t xml:space="preserve">wzorze </w:t>
      </w:r>
      <w:r w:rsidR="005203D4" w:rsidRPr="0031641B">
        <w:rPr>
          <w:rFonts w:ascii="Arial" w:hAnsi="Arial" w:cs="Arial"/>
          <w:i/>
          <w:iCs/>
          <w:sz w:val="22"/>
          <w:szCs w:val="22"/>
        </w:rPr>
        <w:t>Decyzji o dofinansowanie projektu współfinansowanego ze środków EFS+ w ramach programu Fundusze Europejskie dla Pomorza Zachodniego 2021 – 2027</w:t>
      </w:r>
      <w:r w:rsidR="005203D4" w:rsidRPr="00E813C1">
        <w:rPr>
          <w:rFonts w:ascii="Arial" w:hAnsi="Arial" w:cs="Arial"/>
          <w:i/>
          <w:sz w:val="22"/>
          <w:szCs w:val="22"/>
        </w:rPr>
        <w:t xml:space="preserve">, </w:t>
      </w:r>
      <w:r w:rsidR="005203D4" w:rsidRPr="00E813C1">
        <w:rPr>
          <w:rFonts w:ascii="Arial" w:hAnsi="Arial" w:cs="Arial"/>
          <w:sz w:val="22"/>
          <w:szCs w:val="22"/>
        </w:rPr>
        <w:t xml:space="preserve">stanowiącym załącznik nr </w:t>
      </w:r>
      <w:r w:rsidR="005203D4">
        <w:rPr>
          <w:rFonts w:ascii="Arial" w:hAnsi="Arial" w:cs="Arial"/>
          <w:i/>
          <w:sz w:val="22"/>
          <w:szCs w:val="22"/>
        </w:rPr>
        <w:t>7.2</w:t>
      </w:r>
      <w:r w:rsidR="005203D4" w:rsidRPr="00E813C1">
        <w:rPr>
          <w:rFonts w:ascii="Arial" w:hAnsi="Arial" w:cs="Arial"/>
          <w:sz w:val="22"/>
          <w:szCs w:val="22"/>
        </w:rPr>
        <w:t xml:space="preserve"> </w:t>
      </w:r>
      <w:r w:rsidRPr="00E813C1">
        <w:rPr>
          <w:rFonts w:ascii="Arial" w:hAnsi="Arial" w:cs="Arial"/>
          <w:sz w:val="22"/>
          <w:szCs w:val="22"/>
        </w:rPr>
        <w:t>do niniejszego Regulaminu</w:t>
      </w:r>
      <w:r w:rsidR="00962ABB">
        <w:rPr>
          <w:rFonts w:ascii="Arial" w:hAnsi="Arial" w:cs="Arial"/>
          <w:sz w:val="22"/>
          <w:szCs w:val="22"/>
        </w:rPr>
        <w:t xml:space="preserve"> wyboru</w:t>
      </w:r>
      <w:r w:rsidRPr="00E813C1">
        <w:rPr>
          <w:rFonts w:ascii="Arial" w:hAnsi="Arial" w:cs="Arial"/>
          <w:sz w:val="22"/>
          <w:szCs w:val="22"/>
        </w:rPr>
        <w:t>.</w:t>
      </w:r>
    </w:p>
    <w:p w14:paraId="59940FCF" w14:textId="56E0EF28" w:rsidR="008A7187" w:rsidRDefault="008A7187"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5C2E4B">
        <w:rPr>
          <w:rFonts w:ascii="Arial" w:hAnsi="Arial" w:cs="Arial"/>
          <w:sz w:val="22"/>
          <w:szCs w:val="22"/>
        </w:rPr>
        <w:t xml:space="preserve">Beneficjent zobowiązuje się, iż w trakcie realizacji projektu (zadań przewidzianych do realizacji oraz wydatków przewidzianych do poniesienia w ramach projektu) nie dojdzie do podwójnego finansowania wydatków w rozumieniu Wytycznych dotyczących kwalifikowalności wydatków na lata 2021-2027 oraz zadania przewidziane do realizacji i wydatki przewidziane do poniesienia w ramach projektu nie będą współfinansowane z innych wspólnotowych </w:t>
      </w:r>
      <w:r>
        <w:rPr>
          <w:rFonts w:ascii="Arial" w:hAnsi="Arial" w:cs="Arial"/>
          <w:sz w:val="22"/>
          <w:szCs w:val="22"/>
        </w:rPr>
        <w:t xml:space="preserve"> </w:t>
      </w:r>
      <w:r w:rsidRPr="005C2E4B">
        <w:rPr>
          <w:rFonts w:ascii="Arial" w:hAnsi="Arial" w:cs="Arial"/>
          <w:sz w:val="22"/>
          <w:szCs w:val="22"/>
        </w:rPr>
        <w:t>instrumentów finansowych, w tym z innych funduszy strukturalnych Unii Europejskiej</w:t>
      </w:r>
      <w:r>
        <w:rPr>
          <w:rFonts w:ascii="Arial" w:hAnsi="Arial" w:cs="Arial"/>
          <w:sz w:val="22"/>
          <w:szCs w:val="22"/>
        </w:rPr>
        <w:t>.</w:t>
      </w:r>
    </w:p>
    <w:p w14:paraId="32549AB4" w14:textId="1B30F60D" w:rsidR="008A7187" w:rsidRDefault="008A7187" w:rsidP="00601687">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Pr>
          <w:rFonts w:ascii="Arial" w:hAnsi="Arial" w:cs="Arial"/>
          <w:sz w:val="22"/>
          <w:szCs w:val="22"/>
        </w:rPr>
        <w:t xml:space="preserve">Wsparcie </w:t>
      </w:r>
      <w:r w:rsidRPr="005C2E4B">
        <w:rPr>
          <w:rFonts w:ascii="Arial" w:hAnsi="Arial" w:cs="Arial"/>
          <w:sz w:val="22"/>
          <w:szCs w:val="22"/>
        </w:rPr>
        <w:t>realizowane w ramach projektu nie będzie powielać wsparcia realizowanego ze środków publicznych na poziomie krajowym w ramach programu Fundusze Europejskie dla Rozwoju Społecznego 2021-2027 (FERS) oraz z innych źródeł</w:t>
      </w:r>
      <w:r>
        <w:rPr>
          <w:rFonts w:ascii="Arial" w:hAnsi="Arial" w:cs="Arial"/>
          <w:sz w:val="22"/>
          <w:szCs w:val="22"/>
        </w:rPr>
        <w:t>.</w:t>
      </w:r>
    </w:p>
    <w:p w14:paraId="5F04EDBA" w14:textId="69218506" w:rsidR="00A47790" w:rsidRPr="00E813C1" w:rsidRDefault="00A47790" w:rsidP="00A47790">
      <w:pPr>
        <w:pStyle w:val="Styl9"/>
      </w:pPr>
      <w:bookmarkStart w:id="1151" w:name="_Toc425140361"/>
      <w:bookmarkStart w:id="1152" w:name="_Toc135074552"/>
      <w:bookmarkStart w:id="1153" w:name="_Toc237951450"/>
      <w:r w:rsidRPr="00E813C1">
        <w:lastRenderedPageBreak/>
        <w:t>Uproszczone metody rozliczania wydatków</w:t>
      </w:r>
      <w:bookmarkEnd w:id="1151"/>
      <w:r w:rsidRPr="00E813C1">
        <w:rPr>
          <w:lang w:val="pl-PL"/>
        </w:rPr>
        <w:t xml:space="preserve"> kosztów bezpośrednich</w:t>
      </w:r>
      <w:bookmarkEnd w:id="1152"/>
      <w:bookmarkEnd w:id="1153"/>
    </w:p>
    <w:p w14:paraId="5B20F194" w14:textId="45F92A0B" w:rsidR="00A47790" w:rsidRPr="00E813C1" w:rsidRDefault="00A47790" w:rsidP="00601687">
      <w:pPr>
        <w:pStyle w:val="Akapitzlist"/>
        <w:widowControl w:val="0"/>
        <w:numPr>
          <w:ilvl w:val="3"/>
          <w:numId w:val="26"/>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E813C1">
        <w:rPr>
          <w:rFonts w:ascii="Arial" w:hAnsi="Arial" w:cs="Arial"/>
          <w:sz w:val="22"/>
          <w:szCs w:val="22"/>
        </w:rPr>
        <w:t>Stosowanie uproszczonych metod rozliczania kosztów bezpośrednich nie jest możliwe w ramach przedmiotowego naboru.</w:t>
      </w:r>
    </w:p>
    <w:p w14:paraId="5E02285D" w14:textId="77777777" w:rsidR="004E75AD" w:rsidRPr="00E813C1" w:rsidRDefault="0008188C" w:rsidP="00F4538C">
      <w:pPr>
        <w:pStyle w:val="Nagwek2"/>
        <w:numPr>
          <w:ilvl w:val="1"/>
          <w:numId w:val="20"/>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0" w:firstLine="0"/>
        <w:rPr>
          <w:rFonts w:ascii="Arial" w:hAnsi="Arial" w:cs="Arial"/>
          <w:i w:val="0"/>
          <w:sz w:val="22"/>
          <w:szCs w:val="22"/>
        </w:rPr>
      </w:pPr>
      <w:bookmarkStart w:id="1154" w:name="_Toc236387046"/>
      <w:bookmarkStart w:id="1155" w:name="_Toc236387047"/>
      <w:bookmarkStart w:id="1156" w:name="_Toc236387048"/>
      <w:bookmarkStart w:id="1157" w:name="_Toc236387049"/>
      <w:bookmarkStart w:id="1158" w:name="_Toc236387050"/>
      <w:bookmarkStart w:id="1159" w:name="_Toc236387051"/>
      <w:bookmarkStart w:id="1160" w:name="_Toc236387052"/>
      <w:bookmarkStart w:id="1161" w:name="_Toc236387053"/>
      <w:bookmarkStart w:id="1162" w:name="_Toc236387054"/>
      <w:bookmarkStart w:id="1163" w:name="_Toc441476818"/>
      <w:bookmarkStart w:id="1164" w:name="_Toc441479867"/>
      <w:bookmarkStart w:id="1165" w:name="_Toc441580682"/>
      <w:bookmarkStart w:id="1166" w:name="_Toc441580833"/>
      <w:bookmarkStart w:id="1167" w:name="_Toc441588571"/>
      <w:bookmarkStart w:id="1168" w:name="_Toc441588940"/>
      <w:bookmarkStart w:id="1169" w:name="_Toc441476819"/>
      <w:bookmarkStart w:id="1170" w:name="_Toc441479868"/>
      <w:bookmarkStart w:id="1171" w:name="_Toc441580683"/>
      <w:bookmarkStart w:id="1172" w:name="_Toc441580834"/>
      <w:bookmarkStart w:id="1173" w:name="_Toc441588572"/>
      <w:bookmarkStart w:id="1174" w:name="_Toc441588941"/>
      <w:bookmarkStart w:id="1175" w:name="_Toc441476820"/>
      <w:bookmarkStart w:id="1176" w:name="_Toc441479869"/>
      <w:bookmarkStart w:id="1177" w:name="_Toc441580684"/>
      <w:bookmarkStart w:id="1178" w:name="_Toc441580835"/>
      <w:bookmarkStart w:id="1179" w:name="_Toc441588573"/>
      <w:bookmarkStart w:id="1180" w:name="_Toc441588942"/>
      <w:bookmarkStart w:id="1181" w:name="_Toc441476821"/>
      <w:bookmarkStart w:id="1182" w:name="_Toc441479870"/>
      <w:bookmarkStart w:id="1183" w:name="_Toc441580685"/>
      <w:bookmarkStart w:id="1184" w:name="_Toc441580836"/>
      <w:bookmarkStart w:id="1185" w:name="_Toc441588574"/>
      <w:bookmarkStart w:id="1186" w:name="_Toc441588943"/>
      <w:bookmarkStart w:id="1187" w:name="_Toc441476822"/>
      <w:bookmarkStart w:id="1188" w:name="_Toc441479871"/>
      <w:bookmarkStart w:id="1189" w:name="_Toc441580686"/>
      <w:bookmarkStart w:id="1190" w:name="_Toc441580837"/>
      <w:bookmarkStart w:id="1191" w:name="_Toc441588575"/>
      <w:bookmarkStart w:id="1192" w:name="_Toc441588944"/>
      <w:bookmarkStart w:id="1193" w:name="_Toc430850049"/>
      <w:bookmarkStart w:id="1194" w:name="_Toc425140364"/>
      <w:bookmarkStart w:id="1195" w:name="_Toc237951451"/>
      <w:bookmarkEnd w:id="1150"/>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E813C1">
        <w:rPr>
          <w:rFonts w:ascii="Arial" w:hAnsi="Arial" w:cs="Arial"/>
          <w:i w:val="0"/>
          <w:sz w:val="22"/>
          <w:szCs w:val="22"/>
        </w:rPr>
        <w:t>Pomoc Publiczna</w:t>
      </w:r>
      <w:bookmarkEnd w:id="1194"/>
      <w:bookmarkEnd w:id="1195"/>
    </w:p>
    <w:p w14:paraId="51E4CEE5" w14:textId="01BE8F0E" w:rsidR="00CF2B49" w:rsidRPr="00E813C1" w:rsidRDefault="00F539A8" w:rsidP="005C2E4B">
      <w:pPr>
        <w:pStyle w:val="NormalnyWeb"/>
        <w:numPr>
          <w:ilvl w:val="2"/>
          <w:numId w:val="20"/>
        </w:numPr>
        <w:spacing w:before="120" w:after="120" w:line="271" w:lineRule="auto"/>
        <w:ind w:left="0" w:firstLine="0"/>
        <w:rPr>
          <w:rFonts w:ascii="Arial" w:hAnsi="Arial" w:cs="Arial"/>
          <w:sz w:val="22"/>
          <w:szCs w:val="22"/>
        </w:rPr>
      </w:pPr>
      <w:r w:rsidRPr="00514AB9">
        <w:rPr>
          <w:rStyle w:val="markedcontent"/>
          <w:rFonts w:ascii="Arial" w:hAnsi="Arial" w:cs="Arial"/>
          <w:sz w:val="22"/>
          <w:szCs w:val="22"/>
        </w:rPr>
        <w:t xml:space="preserve">W przedmiotowym naborze nie przewiduje się udzielania pomocy publicznej/de </w:t>
      </w:r>
      <w:proofErr w:type="spellStart"/>
      <w:r w:rsidRPr="00514AB9">
        <w:rPr>
          <w:rStyle w:val="markedcontent"/>
          <w:rFonts w:ascii="Arial" w:hAnsi="Arial" w:cs="Arial"/>
          <w:sz w:val="22"/>
          <w:szCs w:val="22"/>
        </w:rPr>
        <w:t>minimis</w:t>
      </w:r>
      <w:proofErr w:type="spellEnd"/>
      <w:r w:rsidRPr="00514AB9">
        <w:rPr>
          <w:rStyle w:val="markedcontent"/>
          <w:rFonts w:ascii="Arial" w:hAnsi="Arial" w:cs="Arial"/>
          <w:sz w:val="22"/>
          <w:szCs w:val="22"/>
        </w:rPr>
        <w:t xml:space="preserve"> w projektach</w:t>
      </w:r>
      <w:r w:rsidR="00E230B2">
        <w:rPr>
          <w:rStyle w:val="markedcontent"/>
          <w:rFonts w:ascii="Arial" w:hAnsi="Arial" w:cs="Arial"/>
          <w:sz w:val="22"/>
          <w:szCs w:val="22"/>
        </w:rPr>
        <w:t>.</w:t>
      </w:r>
    </w:p>
    <w:p w14:paraId="51E20DC4" w14:textId="0682B959" w:rsidR="00C019A8" w:rsidRPr="00E813C1" w:rsidRDefault="00B249C2" w:rsidP="00601687">
      <w:pPr>
        <w:pStyle w:val="Nagwek2"/>
        <w:numPr>
          <w:ilvl w:val="1"/>
          <w:numId w:val="30"/>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567" w:hanging="567"/>
        <w:rPr>
          <w:rFonts w:ascii="Arial" w:hAnsi="Arial" w:cs="Arial"/>
          <w:i w:val="0"/>
          <w:sz w:val="22"/>
          <w:szCs w:val="22"/>
        </w:rPr>
      </w:pPr>
      <w:bookmarkStart w:id="1196" w:name="_Toc430850052"/>
      <w:bookmarkStart w:id="1197" w:name="_Toc237951452"/>
      <w:bookmarkStart w:id="1198" w:name="_Toc425140365"/>
      <w:bookmarkEnd w:id="1196"/>
      <w:r w:rsidRPr="00E813C1">
        <w:rPr>
          <w:rFonts w:ascii="Arial" w:hAnsi="Arial" w:cs="Arial"/>
          <w:i w:val="0"/>
          <w:sz w:val="22"/>
          <w:szCs w:val="22"/>
        </w:rPr>
        <w:t>W</w:t>
      </w:r>
      <w:r w:rsidR="00530D42" w:rsidRPr="00E813C1">
        <w:rPr>
          <w:rFonts w:ascii="Arial" w:hAnsi="Arial" w:cs="Arial"/>
          <w:i w:val="0"/>
          <w:sz w:val="22"/>
          <w:szCs w:val="22"/>
        </w:rPr>
        <w:t>arunki realizacji wsparcia</w:t>
      </w:r>
      <w:bookmarkEnd w:id="1197"/>
    </w:p>
    <w:p w14:paraId="68370B97" w14:textId="77777777" w:rsidR="00FE2074" w:rsidRPr="00E813C1" w:rsidRDefault="00FE2074" w:rsidP="00B2613E">
      <w:pPr>
        <w:pStyle w:val="NormalnyWeb"/>
        <w:spacing w:before="120" w:after="120" w:line="271" w:lineRule="auto"/>
        <w:rPr>
          <w:rFonts w:ascii="Arial" w:hAnsi="Arial" w:cs="Arial"/>
          <w:sz w:val="22"/>
          <w:szCs w:val="22"/>
        </w:rPr>
      </w:pPr>
      <w:bookmarkStart w:id="1199" w:name="_Toc532293893"/>
    </w:p>
    <w:p w14:paraId="22C49592" w14:textId="77777777" w:rsidR="00FE2074" w:rsidRPr="009E7B61" w:rsidRDefault="00726325" w:rsidP="00601687">
      <w:pPr>
        <w:pStyle w:val="Nagwek2"/>
        <w:numPr>
          <w:ilvl w:val="2"/>
          <w:numId w:val="30"/>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709" w:hanging="709"/>
        <w:rPr>
          <w:rFonts w:ascii="Arial" w:hAnsi="Arial" w:cs="Arial"/>
          <w:b w:val="0"/>
          <w:i w:val="0"/>
          <w:sz w:val="22"/>
          <w:szCs w:val="22"/>
        </w:rPr>
      </w:pPr>
      <w:bookmarkStart w:id="1200" w:name="_Toc237951453"/>
      <w:r>
        <w:rPr>
          <w:rFonts w:ascii="Arial" w:hAnsi="Arial" w:cs="Arial"/>
          <w:b w:val="0"/>
          <w:i w:val="0"/>
          <w:sz w:val="22"/>
          <w:szCs w:val="22"/>
        </w:rPr>
        <w:t>Kwalifikowalność uczestnika projektu</w:t>
      </w:r>
      <w:bookmarkEnd w:id="1200"/>
      <w:r>
        <w:rPr>
          <w:rFonts w:ascii="Arial" w:hAnsi="Arial" w:cs="Arial"/>
          <w:b w:val="0"/>
          <w:i w:val="0"/>
          <w:sz w:val="22"/>
          <w:szCs w:val="22"/>
        </w:rPr>
        <w:t xml:space="preserve"> </w:t>
      </w:r>
    </w:p>
    <w:p w14:paraId="6AAAC339" w14:textId="77777777" w:rsidR="00FE2074" w:rsidRPr="00FE2074" w:rsidRDefault="00FE2074" w:rsidP="00FE2074">
      <w:pPr>
        <w:pStyle w:val="Akapitzlist"/>
        <w:autoSpaceDE w:val="0"/>
        <w:autoSpaceDN w:val="0"/>
        <w:adjustRightInd w:val="0"/>
        <w:spacing w:before="120" w:after="120" w:line="271" w:lineRule="auto"/>
        <w:ind w:left="0"/>
        <w:rPr>
          <w:rFonts w:ascii="Arial" w:hAnsi="Arial" w:cs="Arial"/>
          <w:sz w:val="22"/>
          <w:szCs w:val="22"/>
        </w:rPr>
      </w:pPr>
    </w:p>
    <w:p w14:paraId="341062F6" w14:textId="77777777" w:rsidR="006255BC" w:rsidRPr="00E813C1" w:rsidRDefault="006255BC" w:rsidP="00601687">
      <w:pPr>
        <w:pStyle w:val="Akapitzlist"/>
        <w:numPr>
          <w:ilvl w:val="3"/>
          <w:numId w:val="30"/>
        </w:numPr>
        <w:autoSpaceDE w:val="0"/>
        <w:autoSpaceDN w:val="0"/>
        <w:adjustRightInd w:val="0"/>
        <w:spacing w:before="120" w:after="120" w:line="271" w:lineRule="auto"/>
        <w:ind w:left="0" w:firstLine="0"/>
        <w:rPr>
          <w:rFonts w:ascii="Arial" w:hAnsi="Arial" w:cs="Arial"/>
          <w:sz w:val="22"/>
          <w:szCs w:val="22"/>
        </w:rPr>
      </w:pPr>
      <w:r w:rsidRPr="00E813C1">
        <w:rPr>
          <w:rFonts w:ascii="Arial" w:hAnsi="Arial" w:cs="Arial"/>
          <w:iCs/>
          <w:sz w:val="22"/>
          <w:szCs w:val="22"/>
        </w:rPr>
        <w:t xml:space="preserve">Zgodnie z pkt 1 rozdziału 4 Wytycznych dotyczących kwalifikowalności wydatków na lata 2021-2027, w ramach projektu wsparcie udzielane jest uczestnikom określonym we wniosku o dofinansowanie. Oznacza to dla Beneficjenta </w:t>
      </w:r>
      <w:r w:rsidRPr="00E813C1">
        <w:rPr>
          <w:rFonts w:ascii="Arial" w:hAnsi="Arial" w:cs="Arial"/>
          <w:b/>
          <w:iCs/>
          <w:sz w:val="22"/>
          <w:szCs w:val="22"/>
        </w:rPr>
        <w:t>obowiązek przeprowadzenia rekrutacji uczestników projektu zgodnie z kryteriami udziału w projekcie</w:t>
      </w:r>
      <w:r w:rsidRPr="00E813C1">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 zaświadczenie/inny oficjalny dokument/wydruk z dostępnych baz danych. </w:t>
      </w:r>
      <w:r w:rsidRPr="00E813C1">
        <w:rPr>
          <w:rFonts w:ascii="Arial" w:hAnsi="Arial" w:cs="Arial"/>
          <w:b/>
          <w:iCs/>
          <w:sz w:val="22"/>
          <w:szCs w:val="22"/>
        </w:rPr>
        <w:t>Beneficjent jest zobowiązany gromadzić dokumentację potwierdzającą kwalifikowalność uczestników</w:t>
      </w:r>
      <w:r w:rsidRPr="00E813C1">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 udziału w projekcie.</w:t>
      </w:r>
    </w:p>
    <w:p w14:paraId="73B13781" w14:textId="77777777" w:rsidR="006255BC" w:rsidRPr="00E813C1" w:rsidRDefault="006255BC" w:rsidP="006255BC">
      <w:pPr>
        <w:autoSpaceDE w:val="0"/>
        <w:autoSpaceDN w:val="0"/>
        <w:adjustRightInd w:val="0"/>
        <w:spacing w:before="120" w:after="120" w:line="271" w:lineRule="auto"/>
        <w:rPr>
          <w:rFonts w:ascii="Arial" w:hAnsi="Arial" w:cs="Arial"/>
          <w:sz w:val="22"/>
          <w:szCs w:val="22"/>
        </w:rPr>
      </w:pPr>
      <w:r w:rsidRPr="00E813C1">
        <w:rPr>
          <w:rFonts w:ascii="Arial" w:hAnsi="Arial" w:cs="Arial"/>
          <w:b/>
          <w:iCs/>
          <w:sz w:val="22"/>
          <w:szCs w:val="22"/>
        </w:rPr>
        <w:t>UWAGA !</w:t>
      </w:r>
      <w:r w:rsidRPr="00E813C1">
        <w:rPr>
          <w:rFonts w:ascii="Arial" w:hAnsi="Arial" w:cs="Arial"/>
          <w:iCs/>
          <w:sz w:val="22"/>
          <w:szCs w:val="22"/>
        </w:rPr>
        <w:t xml:space="preserve"> </w:t>
      </w:r>
      <w:r w:rsidRPr="00E813C1">
        <w:rPr>
          <w:rFonts w:ascii="Arial" w:hAnsi="Arial" w:cs="Arial"/>
          <w:b/>
          <w:iCs/>
          <w:sz w:val="22"/>
          <w:szCs w:val="22"/>
        </w:rPr>
        <w:t xml:space="preserve">Oświadczenie </w:t>
      </w:r>
      <w:r w:rsidRPr="00E813C1">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365767">
        <w:rPr>
          <w:rFonts w:ascii="Arial" w:hAnsi="Arial" w:cs="Arial"/>
          <w:iCs/>
          <w:sz w:val="22"/>
          <w:szCs w:val="22"/>
        </w:rPr>
        <w:t>,</w:t>
      </w:r>
      <w:r w:rsidRPr="00E813C1">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70AB3C48" w14:textId="77777777" w:rsidR="006255BC" w:rsidRPr="00E813C1" w:rsidRDefault="006255BC" w:rsidP="006255BC">
      <w:pPr>
        <w:autoSpaceDE w:val="0"/>
        <w:autoSpaceDN w:val="0"/>
        <w:adjustRightInd w:val="0"/>
        <w:spacing w:before="120" w:after="120" w:line="271" w:lineRule="auto"/>
        <w:rPr>
          <w:rFonts w:ascii="Arial" w:hAnsi="Arial" w:cs="Arial"/>
          <w:iCs/>
          <w:sz w:val="22"/>
          <w:szCs w:val="22"/>
        </w:rPr>
      </w:pPr>
      <w:r w:rsidRPr="00E813C1">
        <w:rPr>
          <w:rFonts w:ascii="Arial" w:hAnsi="Arial" w:cs="Arial"/>
          <w:b/>
          <w:iCs/>
          <w:sz w:val="22"/>
          <w:szCs w:val="22"/>
        </w:rPr>
        <w:t>Zaświadczenie lub inny oficjalny dokument</w:t>
      </w:r>
      <w:r w:rsidRPr="00E813C1">
        <w:rPr>
          <w:rFonts w:ascii="Arial" w:hAnsi="Arial" w:cs="Arial"/>
          <w:iCs/>
          <w:sz w:val="22"/>
          <w:szCs w:val="22"/>
        </w:rPr>
        <w:t>/ wydruk z baz danych powinno być wymagane wtedy, gdy istnieje dokument potwierdzający spełnianie kryterium przez uczestnika projektu.</w:t>
      </w:r>
    </w:p>
    <w:p w14:paraId="74349010" w14:textId="2E8D9899" w:rsidR="006255BC" w:rsidRPr="000C6F78" w:rsidRDefault="006255BC" w:rsidP="00601687">
      <w:pPr>
        <w:pStyle w:val="Akapitzlist"/>
        <w:numPr>
          <w:ilvl w:val="3"/>
          <w:numId w:val="30"/>
        </w:numPr>
        <w:autoSpaceDE w:val="0"/>
        <w:autoSpaceDN w:val="0"/>
        <w:adjustRightInd w:val="0"/>
        <w:spacing w:before="120" w:after="120" w:line="271" w:lineRule="auto"/>
        <w:ind w:left="0" w:firstLine="0"/>
        <w:rPr>
          <w:rFonts w:ascii="Arial" w:hAnsi="Arial" w:cs="Arial"/>
          <w:sz w:val="22"/>
          <w:szCs w:val="22"/>
        </w:rPr>
      </w:pPr>
      <w:r w:rsidRPr="0073442E">
        <w:rPr>
          <w:rFonts w:ascii="Arial" w:hAnsi="Arial" w:cs="Arial"/>
          <w:iCs/>
          <w:sz w:val="22"/>
          <w:szCs w:val="22"/>
        </w:rPr>
        <w:t xml:space="preserve">Ze względu na uwarunkowania naboru tj. przede wszystkim kryteria wyboru projektów weryfikacja kwalifikowalności uczestnika projektu w ramach przedmiotowego naboru powinna odbywać się w następujący sposób: </w:t>
      </w:r>
    </w:p>
    <w:p w14:paraId="1BF946ED" w14:textId="77777777" w:rsidR="000C6F78" w:rsidRPr="000C6F78" w:rsidRDefault="000C6F78" w:rsidP="000C6F78">
      <w:pPr>
        <w:pStyle w:val="Akapitzlist"/>
        <w:autoSpaceDE w:val="0"/>
        <w:autoSpaceDN w:val="0"/>
        <w:adjustRightInd w:val="0"/>
        <w:spacing w:before="120" w:after="120" w:line="271" w:lineRule="auto"/>
        <w:ind w:left="0"/>
        <w:rPr>
          <w:rFonts w:ascii="Arial" w:hAnsi="Arial" w:cs="Arial"/>
          <w:sz w:val="22"/>
          <w:szCs w:val="22"/>
        </w:rPr>
      </w:pPr>
    </w:p>
    <w:p w14:paraId="1890EF38" w14:textId="77777777" w:rsidR="000C6F78" w:rsidRPr="001206B0" w:rsidRDefault="000C6F78" w:rsidP="00460E7A">
      <w:pPr>
        <w:pStyle w:val="Akapitzlist"/>
        <w:numPr>
          <w:ilvl w:val="3"/>
          <w:numId w:val="42"/>
        </w:numPr>
        <w:pBdr>
          <w:top w:val="nil"/>
          <w:left w:val="nil"/>
          <w:bottom w:val="nil"/>
          <w:right w:val="nil"/>
          <w:between w:val="nil"/>
        </w:pBdr>
        <w:spacing w:before="120" w:after="120" w:line="271" w:lineRule="auto"/>
        <w:ind w:left="0" w:firstLine="0"/>
        <w:jc w:val="both"/>
        <w:rPr>
          <w:rFonts w:ascii="Arial" w:eastAsia="Open Sans" w:hAnsi="Arial" w:cs="Arial"/>
          <w:b/>
          <w:bCs/>
          <w:color w:val="000000"/>
          <w:sz w:val="22"/>
          <w:szCs w:val="22"/>
          <w:u w:val="single"/>
        </w:rPr>
      </w:pPr>
      <w:r w:rsidRPr="001206B0">
        <w:rPr>
          <w:rFonts w:ascii="Arial" w:eastAsia="Open Sans" w:hAnsi="Arial" w:cs="Arial"/>
          <w:b/>
          <w:bCs/>
          <w:color w:val="000000"/>
          <w:sz w:val="22"/>
          <w:szCs w:val="22"/>
          <w:u w:val="single"/>
        </w:rPr>
        <w:t>Organizacje społeczeństwa obywatelskiego:</w:t>
      </w:r>
    </w:p>
    <w:p w14:paraId="0B35FE9B" w14:textId="77777777" w:rsidR="000C6F78" w:rsidRPr="008D0CEB" w:rsidRDefault="000C6F78" w:rsidP="000C6F78">
      <w:pPr>
        <w:pStyle w:val="Akapitzlist"/>
        <w:numPr>
          <w:ilvl w:val="0"/>
          <w:numId w:val="4"/>
        </w:numPr>
        <w:ind w:left="0" w:firstLine="0"/>
        <w:rPr>
          <w:rFonts w:ascii="Arial" w:eastAsia="Open Sans" w:hAnsi="Arial" w:cs="Arial"/>
          <w:b/>
          <w:bCs/>
          <w:sz w:val="22"/>
          <w:szCs w:val="22"/>
        </w:rPr>
      </w:pPr>
      <w:r w:rsidRPr="008D0CEB">
        <w:rPr>
          <w:rFonts w:ascii="Arial" w:eastAsia="Open Sans" w:hAnsi="Arial" w:cs="Arial"/>
          <w:b/>
          <w:bCs/>
          <w:color w:val="000000"/>
          <w:sz w:val="22"/>
          <w:szCs w:val="22"/>
        </w:rPr>
        <w:t xml:space="preserve">podmioty o których mowa w art. 3 ust. 2 i ust. 3 Ustawy z dnia 24 kwietnia 2003 r.  </w:t>
      </w:r>
      <w:r w:rsidRPr="008D0CEB">
        <w:rPr>
          <w:rFonts w:ascii="Arial" w:eastAsia="Open Sans" w:hAnsi="Arial" w:cs="Arial"/>
          <w:b/>
          <w:bCs/>
          <w:sz w:val="22"/>
          <w:szCs w:val="22"/>
        </w:rPr>
        <w:t>o działalności pożytku publicznego i o wolontariacie</w:t>
      </w:r>
      <w:r w:rsidRPr="008D0CEB">
        <w:rPr>
          <w:rFonts w:ascii="Arial" w:eastAsia="MyriadPro-Regular" w:hAnsi="Arial" w:cs="Arial"/>
          <w:b/>
          <w:bCs/>
          <w:sz w:val="22"/>
          <w:szCs w:val="22"/>
        </w:rPr>
        <w:t>:</w:t>
      </w:r>
      <w:r w:rsidRPr="008D0CEB">
        <w:rPr>
          <w:rFonts w:ascii="Arial" w:eastAsia="Open Sans" w:hAnsi="Arial" w:cs="Arial"/>
          <w:b/>
          <w:bCs/>
          <w:sz w:val="22"/>
          <w:szCs w:val="22"/>
        </w:rPr>
        <w:t xml:space="preserve"> tj.:</w:t>
      </w:r>
    </w:p>
    <w:p w14:paraId="317529D2" w14:textId="77777777" w:rsidR="000C6F78" w:rsidRPr="00C1730A" w:rsidRDefault="000C6F78" w:rsidP="00460E7A">
      <w:pPr>
        <w:pStyle w:val="Akapitzlist"/>
        <w:numPr>
          <w:ilvl w:val="0"/>
          <w:numId w:val="57"/>
        </w:numPr>
        <w:pBdr>
          <w:top w:val="nil"/>
          <w:left w:val="nil"/>
          <w:bottom w:val="nil"/>
          <w:right w:val="nil"/>
          <w:between w:val="nil"/>
        </w:pBdr>
        <w:spacing w:before="120" w:after="120" w:line="271" w:lineRule="auto"/>
        <w:rPr>
          <w:rFonts w:ascii="Arial" w:eastAsia="Open Sans" w:hAnsi="Arial" w:cs="Arial"/>
          <w:sz w:val="22"/>
          <w:szCs w:val="22"/>
        </w:rPr>
      </w:pPr>
      <w:r w:rsidRPr="00C1730A">
        <w:rPr>
          <w:rFonts w:ascii="Arial" w:eastAsia="Open Sans" w:hAnsi="Arial" w:cs="Arial"/>
          <w:color w:val="000000"/>
          <w:sz w:val="22"/>
          <w:szCs w:val="22"/>
        </w:rPr>
        <w:t xml:space="preserve">niebędące jednostkami sektora finansów publicznych w rozumieniu ustawy  </w:t>
      </w:r>
      <w:r w:rsidRPr="00C1730A">
        <w:rPr>
          <w:rFonts w:ascii="Arial" w:eastAsia="Open Sans" w:hAnsi="Arial" w:cs="Arial"/>
          <w:sz w:val="22"/>
          <w:szCs w:val="22"/>
        </w:rPr>
        <w:t>z dnia 27 sierpnia 2009 r. o finansach publicznych lub przedsiębiorstwami, instytutami badawczymi, bankami i spółkami prawa handlowego będącymi państwowymi lub samorządowymi osobami prawnymi;</w:t>
      </w:r>
    </w:p>
    <w:p w14:paraId="76D228E4" w14:textId="77777777" w:rsidR="000C6F78" w:rsidRDefault="000C6F78" w:rsidP="00460E7A">
      <w:pPr>
        <w:pStyle w:val="Akapitzlist"/>
        <w:numPr>
          <w:ilvl w:val="0"/>
          <w:numId w:val="58"/>
        </w:numPr>
        <w:pBdr>
          <w:top w:val="nil"/>
          <w:left w:val="nil"/>
          <w:bottom w:val="nil"/>
          <w:right w:val="nil"/>
          <w:between w:val="nil"/>
        </w:pBdr>
        <w:spacing w:before="120" w:after="120" w:line="271" w:lineRule="auto"/>
        <w:rPr>
          <w:rFonts w:ascii="Arial" w:eastAsia="Open Sans" w:hAnsi="Arial" w:cs="Arial"/>
          <w:color w:val="000000"/>
          <w:sz w:val="22"/>
          <w:szCs w:val="22"/>
        </w:rPr>
      </w:pPr>
      <w:r w:rsidRPr="00C1730A">
        <w:rPr>
          <w:rFonts w:ascii="Arial" w:eastAsia="Open Sans" w:hAnsi="Arial" w:cs="Arial"/>
          <w:color w:val="000000"/>
          <w:sz w:val="22"/>
          <w:szCs w:val="22"/>
        </w:rPr>
        <w:t>niedziałające w celu osiągnięcia zysku – osoby prawne lub jednostki organizacyjne nieposiadające osobowości prawnej, którym odrębna ustawa przyznaje zdolność prawną, w tym fundacje i stowarzyszenia, z zastrzeżeniem ust. 4 ww. ustawy;</w:t>
      </w:r>
    </w:p>
    <w:p w14:paraId="7777973B" w14:textId="77777777" w:rsidR="000C6F78" w:rsidRDefault="000C6F78" w:rsidP="00460E7A">
      <w:pPr>
        <w:pStyle w:val="Akapitzlist"/>
        <w:numPr>
          <w:ilvl w:val="0"/>
          <w:numId w:val="58"/>
        </w:numPr>
        <w:pBdr>
          <w:top w:val="nil"/>
          <w:left w:val="nil"/>
          <w:bottom w:val="nil"/>
          <w:right w:val="nil"/>
          <w:between w:val="nil"/>
        </w:pBdr>
        <w:spacing w:before="120" w:after="120" w:line="271" w:lineRule="auto"/>
        <w:rPr>
          <w:rFonts w:ascii="Arial" w:eastAsia="Open Sans" w:hAnsi="Arial" w:cs="Arial"/>
          <w:color w:val="000000"/>
          <w:sz w:val="22"/>
          <w:szCs w:val="22"/>
        </w:rPr>
      </w:pPr>
      <w:r w:rsidRPr="00C1730A">
        <w:rPr>
          <w:rFonts w:ascii="Arial" w:eastAsia="Open Sans" w:hAnsi="Arial" w:cs="Arial"/>
          <w:color w:val="000000"/>
          <w:sz w:val="22"/>
          <w:szCs w:val="22"/>
        </w:rPr>
        <w:lastRenderedPageBreak/>
        <w:t>osoby prawne i jednostki organizacyjne działające na podstawie przepisów stosunku Państwa do Kościoła Katolickiego w Rzeczypospolitej Polskiej, o stosunku Państwa do innych kościołów i związków wyznaniowych oraz o gwarancjach wolności sumienia i wyznania, jeżeli ich cele statutowe obejmują prowadzenie działalności pożytku publicznego;</w:t>
      </w:r>
    </w:p>
    <w:p w14:paraId="41F19B8F" w14:textId="77777777" w:rsidR="000C6F78" w:rsidRDefault="000C6F78" w:rsidP="00460E7A">
      <w:pPr>
        <w:pStyle w:val="Akapitzlist"/>
        <w:numPr>
          <w:ilvl w:val="0"/>
          <w:numId w:val="58"/>
        </w:numPr>
        <w:pBdr>
          <w:top w:val="nil"/>
          <w:left w:val="nil"/>
          <w:bottom w:val="nil"/>
          <w:right w:val="nil"/>
          <w:between w:val="nil"/>
        </w:pBdr>
        <w:spacing w:before="120" w:after="120" w:line="271" w:lineRule="auto"/>
        <w:rPr>
          <w:rFonts w:ascii="Arial" w:eastAsia="Open Sans" w:hAnsi="Arial" w:cs="Arial"/>
          <w:color w:val="000000"/>
          <w:sz w:val="22"/>
          <w:szCs w:val="22"/>
        </w:rPr>
      </w:pPr>
      <w:r w:rsidRPr="00C1730A">
        <w:rPr>
          <w:rFonts w:ascii="Arial" w:eastAsia="Open Sans" w:hAnsi="Arial" w:cs="Arial"/>
          <w:color w:val="000000"/>
          <w:sz w:val="22"/>
          <w:szCs w:val="22"/>
        </w:rPr>
        <w:t>stowarzyszenia jednostek samorządu terytorialnego;</w:t>
      </w:r>
    </w:p>
    <w:p w14:paraId="6CE990CB" w14:textId="77777777" w:rsidR="000C6F78" w:rsidRDefault="000C6F78" w:rsidP="00460E7A">
      <w:pPr>
        <w:pStyle w:val="Akapitzlist"/>
        <w:numPr>
          <w:ilvl w:val="0"/>
          <w:numId w:val="58"/>
        </w:numPr>
        <w:pBdr>
          <w:top w:val="nil"/>
          <w:left w:val="nil"/>
          <w:bottom w:val="nil"/>
          <w:right w:val="nil"/>
          <w:between w:val="nil"/>
        </w:pBdr>
        <w:spacing w:before="120" w:after="120" w:line="271" w:lineRule="auto"/>
        <w:rPr>
          <w:rFonts w:ascii="Arial" w:eastAsia="Open Sans" w:hAnsi="Arial" w:cs="Arial"/>
          <w:color w:val="000000"/>
          <w:sz w:val="22"/>
          <w:szCs w:val="22"/>
        </w:rPr>
      </w:pPr>
      <w:r w:rsidRPr="00C1730A">
        <w:rPr>
          <w:rFonts w:ascii="Arial" w:eastAsia="Open Sans" w:hAnsi="Arial" w:cs="Arial"/>
          <w:color w:val="000000"/>
          <w:sz w:val="22"/>
          <w:szCs w:val="22"/>
        </w:rPr>
        <w:t>spółdzielnie socjalne;</w:t>
      </w:r>
    </w:p>
    <w:p w14:paraId="57649F66" w14:textId="0923FDC7" w:rsidR="000C6F78" w:rsidRDefault="000C6F78" w:rsidP="00460E7A">
      <w:pPr>
        <w:pStyle w:val="Akapitzlist"/>
        <w:numPr>
          <w:ilvl w:val="0"/>
          <w:numId w:val="58"/>
        </w:numPr>
        <w:pBdr>
          <w:top w:val="nil"/>
          <w:left w:val="nil"/>
          <w:bottom w:val="nil"/>
          <w:right w:val="nil"/>
          <w:between w:val="nil"/>
        </w:pBdr>
        <w:spacing w:before="120" w:after="120" w:line="271" w:lineRule="auto"/>
        <w:rPr>
          <w:rFonts w:ascii="Arial" w:eastAsia="Open Sans" w:hAnsi="Arial" w:cs="Arial"/>
          <w:color w:val="000000"/>
          <w:sz w:val="22"/>
          <w:szCs w:val="22"/>
        </w:rPr>
      </w:pPr>
      <w:r w:rsidRPr="00C1730A">
        <w:rPr>
          <w:rFonts w:ascii="Arial" w:eastAsia="Open Sans" w:hAnsi="Arial" w:cs="Arial"/>
          <w:color w:val="000000"/>
          <w:sz w:val="22"/>
          <w:szCs w:val="22"/>
        </w:rPr>
        <w:t>spółki akcyjne i spółki z ograniczoną odpowiedzialnością oraz kluby sportowe będące spółkami działającymi na podstawie przepisów ustawy z dnia 25 czerwca 2010 r. o sporcie (</w:t>
      </w:r>
      <w:r w:rsidR="00903E2C" w:rsidRPr="00903E2C">
        <w:rPr>
          <w:rFonts w:ascii="Arial" w:eastAsia="Open Sans" w:hAnsi="Arial" w:cs="Arial"/>
          <w:color w:val="000000"/>
          <w:sz w:val="22"/>
          <w:szCs w:val="22"/>
        </w:rPr>
        <w:t>Dz. U. z 2024 r. poz. 1488 oraz z 2025 r. poz. 28, 620 i 769</w:t>
      </w:r>
      <w:r w:rsidRPr="00C1730A">
        <w:rPr>
          <w:rFonts w:ascii="Arial" w:eastAsia="Open Sans" w:hAnsi="Arial" w:cs="Arial"/>
          <w:color w:val="000000"/>
          <w:sz w:val="22"/>
          <w:szCs w:val="22"/>
        </w:rPr>
        <w:t>), które nie działają w celu osiągnięcia zysku oraz przeznaczają całość dochodu na realizację celów statutowych oraz nie przeznaczają zysku do podziału między swoich udziałowców, akcjonariuszy i pracowników.</w:t>
      </w:r>
    </w:p>
    <w:p w14:paraId="4A43FC5F" w14:textId="77777777" w:rsidR="000C6F78" w:rsidRDefault="000C6F78" w:rsidP="00460E7A">
      <w:pPr>
        <w:pStyle w:val="Akapitzlist"/>
        <w:numPr>
          <w:ilvl w:val="0"/>
          <w:numId w:val="59"/>
        </w:numPr>
        <w:pBdr>
          <w:top w:val="nil"/>
          <w:left w:val="nil"/>
          <w:bottom w:val="nil"/>
          <w:right w:val="nil"/>
          <w:between w:val="nil"/>
        </w:pBdr>
        <w:spacing w:before="120" w:after="120" w:line="271" w:lineRule="auto"/>
        <w:ind w:left="0" w:firstLine="0"/>
        <w:rPr>
          <w:rFonts w:ascii="Arial" w:eastAsia="Open Sans" w:hAnsi="Arial" w:cs="Arial"/>
          <w:b/>
          <w:bCs/>
          <w:color w:val="000000"/>
          <w:sz w:val="22"/>
          <w:szCs w:val="22"/>
        </w:rPr>
      </w:pPr>
      <w:r w:rsidRPr="008D0CEB">
        <w:rPr>
          <w:rFonts w:ascii="Arial" w:eastAsia="Open Sans" w:hAnsi="Arial" w:cs="Arial"/>
          <w:b/>
          <w:bCs/>
          <w:color w:val="000000"/>
          <w:sz w:val="22"/>
          <w:szCs w:val="22"/>
        </w:rPr>
        <w:t>podmioty, które działają w przynajmniej w jednym obszarze/celu szczegółowym EFS+.</w:t>
      </w:r>
    </w:p>
    <w:p w14:paraId="2D35AD11" w14:textId="77777777" w:rsidR="000C6F78" w:rsidRPr="008D0CEB" w:rsidRDefault="000C6F78" w:rsidP="00460E7A">
      <w:pPr>
        <w:pStyle w:val="Akapitzlist"/>
        <w:numPr>
          <w:ilvl w:val="0"/>
          <w:numId w:val="59"/>
        </w:numPr>
        <w:pBdr>
          <w:top w:val="nil"/>
          <w:left w:val="nil"/>
          <w:bottom w:val="nil"/>
          <w:right w:val="nil"/>
          <w:between w:val="nil"/>
        </w:pBdr>
        <w:spacing w:before="120" w:after="120" w:line="271" w:lineRule="auto"/>
        <w:ind w:left="0" w:firstLine="0"/>
        <w:rPr>
          <w:rFonts w:ascii="Arial" w:eastAsia="Open Sans" w:hAnsi="Arial" w:cs="Arial"/>
          <w:b/>
          <w:bCs/>
          <w:color w:val="000000"/>
          <w:sz w:val="22"/>
          <w:szCs w:val="22"/>
        </w:rPr>
      </w:pPr>
      <w:r>
        <w:rPr>
          <w:rFonts w:ascii="Arial" w:eastAsia="Open Sans" w:hAnsi="Arial" w:cs="Arial"/>
          <w:b/>
          <w:bCs/>
          <w:color w:val="000000"/>
          <w:sz w:val="22"/>
          <w:szCs w:val="22"/>
        </w:rPr>
        <w:t>w</w:t>
      </w:r>
      <w:r w:rsidRPr="008D0CEB">
        <w:rPr>
          <w:rFonts w:ascii="Arial" w:eastAsia="Open Sans" w:hAnsi="Arial" w:cs="Arial"/>
          <w:b/>
          <w:bCs/>
          <w:color w:val="000000"/>
          <w:sz w:val="22"/>
          <w:szCs w:val="22"/>
        </w:rPr>
        <w:t xml:space="preserve"> przypadku wsparcia w zakresie konsolidacji i samowiedzy środowiska organizacji pozarządowych podmioty te muszą funkcjonować co najmniej 12 miesięcy przed dniem złożenia wniosku o przyznanie grantu</w:t>
      </w:r>
      <w:r w:rsidRPr="008D0CEB">
        <w:rPr>
          <w:rFonts w:ascii="Arial" w:eastAsia="Open Sans" w:hAnsi="Arial" w:cs="Arial"/>
          <w:color w:val="000000"/>
          <w:sz w:val="22"/>
          <w:szCs w:val="22"/>
        </w:rPr>
        <w:t>.</w:t>
      </w:r>
    </w:p>
    <w:p w14:paraId="7F3D35DF" w14:textId="77777777" w:rsidR="000C6F78" w:rsidRDefault="000C6F78" w:rsidP="000C6F78">
      <w:pPr>
        <w:spacing w:line="268" w:lineRule="auto"/>
        <w:jc w:val="both"/>
        <w:rPr>
          <w:rFonts w:ascii="Arial" w:hAnsi="Arial" w:cs="Arial"/>
          <w:iCs/>
          <w:sz w:val="22"/>
        </w:rPr>
      </w:pPr>
    </w:p>
    <w:p w14:paraId="6A489DE7" w14:textId="77777777" w:rsidR="000C6F78" w:rsidRPr="008D0CEB" w:rsidRDefault="000C6F78" w:rsidP="000C6F78">
      <w:pPr>
        <w:spacing w:line="268" w:lineRule="auto"/>
        <w:jc w:val="both"/>
        <w:rPr>
          <w:rFonts w:ascii="Arial" w:hAnsi="Arial" w:cs="Arial"/>
          <w:b/>
          <w:bCs/>
          <w:iCs/>
          <w:sz w:val="22"/>
        </w:rPr>
      </w:pPr>
      <w:r w:rsidRPr="008D0CEB">
        <w:rPr>
          <w:rFonts w:ascii="Arial" w:hAnsi="Arial" w:cs="Arial"/>
          <w:b/>
          <w:bCs/>
          <w:iCs/>
          <w:sz w:val="22"/>
        </w:rPr>
        <w:t>Przykładowe dokumenty do weryfikacji kryterium kwalifikowalności:</w:t>
      </w:r>
    </w:p>
    <w:p w14:paraId="7EDE845A" w14:textId="77777777" w:rsidR="000C6F78" w:rsidRDefault="000C6F78" w:rsidP="000C6F78">
      <w:pPr>
        <w:autoSpaceDE w:val="0"/>
        <w:autoSpaceDN w:val="0"/>
        <w:spacing w:before="120" w:after="120" w:line="271" w:lineRule="auto"/>
        <w:rPr>
          <w:rFonts w:ascii="Arial" w:eastAsia="MyriadPro-Regular" w:hAnsi="Arial" w:cs="Arial"/>
          <w:sz w:val="22"/>
          <w:szCs w:val="22"/>
        </w:rPr>
      </w:pPr>
      <w:r w:rsidRPr="0095008F">
        <w:rPr>
          <w:rFonts w:ascii="Arial" w:eastAsia="MyriadPro-Regular" w:hAnsi="Arial" w:cs="Arial"/>
          <w:sz w:val="22"/>
          <w:szCs w:val="22"/>
        </w:rPr>
        <w:t>informacje z dostępnych rejestrów publicznych wskazujące formę prawną</w:t>
      </w:r>
      <w:r>
        <w:rPr>
          <w:rFonts w:ascii="Arial" w:eastAsia="MyriadPro-Regular" w:hAnsi="Arial" w:cs="Arial"/>
          <w:sz w:val="22"/>
          <w:szCs w:val="22"/>
        </w:rPr>
        <w:t xml:space="preserve">/status organizacji </w:t>
      </w:r>
      <w:r w:rsidRPr="0095008F">
        <w:rPr>
          <w:rFonts w:ascii="Arial" w:eastAsia="MyriadPro-Regular" w:hAnsi="Arial" w:cs="Arial"/>
          <w:sz w:val="22"/>
          <w:szCs w:val="22"/>
        </w:rPr>
        <w:t xml:space="preserve"> np.</w:t>
      </w:r>
      <w:r>
        <w:rPr>
          <w:rFonts w:ascii="Arial" w:eastAsia="MyriadPro-Regular" w:hAnsi="Arial" w:cs="Arial"/>
          <w:sz w:val="22"/>
          <w:szCs w:val="22"/>
        </w:rPr>
        <w:t>:</w:t>
      </w:r>
    </w:p>
    <w:p w14:paraId="39885DF1" w14:textId="44CB66C0" w:rsidR="000C6F78" w:rsidRDefault="000C6F78" w:rsidP="000C6F78">
      <w:pPr>
        <w:autoSpaceDE w:val="0"/>
        <w:autoSpaceDN w:val="0"/>
        <w:spacing w:before="120" w:after="120" w:line="271" w:lineRule="auto"/>
        <w:rPr>
          <w:rFonts w:ascii="Arial" w:eastAsia="MyriadPro-Regular" w:hAnsi="Arial" w:cs="Arial"/>
          <w:sz w:val="22"/>
          <w:szCs w:val="22"/>
        </w:rPr>
      </w:pPr>
      <w:r>
        <w:rPr>
          <w:rFonts w:ascii="Arial" w:eastAsia="MyriadPro-Regular" w:hAnsi="Arial" w:cs="Arial"/>
          <w:sz w:val="22"/>
          <w:szCs w:val="22"/>
        </w:rPr>
        <w:t xml:space="preserve">1) </w:t>
      </w:r>
      <w:r w:rsidRPr="00B26429">
        <w:rPr>
          <w:rFonts w:ascii="Arial" w:eastAsia="MyriadPro-Regular" w:hAnsi="Arial" w:cs="Arial"/>
          <w:sz w:val="22"/>
          <w:szCs w:val="22"/>
        </w:rPr>
        <w:t xml:space="preserve">dokument rejestrowy organizacji lub </w:t>
      </w:r>
    </w:p>
    <w:p w14:paraId="3F88BA19" w14:textId="4A31BB13" w:rsidR="000C6F78" w:rsidRDefault="000C6F78" w:rsidP="000C6F78">
      <w:pPr>
        <w:autoSpaceDE w:val="0"/>
        <w:autoSpaceDN w:val="0"/>
        <w:spacing w:before="120" w:after="120" w:line="271" w:lineRule="auto"/>
        <w:rPr>
          <w:rFonts w:ascii="Arial" w:eastAsia="MyriadPro-Regular" w:hAnsi="Arial" w:cs="Arial"/>
          <w:sz w:val="22"/>
          <w:szCs w:val="22"/>
        </w:rPr>
      </w:pPr>
      <w:r w:rsidRPr="00B26429">
        <w:rPr>
          <w:rFonts w:ascii="Arial" w:eastAsia="MyriadPro-Regular" w:hAnsi="Arial" w:cs="Arial"/>
          <w:sz w:val="22"/>
          <w:szCs w:val="22"/>
        </w:rPr>
        <w:t xml:space="preserve">2) statut organizacji lub </w:t>
      </w:r>
    </w:p>
    <w:p w14:paraId="7B5818DC" w14:textId="70E2B43F" w:rsidR="000C6F78" w:rsidRDefault="000C6F78" w:rsidP="000C6F78">
      <w:pPr>
        <w:autoSpaceDE w:val="0"/>
        <w:autoSpaceDN w:val="0"/>
        <w:spacing w:before="120" w:after="120" w:line="271" w:lineRule="auto"/>
        <w:rPr>
          <w:rFonts w:ascii="Arial" w:eastAsia="MyriadPro-Regular" w:hAnsi="Arial" w:cs="Arial"/>
          <w:sz w:val="22"/>
          <w:szCs w:val="22"/>
        </w:rPr>
      </w:pPr>
      <w:r w:rsidRPr="00B26429">
        <w:rPr>
          <w:rFonts w:ascii="Arial" w:eastAsia="MyriadPro-Regular" w:hAnsi="Arial" w:cs="Arial"/>
          <w:sz w:val="22"/>
          <w:szCs w:val="22"/>
        </w:rPr>
        <w:t xml:space="preserve">3) dokument powołania organizacji lub </w:t>
      </w:r>
    </w:p>
    <w:p w14:paraId="7DBEB092" w14:textId="4429C7C0" w:rsidR="000C6F78" w:rsidRDefault="000C6F78" w:rsidP="000C6F78">
      <w:pPr>
        <w:autoSpaceDE w:val="0"/>
        <w:autoSpaceDN w:val="0"/>
        <w:spacing w:before="120" w:after="120" w:line="271" w:lineRule="auto"/>
        <w:rPr>
          <w:rFonts w:ascii="Arial" w:eastAsia="MyriadPro-Regular" w:hAnsi="Arial" w:cs="Arial"/>
          <w:sz w:val="22"/>
          <w:szCs w:val="22"/>
        </w:rPr>
      </w:pPr>
      <w:r w:rsidRPr="00B26429">
        <w:rPr>
          <w:rFonts w:ascii="Arial" w:eastAsia="MyriadPro-Regular" w:hAnsi="Arial" w:cs="Arial"/>
          <w:sz w:val="22"/>
          <w:szCs w:val="22"/>
        </w:rPr>
        <w:t>4) inny dokument  stanowiący podstawę prawną działalności wnioskodawcy z którego wynika, że jest regionalną organizacją partnerów społecznych posiadającą siedzibę, jednostkę organizacyjną (filię lub oddział) na obszarze województwa</w:t>
      </w:r>
      <w:r>
        <w:rPr>
          <w:rFonts w:ascii="Arial" w:eastAsia="MyriadPro-Regular" w:hAnsi="Arial" w:cs="Arial"/>
          <w:sz w:val="22"/>
          <w:szCs w:val="22"/>
        </w:rPr>
        <w:t xml:space="preserve"> zachodniopomorskiego oraz działa</w:t>
      </w:r>
      <w:r w:rsidRPr="00380C3E">
        <w:rPr>
          <w:rFonts w:ascii="Arial" w:eastAsia="MyriadPro-Regular" w:hAnsi="Arial" w:cs="Arial"/>
          <w:sz w:val="22"/>
          <w:szCs w:val="22"/>
        </w:rPr>
        <w:t xml:space="preserve"> </w:t>
      </w:r>
      <w:r w:rsidRPr="00B269D0">
        <w:rPr>
          <w:rFonts w:ascii="Arial" w:eastAsia="MyriadPro-Regular" w:hAnsi="Arial" w:cs="Arial"/>
          <w:sz w:val="22"/>
          <w:szCs w:val="22"/>
        </w:rPr>
        <w:t>przynajmniej w jednym obszarze celu szczegółowego EFS+</w:t>
      </w:r>
      <w:r w:rsidR="00903E2C">
        <w:rPr>
          <w:rFonts w:ascii="Arial" w:eastAsia="MyriadPro-Regular" w:hAnsi="Arial" w:cs="Arial"/>
          <w:sz w:val="22"/>
          <w:szCs w:val="22"/>
        </w:rPr>
        <w:t>.</w:t>
      </w:r>
    </w:p>
    <w:p w14:paraId="1788CC99" w14:textId="11E0FC20" w:rsidR="000C6F78" w:rsidRPr="00C25C42" w:rsidRDefault="000C6F78" w:rsidP="000C6F78">
      <w:pPr>
        <w:autoSpaceDE w:val="0"/>
        <w:autoSpaceDN w:val="0"/>
        <w:spacing w:before="120" w:after="120" w:line="271" w:lineRule="auto"/>
        <w:rPr>
          <w:rFonts w:ascii="Arial" w:eastAsia="MyriadPro-Regular" w:hAnsi="Arial" w:cs="Arial"/>
          <w:sz w:val="22"/>
          <w:szCs w:val="22"/>
        </w:rPr>
      </w:pPr>
      <w:r w:rsidRPr="00C25C42">
        <w:rPr>
          <w:rFonts w:ascii="Arial" w:eastAsia="MyriadPro-Regular" w:hAnsi="Arial" w:cs="Arial"/>
          <w:sz w:val="22"/>
          <w:szCs w:val="22"/>
        </w:rPr>
        <w:t>W przypadku wsparcia w zakresie konsolidacji i samowiedzy środowiska organizacji</w:t>
      </w:r>
      <w:r>
        <w:rPr>
          <w:rFonts w:ascii="Arial" w:eastAsia="MyriadPro-Regular" w:hAnsi="Arial" w:cs="Arial"/>
          <w:sz w:val="22"/>
          <w:szCs w:val="22"/>
        </w:rPr>
        <w:t xml:space="preserve"> </w:t>
      </w:r>
      <w:r w:rsidRPr="00C25C42">
        <w:rPr>
          <w:rFonts w:ascii="Arial" w:eastAsia="MyriadPro-Regular" w:hAnsi="Arial" w:cs="Arial"/>
          <w:sz w:val="22"/>
          <w:szCs w:val="22"/>
        </w:rPr>
        <w:t xml:space="preserve">pozarządowych podmioty te muszą </w:t>
      </w:r>
      <w:r>
        <w:rPr>
          <w:rFonts w:ascii="Arial" w:eastAsia="MyriadPro-Regular" w:hAnsi="Arial" w:cs="Arial"/>
          <w:sz w:val="22"/>
          <w:szCs w:val="22"/>
        </w:rPr>
        <w:t>przedłożyć zaświadczenia potwierdzające funkcjonowanie</w:t>
      </w:r>
      <w:r w:rsidRPr="00C25C42">
        <w:rPr>
          <w:rFonts w:ascii="Arial" w:eastAsia="MyriadPro-Regular" w:hAnsi="Arial" w:cs="Arial"/>
          <w:sz w:val="22"/>
          <w:szCs w:val="22"/>
        </w:rPr>
        <w:t xml:space="preserve"> co najmniej 12 miesięcy przed dniem złożenia wniosku o przyznanie grantu</w:t>
      </w:r>
      <w:r w:rsidR="00903E2C">
        <w:rPr>
          <w:rFonts w:ascii="Arial" w:eastAsia="MyriadPro-Regular" w:hAnsi="Arial" w:cs="Arial"/>
          <w:sz w:val="22"/>
          <w:szCs w:val="22"/>
        </w:rPr>
        <w:t>.</w:t>
      </w:r>
    </w:p>
    <w:p w14:paraId="761DD149" w14:textId="77777777" w:rsidR="000C6F78" w:rsidRDefault="000C6F78" w:rsidP="000C6F78">
      <w:pPr>
        <w:autoSpaceDE w:val="0"/>
        <w:autoSpaceDN w:val="0"/>
        <w:spacing w:before="120" w:after="120" w:line="271" w:lineRule="auto"/>
        <w:rPr>
          <w:rFonts w:ascii="Arial" w:eastAsia="MyriadPro-Regular" w:hAnsi="Arial" w:cs="Arial"/>
          <w:sz w:val="22"/>
          <w:szCs w:val="22"/>
        </w:rPr>
      </w:pPr>
      <w:r>
        <w:rPr>
          <w:rFonts w:ascii="Arial" w:eastAsia="MyriadPro-Regular" w:hAnsi="Arial" w:cs="Arial"/>
          <w:sz w:val="22"/>
          <w:szCs w:val="22"/>
        </w:rPr>
        <w:t>Dodatkowo należy potwierdzić odpowiednimi dokumentami:</w:t>
      </w:r>
    </w:p>
    <w:p w14:paraId="70F2D733" w14:textId="77777777" w:rsidR="000C6F78" w:rsidRPr="001D3BEC" w:rsidRDefault="000C6F78" w:rsidP="000C6F78">
      <w:pPr>
        <w:spacing w:before="120" w:after="120" w:line="271" w:lineRule="auto"/>
        <w:ind w:left="360"/>
        <w:rPr>
          <w:rFonts w:ascii="Arial" w:hAnsi="Arial" w:cs="Arial"/>
          <w:sz w:val="22"/>
          <w:szCs w:val="22"/>
        </w:rPr>
      </w:pPr>
      <w:r w:rsidRPr="001D3BEC">
        <w:rPr>
          <w:rFonts w:ascii="Arial" w:hAnsi="Arial" w:cs="Arial"/>
          <w:sz w:val="22"/>
          <w:szCs w:val="22"/>
        </w:rPr>
        <w:t>1.</w:t>
      </w:r>
      <w:r w:rsidRPr="001D3BEC">
        <w:rPr>
          <w:rFonts w:ascii="Arial" w:hAnsi="Arial" w:cs="Arial"/>
          <w:sz w:val="22"/>
          <w:szCs w:val="22"/>
        </w:rPr>
        <w:tab/>
        <w:t>istnienie struktury organizacyjnej oraz formaln</w:t>
      </w:r>
      <w:r>
        <w:rPr>
          <w:rFonts w:ascii="Arial" w:hAnsi="Arial" w:cs="Arial"/>
          <w:sz w:val="22"/>
          <w:szCs w:val="22"/>
        </w:rPr>
        <w:t>ą</w:t>
      </w:r>
      <w:r w:rsidRPr="001D3BEC">
        <w:rPr>
          <w:rFonts w:ascii="Arial" w:hAnsi="Arial" w:cs="Arial"/>
          <w:sz w:val="22"/>
          <w:szCs w:val="22"/>
        </w:rPr>
        <w:t xml:space="preserve"> rejestracja;</w:t>
      </w:r>
    </w:p>
    <w:p w14:paraId="2F36BF22" w14:textId="77777777" w:rsidR="000C6F78" w:rsidRPr="001D3BEC" w:rsidRDefault="000C6F78" w:rsidP="000C6F78">
      <w:pPr>
        <w:spacing w:before="120" w:after="120" w:line="271" w:lineRule="auto"/>
        <w:ind w:left="360"/>
        <w:rPr>
          <w:rFonts w:ascii="Arial" w:hAnsi="Arial" w:cs="Arial"/>
          <w:sz w:val="22"/>
          <w:szCs w:val="22"/>
        </w:rPr>
      </w:pPr>
      <w:r w:rsidRPr="001D3BEC">
        <w:rPr>
          <w:rFonts w:ascii="Arial" w:hAnsi="Arial" w:cs="Arial"/>
          <w:sz w:val="22"/>
          <w:szCs w:val="22"/>
        </w:rPr>
        <w:t>2.</w:t>
      </w:r>
      <w:r w:rsidRPr="001D3BEC">
        <w:rPr>
          <w:rFonts w:ascii="Arial" w:hAnsi="Arial" w:cs="Arial"/>
          <w:sz w:val="22"/>
          <w:szCs w:val="22"/>
        </w:rPr>
        <w:tab/>
        <w:t>strukturaln</w:t>
      </w:r>
      <w:r>
        <w:rPr>
          <w:rFonts w:ascii="Arial" w:hAnsi="Arial" w:cs="Arial"/>
          <w:sz w:val="22"/>
          <w:szCs w:val="22"/>
        </w:rPr>
        <w:t>ą</w:t>
      </w:r>
      <w:r w:rsidRPr="001D3BEC">
        <w:rPr>
          <w:rFonts w:ascii="Arial" w:hAnsi="Arial" w:cs="Arial"/>
          <w:sz w:val="22"/>
          <w:szCs w:val="22"/>
        </w:rPr>
        <w:t xml:space="preserve"> niezależność od władz publicznych (zwłaszcza w wymiarze organów założycielskich, kontroli udziałów czy nadzoru właścicielskiego);</w:t>
      </w:r>
    </w:p>
    <w:p w14:paraId="624F3BB7" w14:textId="77777777" w:rsidR="000C6F78" w:rsidRPr="001D3BEC" w:rsidRDefault="000C6F78" w:rsidP="000C6F78">
      <w:pPr>
        <w:spacing w:before="120" w:after="120" w:line="271" w:lineRule="auto"/>
        <w:ind w:left="360"/>
        <w:rPr>
          <w:rFonts w:ascii="Arial" w:hAnsi="Arial" w:cs="Arial"/>
          <w:sz w:val="22"/>
          <w:szCs w:val="22"/>
        </w:rPr>
      </w:pPr>
      <w:r w:rsidRPr="001D3BEC">
        <w:rPr>
          <w:rFonts w:ascii="Arial" w:hAnsi="Arial" w:cs="Arial"/>
          <w:sz w:val="22"/>
          <w:szCs w:val="22"/>
        </w:rPr>
        <w:t>3.</w:t>
      </w:r>
      <w:r w:rsidRPr="001D3BEC">
        <w:rPr>
          <w:rFonts w:ascii="Arial" w:hAnsi="Arial" w:cs="Arial"/>
          <w:sz w:val="22"/>
          <w:szCs w:val="22"/>
        </w:rPr>
        <w:tab/>
        <w:t>niezarobkowy charakter organizacji;</w:t>
      </w:r>
    </w:p>
    <w:p w14:paraId="14B2B672" w14:textId="77777777" w:rsidR="000C6F78" w:rsidRPr="001D3BEC" w:rsidRDefault="000C6F78" w:rsidP="000C6F78">
      <w:pPr>
        <w:spacing w:before="120" w:after="120" w:line="271" w:lineRule="auto"/>
        <w:ind w:left="360"/>
        <w:rPr>
          <w:rFonts w:ascii="Arial" w:hAnsi="Arial" w:cs="Arial"/>
          <w:sz w:val="22"/>
          <w:szCs w:val="22"/>
        </w:rPr>
      </w:pPr>
      <w:r w:rsidRPr="001D3BEC">
        <w:rPr>
          <w:rFonts w:ascii="Arial" w:hAnsi="Arial" w:cs="Arial"/>
          <w:sz w:val="22"/>
          <w:szCs w:val="22"/>
        </w:rPr>
        <w:t>4.</w:t>
      </w:r>
      <w:r w:rsidRPr="001D3BEC">
        <w:rPr>
          <w:rFonts w:ascii="Arial" w:hAnsi="Arial" w:cs="Arial"/>
          <w:sz w:val="22"/>
          <w:szCs w:val="22"/>
        </w:rPr>
        <w:tab/>
        <w:t>suwerenność i samorządność;</w:t>
      </w:r>
    </w:p>
    <w:p w14:paraId="270DFA86" w14:textId="77777777" w:rsidR="000C6F78" w:rsidRPr="001D3BEC" w:rsidRDefault="000C6F78" w:rsidP="000C6F78">
      <w:pPr>
        <w:spacing w:before="120" w:after="120" w:line="271" w:lineRule="auto"/>
        <w:ind w:left="360"/>
        <w:rPr>
          <w:rFonts w:ascii="Arial" w:hAnsi="Arial" w:cs="Arial"/>
          <w:sz w:val="22"/>
          <w:szCs w:val="22"/>
        </w:rPr>
      </w:pPr>
      <w:r w:rsidRPr="001D3BEC">
        <w:rPr>
          <w:rFonts w:ascii="Arial" w:hAnsi="Arial" w:cs="Arial"/>
          <w:sz w:val="22"/>
          <w:szCs w:val="22"/>
        </w:rPr>
        <w:t>5.</w:t>
      </w:r>
      <w:r w:rsidRPr="001D3BEC">
        <w:rPr>
          <w:rFonts w:ascii="Arial" w:hAnsi="Arial" w:cs="Arial"/>
          <w:sz w:val="22"/>
          <w:szCs w:val="22"/>
        </w:rPr>
        <w:tab/>
        <w:t>dobrowolność przynależności.</w:t>
      </w:r>
    </w:p>
    <w:p w14:paraId="5E50A89D" w14:textId="77777777" w:rsidR="000C6F78" w:rsidRDefault="000C6F78" w:rsidP="000C6F78">
      <w:pPr>
        <w:autoSpaceDE w:val="0"/>
        <w:autoSpaceDN w:val="0"/>
        <w:spacing w:line="276" w:lineRule="auto"/>
        <w:rPr>
          <w:rFonts w:ascii="Arial" w:eastAsia="Open Sans" w:hAnsi="Arial" w:cs="Arial"/>
          <w:b/>
          <w:bCs/>
          <w:sz w:val="22"/>
          <w:szCs w:val="22"/>
        </w:rPr>
      </w:pPr>
    </w:p>
    <w:p w14:paraId="5761893E" w14:textId="77777777" w:rsidR="000C6F78" w:rsidRPr="003424A9" w:rsidRDefault="000C6F78" w:rsidP="00460E7A">
      <w:pPr>
        <w:pStyle w:val="Akapitzlist"/>
        <w:numPr>
          <w:ilvl w:val="3"/>
          <w:numId w:val="42"/>
        </w:numPr>
        <w:pBdr>
          <w:top w:val="nil"/>
          <w:left w:val="nil"/>
          <w:bottom w:val="nil"/>
          <w:right w:val="nil"/>
          <w:between w:val="nil"/>
        </w:pBdr>
        <w:spacing w:before="120" w:after="120" w:line="271" w:lineRule="auto"/>
        <w:ind w:left="0" w:firstLine="0"/>
        <w:jc w:val="both"/>
        <w:rPr>
          <w:rFonts w:ascii="Arial" w:eastAsia="MyriadPro-Regular" w:hAnsi="Arial" w:cs="Arial"/>
          <w:sz w:val="22"/>
          <w:szCs w:val="22"/>
        </w:rPr>
      </w:pPr>
      <w:r w:rsidRPr="00894D69">
        <w:rPr>
          <w:rFonts w:ascii="Arial" w:eastAsia="Open Sans" w:hAnsi="Arial" w:cs="Arial"/>
          <w:b/>
          <w:bCs/>
          <w:sz w:val="22"/>
          <w:szCs w:val="22"/>
          <w:u w:val="single"/>
        </w:rPr>
        <w:t>Przedstawiciele organizacji społeczeństwa obywatelskiego</w:t>
      </w:r>
      <w:r w:rsidRPr="003424A9">
        <w:rPr>
          <w:rFonts w:ascii="Arial" w:eastAsia="Open Sans" w:hAnsi="Arial" w:cs="Arial"/>
          <w:b/>
          <w:bCs/>
          <w:sz w:val="22"/>
          <w:szCs w:val="22"/>
        </w:rPr>
        <w:t xml:space="preserve">. </w:t>
      </w:r>
      <w:r w:rsidRPr="003424A9">
        <w:rPr>
          <w:rFonts w:ascii="Arial" w:eastAsia="Open Sans" w:hAnsi="Arial" w:cs="Arial"/>
          <w:sz w:val="22"/>
          <w:szCs w:val="22"/>
        </w:rPr>
        <w:t>Wsparcie dotyczyć będzie:</w:t>
      </w:r>
    </w:p>
    <w:p w14:paraId="53DAF32D" w14:textId="77777777" w:rsidR="000C6F78" w:rsidRPr="001D3BEC" w:rsidRDefault="000C6F78" w:rsidP="00460E7A">
      <w:pPr>
        <w:pStyle w:val="Akapitzlist"/>
        <w:numPr>
          <w:ilvl w:val="0"/>
          <w:numId w:val="56"/>
        </w:numPr>
        <w:pBdr>
          <w:top w:val="nil"/>
          <w:left w:val="nil"/>
          <w:bottom w:val="nil"/>
          <w:right w:val="nil"/>
          <w:between w:val="nil"/>
        </w:pBdr>
        <w:spacing w:before="120" w:after="120" w:line="276" w:lineRule="auto"/>
        <w:jc w:val="both"/>
        <w:rPr>
          <w:rFonts w:ascii="Arial" w:eastAsia="Open Sans" w:hAnsi="Arial" w:cs="Arial"/>
          <w:strike/>
          <w:color w:val="000000"/>
          <w:sz w:val="22"/>
          <w:szCs w:val="22"/>
        </w:rPr>
      </w:pPr>
      <w:r w:rsidRPr="001D3BEC">
        <w:rPr>
          <w:rFonts w:ascii="Arial" w:eastAsia="Open Sans" w:hAnsi="Arial" w:cs="Arial"/>
          <w:color w:val="000000"/>
          <w:sz w:val="22"/>
          <w:szCs w:val="22"/>
        </w:rPr>
        <w:t>członka organu statutowego organizacji (fundacji, spółdzielni socjalnej);</w:t>
      </w:r>
    </w:p>
    <w:p w14:paraId="11AFF585" w14:textId="77777777" w:rsidR="000C6F78" w:rsidRPr="001D3BEC" w:rsidRDefault="000C6F78" w:rsidP="00460E7A">
      <w:pPr>
        <w:pStyle w:val="Akapitzlist"/>
        <w:numPr>
          <w:ilvl w:val="0"/>
          <w:numId w:val="56"/>
        </w:numPr>
        <w:pBdr>
          <w:top w:val="nil"/>
          <w:left w:val="nil"/>
          <w:bottom w:val="nil"/>
          <w:right w:val="nil"/>
          <w:between w:val="nil"/>
        </w:pBdr>
        <w:spacing w:before="120" w:after="120" w:line="276" w:lineRule="auto"/>
        <w:jc w:val="both"/>
        <w:rPr>
          <w:rFonts w:ascii="Arial" w:eastAsia="Open Sans" w:hAnsi="Arial" w:cs="Arial"/>
          <w:strike/>
          <w:color w:val="000000"/>
          <w:sz w:val="22"/>
          <w:szCs w:val="22"/>
        </w:rPr>
      </w:pPr>
      <w:r w:rsidRPr="001D3BEC">
        <w:rPr>
          <w:rFonts w:ascii="Arial" w:eastAsia="Open Sans" w:hAnsi="Arial" w:cs="Arial"/>
          <w:color w:val="000000"/>
          <w:sz w:val="22"/>
          <w:szCs w:val="22"/>
        </w:rPr>
        <w:t>członka organizacji;</w:t>
      </w:r>
    </w:p>
    <w:p w14:paraId="266A9F92" w14:textId="77777777" w:rsidR="000C6F78" w:rsidRPr="001D3BEC" w:rsidRDefault="000C6F78" w:rsidP="00460E7A">
      <w:pPr>
        <w:pStyle w:val="Akapitzlist"/>
        <w:numPr>
          <w:ilvl w:val="0"/>
          <w:numId w:val="56"/>
        </w:numPr>
        <w:pBdr>
          <w:top w:val="nil"/>
          <w:left w:val="nil"/>
          <w:bottom w:val="nil"/>
          <w:right w:val="nil"/>
          <w:between w:val="nil"/>
        </w:pBdr>
        <w:spacing w:before="120" w:after="120" w:line="276" w:lineRule="auto"/>
        <w:jc w:val="both"/>
        <w:rPr>
          <w:rFonts w:ascii="Arial" w:eastAsia="Open Sans" w:hAnsi="Arial" w:cs="Arial"/>
          <w:strike/>
          <w:color w:val="000000"/>
          <w:sz w:val="22"/>
          <w:szCs w:val="22"/>
        </w:rPr>
      </w:pPr>
      <w:r w:rsidRPr="001D3BEC">
        <w:rPr>
          <w:rFonts w:ascii="Arial" w:eastAsia="Open Sans" w:hAnsi="Arial" w:cs="Arial"/>
          <w:color w:val="000000"/>
          <w:sz w:val="22"/>
          <w:szCs w:val="22"/>
        </w:rPr>
        <w:lastRenderedPageBreak/>
        <w:t>pracownika organizacji;</w:t>
      </w:r>
    </w:p>
    <w:p w14:paraId="63787CFA" w14:textId="77777777" w:rsidR="000C6F78" w:rsidRPr="00581959" w:rsidRDefault="000C6F78" w:rsidP="00460E7A">
      <w:pPr>
        <w:pStyle w:val="Akapitzlist"/>
        <w:numPr>
          <w:ilvl w:val="0"/>
          <w:numId w:val="56"/>
        </w:numPr>
        <w:pBdr>
          <w:top w:val="nil"/>
          <w:left w:val="nil"/>
          <w:bottom w:val="nil"/>
          <w:right w:val="nil"/>
          <w:between w:val="nil"/>
        </w:pBdr>
        <w:spacing w:before="120" w:after="120" w:line="276" w:lineRule="auto"/>
        <w:jc w:val="both"/>
        <w:rPr>
          <w:rFonts w:ascii="Arial" w:eastAsia="Open Sans" w:hAnsi="Arial" w:cs="Arial"/>
          <w:strike/>
          <w:color w:val="000000"/>
          <w:sz w:val="22"/>
          <w:szCs w:val="22"/>
        </w:rPr>
      </w:pPr>
      <w:r w:rsidRPr="00581959">
        <w:rPr>
          <w:rFonts w:ascii="Arial" w:eastAsia="Open Sans" w:hAnsi="Arial" w:cs="Arial"/>
          <w:color w:val="000000"/>
          <w:sz w:val="22"/>
          <w:szCs w:val="22"/>
        </w:rPr>
        <w:t>osoby współpracującej z organizacją na podstawie umowy cywilnoprawnej;</w:t>
      </w:r>
    </w:p>
    <w:p w14:paraId="205F73F7" w14:textId="77777777" w:rsidR="000C6F78" w:rsidRPr="00581959" w:rsidRDefault="000C6F78" w:rsidP="00460E7A">
      <w:pPr>
        <w:pStyle w:val="Akapitzlist"/>
        <w:numPr>
          <w:ilvl w:val="0"/>
          <w:numId w:val="56"/>
        </w:numPr>
        <w:pBdr>
          <w:top w:val="nil"/>
          <w:left w:val="nil"/>
          <w:bottom w:val="nil"/>
          <w:right w:val="nil"/>
          <w:between w:val="nil"/>
        </w:pBdr>
        <w:spacing w:before="120" w:after="120" w:line="276" w:lineRule="auto"/>
        <w:jc w:val="both"/>
        <w:rPr>
          <w:rFonts w:ascii="Arial" w:eastAsia="Open Sans" w:hAnsi="Arial" w:cs="Arial"/>
          <w:strike/>
          <w:color w:val="000000"/>
          <w:sz w:val="22"/>
          <w:szCs w:val="22"/>
        </w:rPr>
      </w:pPr>
      <w:r w:rsidRPr="00581959">
        <w:rPr>
          <w:rFonts w:ascii="Arial" w:eastAsia="Open Sans" w:hAnsi="Arial" w:cs="Arial"/>
          <w:color w:val="000000"/>
          <w:sz w:val="22"/>
          <w:szCs w:val="22"/>
        </w:rPr>
        <w:t xml:space="preserve">wolontariusza. </w:t>
      </w:r>
    </w:p>
    <w:p w14:paraId="08F088DA" w14:textId="77777777" w:rsidR="000C6F78" w:rsidRPr="0095008F" w:rsidRDefault="000C6F78" w:rsidP="000C6F78">
      <w:pPr>
        <w:autoSpaceDE w:val="0"/>
        <w:autoSpaceDN w:val="0"/>
        <w:spacing w:before="120" w:after="120" w:line="271" w:lineRule="auto"/>
        <w:rPr>
          <w:rFonts w:ascii="Arial" w:eastAsia="MyriadPro-Regular" w:hAnsi="Arial" w:cs="Arial"/>
          <w:sz w:val="22"/>
          <w:szCs w:val="22"/>
        </w:rPr>
      </w:pPr>
    </w:p>
    <w:p w14:paraId="0EBEB691" w14:textId="77777777" w:rsidR="000C6F78" w:rsidRDefault="000C6F78" w:rsidP="000C6F78">
      <w:pPr>
        <w:spacing w:line="268" w:lineRule="auto"/>
        <w:jc w:val="both"/>
        <w:rPr>
          <w:rFonts w:ascii="Arial" w:hAnsi="Arial" w:cs="Arial"/>
          <w:b/>
          <w:bCs/>
          <w:iCs/>
          <w:sz w:val="22"/>
        </w:rPr>
      </w:pPr>
      <w:r w:rsidRPr="008D0CEB">
        <w:rPr>
          <w:rFonts w:ascii="Arial" w:hAnsi="Arial" w:cs="Arial"/>
          <w:b/>
          <w:bCs/>
          <w:iCs/>
          <w:sz w:val="22"/>
        </w:rPr>
        <w:t>Przykładowe dokumenty do weryfikacji kryterium kwalifikowalności:</w:t>
      </w:r>
      <w:r>
        <w:rPr>
          <w:rFonts w:ascii="Arial" w:hAnsi="Arial" w:cs="Arial"/>
          <w:b/>
          <w:bCs/>
          <w:iCs/>
          <w:sz w:val="22"/>
        </w:rPr>
        <w:t xml:space="preserve"> </w:t>
      </w:r>
    </w:p>
    <w:p w14:paraId="456E81F6" w14:textId="77777777" w:rsidR="000C6F78" w:rsidRDefault="000C6F78" w:rsidP="000C6F78">
      <w:pPr>
        <w:spacing w:line="268" w:lineRule="auto"/>
        <w:jc w:val="both"/>
        <w:rPr>
          <w:rFonts w:ascii="Arial" w:eastAsia="MyriadPro-Regular" w:hAnsi="Arial" w:cs="Arial"/>
          <w:iCs/>
          <w:sz w:val="22"/>
          <w:szCs w:val="22"/>
        </w:rPr>
      </w:pPr>
      <w:r w:rsidRPr="004831B2">
        <w:rPr>
          <w:rFonts w:ascii="Arial" w:eastAsia="MyriadPro-Regular" w:hAnsi="Arial" w:cs="Arial"/>
          <w:sz w:val="22"/>
          <w:szCs w:val="22"/>
        </w:rPr>
        <w:t xml:space="preserve">zaświadczenie </w:t>
      </w:r>
      <w:r w:rsidRPr="004831B2">
        <w:rPr>
          <w:rFonts w:ascii="Arial" w:eastAsia="MyriadPro-Regular" w:hAnsi="Arial" w:cs="Arial"/>
          <w:iCs/>
          <w:sz w:val="22"/>
          <w:szCs w:val="22"/>
        </w:rPr>
        <w:t xml:space="preserve">o zatrudnieniu </w:t>
      </w:r>
      <w:r>
        <w:rPr>
          <w:rFonts w:ascii="Arial" w:eastAsia="MyriadPro-Regular" w:hAnsi="Arial" w:cs="Arial"/>
          <w:iCs/>
          <w:sz w:val="22"/>
          <w:szCs w:val="22"/>
        </w:rPr>
        <w:t xml:space="preserve">lub członkostwie </w:t>
      </w:r>
      <w:r w:rsidRPr="004831B2">
        <w:rPr>
          <w:rFonts w:ascii="Arial" w:eastAsia="MyriadPro-Regular" w:hAnsi="Arial" w:cs="Arial"/>
          <w:iCs/>
          <w:sz w:val="22"/>
          <w:szCs w:val="22"/>
        </w:rPr>
        <w:t>w organizacjach społeczeństwa obywatelskiego</w:t>
      </w:r>
      <w:r>
        <w:rPr>
          <w:rFonts w:ascii="Arial" w:eastAsia="MyriadPro-Regular" w:hAnsi="Arial" w:cs="Arial"/>
          <w:iCs/>
          <w:sz w:val="22"/>
          <w:szCs w:val="22"/>
        </w:rPr>
        <w:t>,</w:t>
      </w:r>
      <w:r w:rsidRPr="00B26429">
        <w:rPr>
          <w:rFonts w:ascii="Arial" w:eastAsia="MyriadPro-Regular" w:hAnsi="Arial" w:cs="Arial"/>
          <w:iCs/>
          <w:sz w:val="22"/>
          <w:szCs w:val="22"/>
        </w:rPr>
        <w:t xml:space="preserve"> </w:t>
      </w:r>
      <w:r>
        <w:rPr>
          <w:rFonts w:ascii="Arial" w:eastAsia="MyriadPro-Regular" w:hAnsi="Arial" w:cs="Arial"/>
          <w:iCs/>
          <w:sz w:val="22"/>
          <w:szCs w:val="22"/>
        </w:rPr>
        <w:t xml:space="preserve">dokument potwierdzający współpracę, umowa </w:t>
      </w:r>
      <w:proofErr w:type="spellStart"/>
      <w:r>
        <w:rPr>
          <w:rFonts w:ascii="Arial" w:eastAsia="MyriadPro-Regular" w:hAnsi="Arial" w:cs="Arial"/>
          <w:iCs/>
          <w:sz w:val="22"/>
          <w:szCs w:val="22"/>
        </w:rPr>
        <w:t>wolontariacka</w:t>
      </w:r>
      <w:proofErr w:type="spellEnd"/>
      <w:r>
        <w:rPr>
          <w:rFonts w:ascii="Arial" w:eastAsia="MyriadPro-Regular" w:hAnsi="Arial" w:cs="Arial"/>
          <w:iCs/>
          <w:sz w:val="22"/>
          <w:szCs w:val="22"/>
        </w:rPr>
        <w:t xml:space="preserve">. </w:t>
      </w:r>
    </w:p>
    <w:p w14:paraId="3B7C976E" w14:textId="77777777" w:rsidR="000C6F78" w:rsidRPr="001206B0" w:rsidRDefault="000C6F78" w:rsidP="000C6F78">
      <w:pPr>
        <w:spacing w:line="268" w:lineRule="auto"/>
        <w:jc w:val="both"/>
        <w:rPr>
          <w:rFonts w:ascii="Arial" w:hAnsi="Arial" w:cs="Arial"/>
          <w:b/>
          <w:bCs/>
          <w:iCs/>
          <w:sz w:val="22"/>
        </w:rPr>
      </w:pPr>
    </w:p>
    <w:p w14:paraId="35CA215E" w14:textId="77777777" w:rsidR="000C6F78" w:rsidRPr="008D0CEB" w:rsidRDefault="000C6F78" w:rsidP="00460E7A">
      <w:pPr>
        <w:pStyle w:val="Akapitzlist"/>
        <w:numPr>
          <w:ilvl w:val="3"/>
          <w:numId w:val="42"/>
        </w:numPr>
        <w:pBdr>
          <w:top w:val="nil"/>
          <w:left w:val="nil"/>
          <w:bottom w:val="nil"/>
          <w:right w:val="nil"/>
          <w:between w:val="nil"/>
        </w:pBdr>
        <w:spacing w:before="120" w:after="120" w:line="271" w:lineRule="auto"/>
        <w:ind w:left="0" w:firstLine="0"/>
        <w:jc w:val="both"/>
        <w:rPr>
          <w:rFonts w:ascii="Arial" w:eastAsia="MyriadPro-Regular" w:hAnsi="Arial" w:cs="Arial"/>
          <w:sz w:val="22"/>
          <w:szCs w:val="22"/>
        </w:rPr>
      </w:pPr>
      <w:r w:rsidRPr="001206B0">
        <w:rPr>
          <w:rFonts w:ascii="Arial" w:eastAsia="MyriadPro-Regular" w:hAnsi="Arial" w:cs="Arial"/>
          <w:b/>
          <w:bCs/>
          <w:sz w:val="22"/>
          <w:szCs w:val="22"/>
          <w:u w:val="single"/>
        </w:rPr>
        <w:t>Projekt jest skierowany do podmiotów działających na terenie województwa zachodniopomorskiego. Organizacje społeczeństwa obywatelskiego i ich struktury federacyjne o zasięgu ponadregionalnym lub ogólnopolskim, które nie mają swojego oddziału/siedziby na terenie województwa zachodniopomorskiego nie mogą zostać objęte wsparciem w ramach projektu.</w:t>
      </w:r>
      <w:r w:rsidRPr="00894D69">
        <w:rPr>
          <w:rFonts w:ascii="Arial" w:eastAsia="MyriadPro-Regular" w:hAnsi="Arial" w:cs="Arial"/>
          <w:sz w:val="22"/>
          <w:szCs w:val="22"/>
        </w:rPr>
        <w:t xml:space="preserve"> </w:t>
      </w:r>
      <w:r>
        <w:rPr>
          <w:rFonts w:ascii="Arial" w:eastAsia="MyriadPro-Regular" w:hAnsi="Arial" w:cs="Arial"/>
          <w:sz w:val="22"/>
          <w:szCs w:val="22"/>
        </w:rPr>
        <w:t>Powyższy zapis dotyczy również przedstawicieli organizacji społeczeństwa obywatelskiego zatrudnionych, będących członkami organizacji oraz organu statutowego organizacji lub współpracujących z ww. organizacjami.</w:t>
      </w:r>
    </w:p>
    <w:p w14:paraId="04E6015C" w14:textId="77777777" w:rsidR="000C6F78" w:rsidRPr="007A33F0" w:rsidRDefault="000C6F78" w:rsidP="000C6F78">
      <w:pPr>
        <w:autoSpaceDE w:val="0"/>
        <w:autoSpaceDN w:val="0"/>
        <w:adjustRightInd w:val="0"/>
        <w:spacing w:before="120" w:after="120" w:line="271" w:lineRule="auto"/>
        <w:rPr>
          <w:rFonts w:ascii="Arial" w:hAnsi="Arial" w:cs="Arial"/>
          <w:sz w:val="22"/>
          <w:szCs w:val="22"/>
        </w:rPr>
      </w:pPr>
    </w:p>
    <w:p w14:paraId="04333F0E" w14:textId="7F351643" w:rsidR="000C6F78" w:rsidRPr="00FF0927" w:rsidRDefault="000C6F78" w:rsidP="00B2613E">
      <w:pPr>
        <w:autoSpaceDE w:val="0"/>
        <w:autoSpaceDN w:val="0"/>
        <w:adjustRightInd w:val="0"/>
        <w:spacing w:before="120" w:after="120" w:line="271" w:lineRule="auto"/>
      </w:pPr>
      <w:r w:rsidRPr="007A33F0">
        <w:rPr>
          <w:rFonts w:ascii="Arial" w:hAnsi="Arial" w:cs="Arial"/>
          <w:b/>
          <w:bCs/>
          <w:sz w:val="22"/>
          <w:szCs w:val="22"/>
        </w:rPr>
        <w:t>UWAGA:</w:t>
      </w:r>
      <w:r w:rsidRPr="007A33F0">
        <w:rPr>
          <w:rFonts w:ascii="Arial" w:hAnsi="Arial" w:cs="Arial"/>
          <w:sz w:val="22"/>
          <w:szCs w:val="22"/>
        </w:rPr>
        <w:t xml:space="preserve">  </w:t>
      </w:r>
      <w:r w:rsidRPr="007A33F0">
        <w:rPr>
          <w:rFonts w:ascii="Arial" w:hAnsi="Arial" w:cs="Arial"/>
          <w:sz w:val="22"/>
          <w:szCs w:val="22"/>
          <w:u w:val="single"/>
        </w:rPr>
        <w:t>Warunkiem kwalifikowalności uczestników jest również uzyskanie od każdej grupy wskazanej powyżej formularza rekrutacyjnego</w:t>
      </w:r>
      <w:r w:rsidRPr="007A33F0">
        <w:rPr>
          <w:rFonts w:ascii="Arial" w:hAnsi="Arial" w:cs="Arial"/>
          <w:sz w:val="22"/>
          <w:szCs w:val="22"/>
        </w:rPr>
        <w:t xml:space="preserve"> (</w:t>
      </w:r>
      <w:r w:rsidRPr="007A33F0">
        <w:rPr>
          <w:rFonts w:ascii="Arial" w:hAnsi="Arial" w:cs="Arial"/>
          <w:iCs/>
          <w:sz w:val="22"/>
          <w:szCs w:val="22"/>
          <w:lang w:val="x-none"/>
        </w:rPr>
        <w:t xml:space="preserve">obejmującego dane </w:t>
      </w:r>
      <w:r w:rsidRPr="007A33F0">
        <w:rPr>
          <w:rFonts w:ascii="Arial" w:hAnsi="Arial" w:cs="Arial"/>
          <w:iCs/>
          <w:sz w:val="22"/>
          <w:szCs w:val="22"/>
        </w:rPr>
        <w:t>zgodne z zapisami u</w:t>
      </w:r>
      <w:r w:rsidRPr="007A33F0">
        <w:rPr>
          <w:rFonts w:ascii="Arial" w:hAnsi="Arial" w:cs="Arial"/>
          <w:iCs/>
          <w:sz w:val="22"/>
          <w:szCs w:val="22"/>
          <w:lang w:val="x-none"/>
        </w:rPr>
        <w:t xml:space="preserve">stawy z dnia 28 kwietnia 2022 r. o  zasadach realizacji zadań finansowanych ze środków europejskich w perspektywie finansowej 2021–2027 </w:t>
      </w:r>
      <w:r w:rsidRPr="007A33F0">
        <w:rPr>
          <w:rFonts w:ascii="Arial" w:hAnsi="Arial" w:cs="Arial"/>
          <w:iCs/>
          <w:sz w:val="22"/>
          <w:szCs w:val="22"/>
        </w:rPr>
        <w:t>oraz zawartej decyzji o dofinansowanie projektu).</w:t>
      </w:r>
    </w:p>
    <w:p w14:paraId="1F87A409" w14:textId="209EA7AF" w:rsidR="006255BC" w:rsidRPr="00293972" w:rsidRDefault="00FF0927" w:rsidP="00293972">
      <w:pPr>
        <w:autoSpaceDE w:val="0"/>
        <w:autoSpaceDN w:val="0"/>
        <w:adjustRightInd w:val="0"/>
        <w:spacing w:before="120" w:after="120" w:line="271" w:lineRule="auto"/>
        <w:rPr>
          <w:rFonts w:ascii="Arial" w:hAnsi="Arial" w:cs="Arial"/>
          <w:sz w:val="22"/>
          <w:szCs w:val="22"/>
        </w:rPr>
      </w:pPr>
      <w:r w:rsidRPr="00FF0927">
        <w:rPr>
          <w:rFonts w:ascii="Arial" w:hAnsi="Arial" w:cs="Arial"/>
          <w:sz w:val="22"/>
          <w:szCs w:val="22"/>
        </w:rPr>
        <w:t xml:space="preserve">Należy dochować szczególnej staranności w </w:t>
      </w:r>
      <w:proofErr w:type="spellStart"/>
      <w:r w:rsidRPr="00FF0927">
        <w:rPr>
          <w:rFonts w:ascii="Arial" w:hAnsi="Arial" w:cs="Arial"/>
          <w:sz w:val="22"/>
          <w:szCs w:val="22"/>
        </w:rPr>
        <w:t>anonimizacji</w:t>
      </w:r>
      <w:proofErr w:type="spellEnd"/>
      <w:r w:rsidRPr="00FF0927">
        <w:rPr>
          <w:rFonts w:ascii="Arial" w:hAnsi="Arial" w:cs="Arial"/>
          <w:sz w:val="22"/>
          <w:szCs w:val="22"/>
        </w:rPr>
        <w:t xml:space="preserve"> dokumentów przekazywanych do WUP w Szczecinie w ramach procesu rozliczania wydatków i/lub potwierdzania kwalifikowalności uczestników projektów. </w:t>
      </w:r>
      <w:r w:rsidR="00B848CA" w:rsidRPr="00FF0927">
        <w:rPr>
          <w:rFonts w:ascii="Arial" w:hAnsi="Arial" w:cs="Arial"/>
          <w:sz w:val="22"/>
          <w:szCs w:val="22"/>
        </w:rPr>
        <w:t>Animizacja</w:t>
      </w:r>
      <w:r w:rsidRPr="00FF0927">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 Sposób i cele przetwarzania danych określa ustawa wdrożeniowa.</w:t>
      </w:r>
    </w:p>
    <w:p w14:paraId="31ACA83D" w14:textId="32A402D9" w:rsidR="0073442E" w:rsidRPr="00514AB9" w:rsidRDefault="0073442E" w:rsidP="00514AB9">
      <w:pPr>
        <w:pStyle w:val="Styl10"/>
      </w:pPr>
      <w:bookmarkStart w:id="1201" w:name="_Toc237951454"/>
      <w:bookmarkEnd w:id="1199"/>
      <w:r w:rsidRPr="00514AB9">
        <w:t>Weryfikacja podwójnego uczestnictwa w projektach dofinansowanych ze środków EFS+</w:t>
      </w:r>
      <w:bookmarkEnd w:id="1201"/>
      <w:r w:rsidRPr="00514AB9">
        <w:t xml:space="preserve"> </w:t>
      </w:r>
    </w:p>
    <w:p w14:paraId="47BF0420" w14:textId="255BE57C" w:rsidR="0073442E" w:rsidRDefault="0073442E" w:rsidP="00601687">
      <w:pPr>
        <w:pStyle w:val="Akapitzlist"/>
        <w:numPr>
          <w:ilvl w:val="3"/>
          <w:numId w:val="30"/>
        </w:numPr>
        <w:autoSpaceDE w:val="0"/>
        <w:autoSpaceDN w:val="0"/>
        <w:adjustRightInd w:val="0"/>
        <w:spacing w:before="120" w:after="120" w:line="271" w:lineRule="auto"/>
        <w:ind w:left="0" w:firstLine="0"/>
        <w:rPr>
          <w:rFonts w:ascii="Arial" w:hAnsi="Arial" w:cs="Arial"/>
          <w:sz w:val="22"/>
          <w:szCs w:val="22"/>
        </w:rPr>
      </w:pPr>
      <w:r w:rsidRPr="00C071E6">
        <w:rPr>
          <w:rFonts w:ascii="Arial" w:hAnsi="Arial" w:cs="Arial"/>
          <w:sz w:val="22"/>
          <w:szCs w:val="22"/>
        </w:rPr>
        <w:t>Beneficjen</w:t>
      </w:r>
      <w:r>
        <w:rPr>
          <w:rFonts w:ascii="Arial" w:hAnsi="Arial" w:cs="Arial"/>
          <w:sz w:val="22"/>
          <w:szCs w:val="22"/>
        </w:rPr>
        <w:t>t</w:t>
      </w:r>
      <w:r w:rsidRPr="00340E1C">
        <w:rPr>
          <w:rFonts w:ascii="Arial" w:hAnsi="Arial" w:cs="Arial"/>
          <w:sz w:val="22"/>
          <w:szCs w:val="22"/>
        </w:rPr>
        <w:t xml:space="preserve"> </w:t>
      </w:r>
      <w:r>
        <w:rPr>
          <w:rFonts w:ascii="Arial" w:hAnsi="Arial" w:cs="Arial"/>
          <w:sz w:val="22"/>
          <w:szCs w:val="22"/>
        </w:rPr>
        <w:t xml:space="preserve">na etapie </w:t>
      </w:r>
      <w:r w:rsidRPr="00C071E6">
        <w:rPr>
          <w:rFonts w:ascii="Arial" w:hAnsi="Arial" w:cs="Arial"/>
          <w:sz w:val="22"/>
          <w:szCs w:val="22"/>
        </w:rPr>
        <w:t xml:space="preserve">realizacji projektu musi zapewnić, że uczestnik projektu nie otrzymuje jednocześnie wsparcia w więcej niż jednym projekcie z zakresu aktywizacji społeczno-zawodowej dofinansowanym ze środków EFS+. </w:t>
      </w:r>
    </w:p>
    <w:p w14:paraId="060E22E9" w14:textId="4D273ADB" w:rsidR="0073442E" w:rsidRDefault="0073442E" w:rsidP="00601687">
      <w:pPr>
        <w:pStyle w:val="Akapitzlist"/>
        <w:numPr>
          <w:ilvl w:val="3"/>
          <w:numId w:val="30"/>
        </w:numPr>
        <w:autoSpaceDE w:val="0"/>
        <w:autoSpaceDN w:val="0"/>
        <w:adjustRightInd w:val="0"/>
        <w:spacing w:before="120" w:after="120" w:line="271" w:lineRule="auto"/>
        <w:ind w:left="0" w:firstLine="0"/>
        <w:rPr>
          <w:rFonts w:ascii="Arial" w:hAnsi="Arial" w:cs="Arial"/>
          <w:sz w:val="22"/>
          <w:szCs w:val="22"/>
        </w:rPr>
      </w:pPr>
      <w:r w:rsidRPr="00C071E6">
        <w:rPr>
          <w:rFonts w:ascii="Arial" w:hAnsi="Arial" w:cs="Arial"/>
          <w:sz w:val="22"/>
          <w:szCs w:val="22"/>
        </w:rPr>
        <w:t xml:space="preserve">Beneficjent zobowiązany będzie zapisami umowy o dofinasowanie, </w:t>
      </w:r>
      <w:r w:rsidRPr="0077111E">
        <w:rPr>
          <w:rFonts w:ascii="Arial" w:hAnsi="Arial" w:cs="Arial"/>
          <w:sz w:val="22"/>
          <w:szCs w:val="22"/>
        </w:rPr>
        <w:t>informować uczestników projektu o braku możliwości jednoczesnego otrzymywania wsparcia</w:t>
      </w:r>
      <w:r w:rsidR="00DF30DF" w:rsidRPr="008B1CFA">
        <w:rPr>
          <w:rFonts w:ascii="Arial" w:hAnsi="Arial" w:cs="Arial"/>
          <w:sz w:val="22"/>
          <w:szCs w:val="22"/>
        </w:rPr>
        <w:t xml:space="preserve"> </w:t>
      </w:r>
      <w:r w:rsidRPr="0077111E">
        <w:rPr>
          <w:rFonts w:ascii="Arial" w:hAnsi="Arial" w:cs="Arial"/>
          <w:sz w:val="22"/>
          <w:szCs w:val="22"/>
        </w:rPr>
        <w:t>w więcej niż jednym projekcie dofinans</w:t>
      </w:r>
      <w:r w:rsidRPr="00C6344B">
        <w:rPr>
          <w:rFonts w:ascii="Arial" w:hAnsi="Arial" w:cs="Arial"/>
          <w:sz w:val="22"/>
          <w:szCs w:val="22"/>
        </w:rPr>
        <w:t>owanym ze środków EFS+</w:t>
      </w:r>
      <w:r w:rsidR="00DF30DF" w:rsidRPr="00C6344B">
        <w:rPr>
          <w:rFonts w:ascii="Arial" w:hAnsi="Arial" w:cs="Arial"/>
          <w:sz w:val="22"/>
          <w:szCs w:val="22"/>
        </w:rPr>
        <w:t xml:space="preserve"> z zakresu aktywizacji społeczno-zawodowej</w:t>
      </w:r>
      <w:r w:rsidR="00C6344B" w:rsidRPr="00C6344B">
        <w:rPr>
          <w:rFonts w:ascii="Arial" w:hAnsi="Arial" w:cs="Arial"/>
          <w:sz w:val="22"/>
          <w:szCs w:val="22"/>
        </w:rPr>
        <w:t xml:space="preserve">. </w:t>
      </w:r>
      <w:r w:rsidRPr="00C6344B">
        <w:rPr>
          <w:rFonts w:ascii="Arial" w:hAnsi="Arial" w:cs="Arial"/>
          <w:sz w:val="22"/>
          <w:szCs w:val="22"/>
        </w:rPr>
        <w:t>Informacja</w:t>
      </w:r>
      <w:r w:rsidRPr="0077111E">
        <w:rPr>
          <w:rFonts w:ascii="Arial" w:hAnsi="Arial" w:cs="Arial"/>
          <w:sz w:val="22"/>
          <w:szCs w:val="22"/>
        </w:rPr>
        <w:t xml:space="preserve"> taka będzie musiała zostać zawarta np. w dokumentach dotyczących zasad i kryteriów rekrutacji za które odpowiada Beneficjent, a które upublicznione są dla potencjalnych uczestników projektu</w:t>
      </w:r>
      <w:r w:rsidRPr="00C071E6">
        <w:rPr>
          <w:rFonts w:ascii="Arial" w:hAnsi="Arial" w:cs="Arial"/>
          <w:sz w:val="22"/>
          <w:szCs w:val="22"/>
        </w:rPr>
        <w:t>. Fakt informowania potencjalnych uczestników projektu/ uczestników projektu podlegać może kontroli IP FEPZ</w:t>
      </w:r>
      <w:r>
        <w:rPr>
          <w:rFonts w:ascii="Arial" w:hAnsi="Arial" w:cs="Arial"/>
          <w:sz w:val="22"/>
          <w:szCs w:val="22"/>
        </w:rPr>
        <w:t>.</w:t>
      </w:r>
    </w:p>
    <w:p w14:paraId="675DEB9B" w14:textId="4F8F561D" w:rsidR="0073442E" w:rsidRDefault="0073442E" w:rsidP="00601687">
      <w:pPr>
        <w:pStyle w:val="Akapitzlist"/>
        <w:numPr>
          <w:ilvl w:val="3"/>
          <w:numId w:val="30"/>
        </w:numPr>
        <w:autoSpaceDE w:val="0"/>
        <w:autoSpaceDN w:val="0"/>
        <w:adjustRightInd w:val="0"/>
        <w:spacing w:before="120" w:after="120" w:line="271" w:lineRule="auto"/>
        <w:ind w:left="0" w:firstLine="0"/>
        <w:rPr>
          <w:rFonts w:ascii="Arial" w:hAnsi="Arial" w:cs="Arial"/>
          <w:sz w:val="22"/>
          <w:szCs w:val="22"/>
        </w:rPr>
      </w:pPr>
      <w:r>
        <w:rPr>
          <w:rFonts w:ascii="Arial" w:hAnsi="Arial" w:cs="Arial"/>
          <w:sz w:val="22"/>
          <w:szCs w:val="22"/>
        </w:rPr>
        <w:t>W</w:t>
      </w:r>
      <w:r w:rsidRPr="00C071E6">
        <w:rPr>
          <w:rFonts w:ascii="Arial" w:hAnsi="Arial" w:cs="Arial"/>
          <w:sz w:val="22"/>
          <w:szCs w:val="22"/>
        </w:rPr>
        <w:t xml:space="preserve"> celu weryfikacji podwójnego finansowania wsparcia </w:t>
      </w:r>
      <w:r>
        <w:rPr>
          <w:rFonts w:ascii="Arial" w:hAnsi="Arial" w:cs="Arial"/>
          <w:sz w:val="22"/>
          <w:szCs w:val="22"/>
        </w:rPr>
        <w:t xml:space="preserve">Beneficjent </w:t>
      </w:r>
      <w:r w:rsidRPr="00C071E6">
        <w:rPr>
          <w:rFonts w:ascii="Arial" w:hAnsi="Arial" w:cs="Arial"/>
          <w:sz w:val="22"/>
          <w:szCs w:val="22"/>
        </w:rPr>
        <w:t xml:space="preserve">zobowiązany </w:t>
      </w:r>
      <w:r>
        <w:rPr>
          <w:rFonts w:ascii="Arial" w:hAnsi="Arial" w:cs="Arial"/>
          <w:sz w:val="22"/>
          <w:szCs w:val="22"/>
        </w:rPr>
        <w:t>będzie</w:t>
      </w:r>
      <w:r w:rsidRPr="00C071E6">
        <w:rPr>
          <w:rFonts w:ascii="Arial" w:hAnsi="Arial" w:cs="Arial"/>
          <w:sz w:val="22"/>
          <w:szCs w:val="22"/>
        </w:rPr>
        <w:t xml:space="preserve"> do dokonania weryfikacj</w:t>
      </w:r>
      <w:r w:rsidR="002E320D">
        <w:rPr>
          <w:rFonts w:ascii="Arial" w:hAnsi="Arial" w:cs="Arial"/>
          <w:sz w:val="22"/>
          <w:szCs w:val="22"/>
        </w:rPr>
        <w:t>i</w:t>
      </w:r>
      <w:r w:rsidRPr="00C071E6">
        <w:rPr>
          <w:rFonts w:ascii="Arial" w:hAnsi="Arial" w:cs="Arial"/>
          <w:sz w:val="22"/>
          <w:szCs w:val="22"/>
        </w:rPr>
        <w:t xml:space="preserve"> krzyżowej z wykorzystaniem S</w:t>
      </w:r>
      <w:r>
        <w:rPr>
          <w:rFonts w:ascii="Arial" w:hAnsi="Arial" w:cs="Arial"/>
          <w:sz w:val="22"/>
          <w:szCs w:val="22"/>
        </w:rPr>
        <w:t xml:space="preserve">ystemu </w:t>
      </w:r>
      <w:r w:rsidRPr="00C071E6">
        <w:rPr>
          <w:rFonts w:ascii="Arial" w:hAnsi="Arial" w:cs="Arial"/>
          <w:sz w:val="22"/>
          <w:szCs w:val="22"/>
        </w:rPr>
        <w:t>M</w:t>
      </w:r>
      <w:r>
        <w:rPr>
          <w:rFonts w:ascii="Arial" w:hAnsi="Arial" w:cs="Arial"/>
          <w:sz w:val="22"/>
          <w:szCs w:val="22"/>
        </w:rPr>
        <w:t>onitorowania</w:t>
      </w:r>
      <w:r w:rsidRPr="00C071E6">
        <w:rPr>
          <w:rFonts w:ascii="Arial" w:hAnsi="Arial" w:cs="Arial"/>
          <w:sz w:val="22"/>
          <w:szCs w:val="22"/>
        </w:rPr>
        <w:t xml:space="preserve"> EFS </w:t>
      </w:r>
      <w:r>
        <w:rPr>
          <w:rFonts w:ascii="Arial" w:hAnsi="Arial" w:cs="Arial"/>
          <w:sz w:val="22"/>
          <w:szCs w:val="22"/>
        </w:rPr>
        <w:t xml:space="preserve">(SM EFS) </w:t>
      </w:r>
      <w:r w:rsidRPr="00C071E6">
        <w:rPr>
          <w:rFonts w:ascii="Arial" w:hAnsi="Arial" w:cs="Arial"/>
          <w:sz w:val="22"/>
          <w:szCs w:val="22"/>
        </w:rPr>
        <w:t xml:space="preserve">względem każdego uczestnika projektu, najpóźniej  przed udzieleniem mu </w:t>
      </w:r>
      <w:r w:rsidRPr="00C071E6">
        <w:rPr>
          <w:rFonts w:ascii="Arial" w:hAnsi="Arial" w:cs="Arial"/>
          <w:sz w:val="22"/>
          <w:szCs w:val="22"/>
        </w:rPr>
        <w:lastRenderedPageBreak/>
        <w:t>pierwszej formy wsparcia  w projekcie</w:t>
      </w:r>
      <w:r>
        <w:rPr>
          <w:rFonts w:ascii="Arial" w:hAnsi="Arial" w:cs="Arial"/>
          <w:sz w:val="22"/>
          <w:szCs w:val="22"/>
        </w:rPr>
        <w:t>. U</w:t>
      </w:r>
      <w:r w:rsidRPr="00E93CFF">
        <w:rPr>
          <w:rFonts w:ascii="Arial" w:hAnsi="Arial" w:cs="Arial"/>
          <w:sz w:val="22"/>
          <w:szCs w:val="22"/>
        </w:rPr>
        <w:t xml:space="preserve">prawnienia </w:t>
      </w:r>
      <w:r>
        <w:rPr>
          <w:rFonts w:ascii="Arial" w:hAnsi="Arial" w:cs="Arial"/>
          <w:sz w:val="22"/>
          <w:szCs w:val="22"/>
        </w:rPr>
        <w:t xml:space="preserve">do ww. aplikacji Beneficjent otrzyma </w:t>
      </w:r>
      <w:r w:rsidRPr="00E93CFF">
        <w:rPr>
          <w:rFonts w:ascii="Arial" w:hAnsi="Arial" w:cs="Arial"/>
          <w:sz w:val="22"/>
          <w:szCs w:val="22"/>
        </w:rPr>
        <w:t>wraz z podpisaniem umowy o dofinansowanie projektu</w:t>
      </w:r>
      <w:r>
        <w:rPr>
          <w:rFonts w:ascii="Arial" w:hAnsi="Arial" w:cs="Arial"/>
          <w:sz w:val="22"/>
          <w:szCs w:val="22"/>
        </w:rPr>
        <w:t>.</w:t>
      </w:r>
      <w:r w:rsidRPr="00C071E6">
        <w:rPr>
          <w:rFonts w:ascii="Arial" w:hAnsi="Arial" w:cs="Arial"/>
          <w:sz w:val="22"/>
          <w:szCs w:val="22"/>
        </w:rPr>
        <w:t xml:space="preserve"> W przypadku wystąpienia sytuacji podwójnego wsparcia w momencie dodania nowego uczestnika projektu do bazy monitorowania lub aktuali</w:t>
      </w:r>
      <w:r>
        <w:rPr>
          <w:rFonts w:ascii="Arial" w:hAnsi="Arial" w:cs="Arial"/>
          <w:sz w:val="22"/>
          <w:szCs w:val="22"/>
        </w:rPr>
        <w:t xml:space="preserve">zacji danych uczestnika w bazie,  Beneficjent zobowiązany będzie do </w:t>
      </w:r>
      <w:r w:rsidRPr="00C071E6">
        <w:rPr>
          <w:rFonts w:ascii="Arial" w:hAnsi="Arial" w:cs="Arial"/>
          <w:sz w:val="22"/>
          <w:szCs w:val="22"/>
        </w:rPr>
        <w:t>niezwłocz</w:t>
      </w:r>
      <w:r>
        <w:rPr>
          <w:rFonts w:ascii="Arial" w:hAnsi="Arial" w:cs="Arial"/>
          <w:sz w:val="22"/>
          <w:szCs w:val="22"/>
        </w:rPr>
        <w:t>nego przekazania do IP informacji</w:t>
      </w:r>
      <w:r w:rsidRPr="00C071E6">
        <w:rPr>
          <w:rFonts w:ascii="Arial" w:hAnsi="Arial" w:cs="Arial"/>
          <w:sz w:val="22"/>
          <w:szCs w:val="22"/>
        </w:rPr>
        <w:t xml:space="preserve"> o tym fakcie</w:t>
      </w:r>
      <w:r>
        <w:rPr>
          <w:rFonts w:ascii="Arial" w:hAnsi="Arial" w:cs="Arial"/>
          <w:sz w:val="22"/>
          <w:szCs w:val="22"/>
        </w:rPr>
        <w:t>. F</w:t>
      </w:r>
      <w:r w:rsidRPr="00C071E6">
        <w:rPr>
          <w:rFonts w:ascii="Arial" w:hAnsi="Arial" w:cs="Arial"/>
          <w:sz w:val="22"/>
          <w:szCs w:val="22"/>
        </w:rPr>
        <w:t xml:space="preserve">akt przeprowadzenia wyżej opisanej weryfikacji </w:t>
      </w:r>
      <w:r>
        <w:rPr>
          <w:rFonts w:ascii="Arial" w:hAnsi="Arial" w:cs="Arial"/>
          <w:sz w:val="22"/>
          <w:szCs w:val="22"/>
        </w:rPr>
        <w:t xml:space="preserve">odnotowany powinien zostać przez Beneficjenta </w:t>
      </w:r>
      <w:r w:rsidRPr="00C071E6">
        <w:rPr>
          <w:rFonts w:ascii="Arial" w:hAnsi="Arial" w:cs="Arial"/>
          <w:sz w:val="22"/>
          <w:szCs w:val="22"/>
        </w:rPr>
        <w:t>w postępie rzeczowym wniosku o płatność</w:t>
      </w:r>
      <w:r>
        <w:rPr>
          <w:rFonts w:ascii="Arial" w:hAnsi="Arial" w:cs="Arial"/>
          <w:sz w:val="22"/>
          <w:szCs w:val="22"/>
        </w:rPr>
        <w:t xml:space="preserve">. </w:t>
      </w:r>
    </w:p>
    <w:p w14:paraId="19248489" w14:textId="49C26A7A" w:rsidR="0073442E" w:rsidRDefault="0073442E" w:rsidP="00601687">
      <w:pPr>
        <w:pStyle w:val="Akapitzlist"/>
        <w:numPr>
          <w:ilvl w:val="3"/>
          <w:numId w:val="30"/>
        </w:numPr>
        <w:autoSpaceDE w:val="0"/>
        <w:autoSpaceDN w:val="0"/>
        <w:adjustRightInd w:val="0"/>
        <w:spacing w:before="120" w:after="120" w:line="271" w:lineRule="auto"/>
        <w:ind w:left="0" w:firstLine="0"/>
        <w:rPr>
          <w:rFonts w:ascii="Arial" w:hAnsi="Arial" w:cs="Arial"/>
          <w:sz w:val="22"/>
          <w:szCs w:val="22"/>
        </w:rPr>
      </w:pPr>
      <w:r>
        <w:rPr>
          <w:rFonts w:ascii="Arial" w:hAnsi="Arial" w:cs="Arial"/>
          <w:sz w:val="22"/>
          <w:szCs w:val="22"/>
        </w:rPr>
        <w:t xml:space="preserve">Weryfikacja </w:t>
      </w:r>
      <w:r w:rsidRPr="00E93CFF">
        <w:rPr>
          <w:rFonts w:ascii="Arial" w:hAnsi="Arial" w:cs="Arial"/>
          <w:sz w:val="22"/>
          <w:szCs w:val="22"/>
        </w:rPr>
        <w:t xml:space="preserve">krzyżowa uczestników </w:t>
      </w:r>
      <w:r>
        <w:rPr>
          <w:rFonts w:ascii="Arial" w:hAnsi="Arial" w:cs="Arial"/>
          <w:sz w:val="22"/>
          <w:szCs w:val="22"/>
        </w:rPr>
        <w:t xml:space="preserve">w ww. systemie odbywać się będzie w ramach </w:t>
      </w:r>
      <w:r w:rsidRPr="00E93CFF">
        <w:rPr>
          <w:rFonts w:ascii="Arial" w:hAnsi="Arial" w:cs="Arial"/>
          <w:sz w:val="22"/>
          <w:szCs w:val="22"/>
        </w:rPr>
        <w:t>celów sz</w:t>
      </w:r>
      <w:r>
        <w:rPr>
          <w:rFonts w:ascii="Arial" w:hAnsi="Arial" w:cs="Arial"/>
          <w:sz w:val="22"/>
          <w:szCs w:val="22"/>
        </w:rPr>
        <w:t>czegółowych: „a”, „i”, „l” i „</w:t>
      </w:r>
      <w:r w:rsidR="00C6344B">
        <w:rPr>
          <w:rFonts w:ascii="Arial" w:hAnsi="Arial" w:cs="Arial"/>
          <w:sz w:val="22"/>
          <w:szCs w:val="22"/>
        </w:rPr>
        <w:t>j</w:t>
      </w:r>
      <w:r>
        <w:rPr>
          <w:rFonts w:ascii="Arial" w:hAnsi="Arial" w:cs="Arial"/>
          <w:sz w:val="22"/>
          <w:szCs w:val="22"/>
        </w:rPr>
        <w:t>”.</w:t>
      </w:r>
    </w:p>
    <w:p w14:paraId="28FD2C7A" w14:textId="77777777" w:rsidR="0073442E" w:rsidRDefault="0073442E" w:rsidP="00E03F8A">
      <w:pPr>
        <w:autoSpaceDE w:val="0"/>
        <w:autoSpaceDN w:val="0"/>
        <w:adjustRightInd w:val="0"/>
        <w:spacing w:before="120" w:after="120" w:line="271" w:lineRule="auto"/>
        <w:rPr>
          <w:rFonts w:ascii="Arial" w:hAnsi="Arial" w:cs="Arial"/>
          <w:sz w:val="22"/>
          <w:szCs w:val="22"/>
        </w:rPr>
      </w:pPr>
    </w:p>
    <w:p w14:paraId="139FFA59" w14:textId="1B55B614" w:rsidR="0073442E" w:rsidRPr="00E93CFF" w:rsidRDefault="0073442E" w:rsidP="00514AB9">
      <w:pPr>
        <w:pStyle w:val="Styl10"/>
      </w:pPr>
      <w:bookmarkStart w:id="1202" w:name="_Toc237951455"/>
      <w:r>
        <w:t xml:space="preserve">Wsparcie </w:t>
      </w:r>
      <w:r w:rsidRPr="00E93CFF">
        <w:t>w zakresie nabywania i/lub podnoszenia kompetencji lub kwalifikacji</w:t>
      </w:r>
      <w:bookmarkEnd w:id="1202"/>
    </w:p>
    <w:p w14:paraId="7B53DA61" w14:textId="77777777" w:rsidR="0073442E" w:rsidRPr="00D73F0A" w:rsidRDefault="0073442E" w:rsidP="00601687">
      <w:pPr>
        <w:pStyle w:val="Akapitzlist"/>
        <w:numPr>
          <w:ilvl w:val="3"/>
          <w:numId w:val="30"/>
        </w:numPr>
        <w:autoSpaceDE w:val="0"/>
        <w:autoSpaceDN w:val="0"/>
        <w:adjustRightInd w:val="0"/>
        <w:spacing w:line="276" w:lineRule="auto"/>
        <w:ind w:left="0" w:firstLine="0"/>
        <w:rPr>
          <w:rFonts w:ascii="Arial" w:hAnsi="Arial" w:cs="Arial"/>
          <w:sz w:val="22"/>
          <w:szCs w:val="22"/>
        </w:rPr>
      </w:pPr>
      <w:r>
        <w:rPr>
          <w:rFonts w:ascii="Arial" w:hAnsi="Arial" w:cs="Arial"/>
          <w:sz w:val="22"/>
          <w:szCs w:val="22"/>
        </w:rPr>
        <w:t>W</w:t>
      </w:r>
      <w:r w:rsidRPr="00D73F0A">
        <w:rPr>
          <w:rFonts w:ascii="Arial" w:hAnsi="Arial" w:cs="Arial"/>
          <w:sz w:val="22"/>
          <w:szCs w:val="22"/>
        </w:rPr>
        <w:t xml:space="preserve"> przypadku realizowanego </w:t>
      </w:r>
      <w:r>
        <w:rPr>
          <w:rFonts w:ascii="Arial" w:hAnsi="Arial" w:cs="Arial"/>
          <w:sz w:val="22"/>
          <w:szCs w:val="22"/>
        </w:rPr>
        <w:t>w ramach</w:t>
      </w:r>
      <w:r w:rsidRPr="00D73F0A">
        <w:rPr>
          <w:rFonts w:ascii="Arial" w:hAnsi="Arial" w:cs="Arial"/>
          <w:sz w:val="22"/>
          <w:szCs w:val="22"/>
        </w:rPr>
        <w:t xml:space="preserve"> projektu wsparcia w zakresie nabywania i/lub podnoszenia kompetencji lub kwalifikacji (np. </w:t>
      </w:r>
      <w:r>
        <w:rPr>
          <w:rFonts w:ascii="Arial" w:hAnsi="Arial" w:cs="Arial"/>
          <w:sz w:val="22"/>
          <w:szCs w:val="22"/>
        </w:rPr>
        <w:t xml:space="preserve">poprzez </w:t>
      </w:r>
      <w:r w:rsidRPr="00D73F0A">
        <w:rPr>
          <w:rFonts w:ascii="Arial" w:hAnsi="Arial" w:cs="Arial"/>
          <w:sz w:val="22"/>
          <w:szCs w:val="22"/>
        </w:rPr>
        <w:t xml:space="preserve">szkolenia), </w:t>
      </w:r>
      <w:r>
        <w:rPr>
          <w:rFonts w:ascii="Arial" w:hAnsi="Arial" w:cs="Arial"/>
          <w:sz w:val="22"/>
          <w:szCs w:val="22"/>
        </w:rPr>
        <w:t>Beneficjent zobowiązany jest</w:t>
      </w:r>
      <w:r w:rsidRPr="00D73F0A">
        <w:rPr>
          <w:rFonts w:ascii="Arial" w:hAnsi="Arial" w:cs="Arial"/>
          <w:sz w:val="22"/>
          <w:szCs w:val="22"/>
        </w:rPr>
        <w:t xml:space="preserve"> uwzględni</w:t>
      </w:r>
      <w:r>
        <w:rPr>
          <w:rFonts w:ascii="Arial" w:hAnsi="Arial" w:cs="Arial"/>
          <w:sz w:val="22"/>
          <w:szCs w:val="22"/>
        </w:rPr>
        <w:t>ć</w:t>
      </w:r>
      <w:r w:rsidRPr="00D73F0A">
        <w:rPr>
          <w:rFonts w:ascii="Arial" w:hAnsi="Arial" w:cs="Arial"/>
          <w:sz w:val="22"/>
          <w:szCs w:val="22"/>
        </w:rPr>
        <w:t xml:space="preserve"> </w:t>
      </w:r>
      <w:r>
        <w:rPr>
          <w:rFonts w:ascii="Arial" w:hAnsi="Arial" w:cs="Arial"/>
          <w:sz w:val="22"/>
          <w:szCs w:val="22"/>
        </w:rPr>
        <w:t xml:space="preserve">w realizowanym wsparciu </w:t>
      </w:r>
      <w:r w:rsidRPr="00D73F0A">
        <w:rPr>
          <w:rFonts w:ascii="Arial" w:hAnsi="Arial" w:cs="Arial"/>
          <w:sz w:val="22"/>
          <w:szCs w:val="22"/>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Pr>
          <w:rFonts w:ascii="Arial" w:hAnsi="Arial" w:cs="Arial"/>
          <w:sz w:val="22"/>
          <w:szCs w:val="22"/>
        </w:rPr>
        <w:t xml:space="preserve"> </w:t>
      </w:r>
    </w:p>
    <w:p w14:paraId="5AEDC854" w14:textId="77777777" w:rsidR="0073442E" w:rsidRPr="00D73F0A" w:rsidRDefault="0073442E" w:rsidP="0073442E">
      <w:pPr>
        <w:pStyle w:val="Akapitzlist"/>
        <w:autoSpaceDE w:val="0"/>
        <w:autoSpaceDN w:val="0"/>
        <w:adjustRightInd w:val="0"/>
        <w:spacing w:line="276" w:lineRule="auto"/>
        <w:ind w:left="0"/>
        <w:rPr>
          <w:rFonts w:ascii="Arial" w:hAnsi="Arial" w:cs="Arial"/>
          <w:sz w:val="22"/>
          <w:szCs w:val="22"/>
        </w:rPr>
      </w:pPr>
      <w:r w:rsidRPr="00D73F0A">
        <w:rPr>
          <w:rFonts w:ascii="Arial" w:hAnsi="Arial" w:cs="Arial"/>
          <w:sz w:val="22"/>
          <w:szCs w:val="22"/>
        </w:rPr>
        <w:t>WAŻNE!</w:t>
      </w:r>
      <w:r>
        <w:rPr>
          <w:rFonts w:ascii="Arial" w:hAnsi="Arial" w:cs="Arial"/>
          <w:sz w:val="22"/>
          <w:szCs w:val="22"/>
        </w:rPr>
        <w:t xml:space="preserve"> Część informacji Wnioskodawca - w miarę możliwości w zależności od założeń projektu - zobowiązany jest zawrzeć już we wniosku o dofinansowanie jak np. sam fakt uwzględnienia czterech etapów nabywania kompetencji przez uczestników. </w:t>
      </w:r>
    </w:p>
    <w:p w14:paraId="6F2B198D" w14:textId="77777777" w:rsidR="0073442E" w:rsidRPr="00D73F0A" w:rsidRDefault="0073442E" w:rsidP="00601687">
      <w:pPr>
        <w:pStyle w:val="Akapitzlist"/>
        <w:numPr>
          <w:ilvl w:val="3"/>
          <w:numId w:val="30"/>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Definicje samych kwalifikacji i kompetencji zostały wskazane w Załączniku nr 2 do Wytycznych dotyczących monitorowania postępu rzeczowego realizacji programów na lata 2021-2027. </w:t>
      </w:r>
    </w:p>
    <w:p w14:paraId="63802AA9" w14:textId="77777777" w:rsidR="0073442E" w:rsidRPr="00D73F0A" w:rsidRDefault="0073442E" w:rsidP="00601687">
      <w:pPr>
        <w:pStyle w:val="Akapitzlist"/>
        <w:numPr>
          <w:ilvl w:val="3"/>
          <w:numId w:val="30"/>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Pr="00134A32">
        <w:rPr>
          <w:rFonts w:ascii="Arial" w:hAnsi="Arial" w:cs="Arial"/>
          <w:sz w:val="22"/>
          <w:szCs w:val="22"/>
        </w:rPr>
        <w:t>będzie</w:t>
      </w:r>
      <w:r w:rsidRPr="00D73F0A">
        <w:rPr>
          <w:rFonts w:ascii="Arial" w:hAnsi="Arial" w:cs="Arial"/>
          <w:sz w:val="22"/>
          <w:szCs w:val="22"/>
        </w:rPr>
        <w:t xml:space="preserve"> do dostarczenia IP FEPZ</w:t>
      </w:r>
      <w:r w:rsidRPr="00134A32">
        <w:rPr>
          <w:rFonts w:ascii="Arial" w:hAnsi="Arial" w:cs="Arial"/>
          <w:sz w:val="22"/>
          <w:szCs w:val="22"/>
        </w:rPr>
        <w:t>,</w:t>
      </w:r>
      <w:r w:rsidRPr="00D73F0A">
        <w:rPr>
          <w:rFonts w:ascii="Arial" w:hAnsi="Arial" w:cs="Arial"/>
          <w:sz w:val="22"/>
          <w:szCs w:val="22"/>
        </w:rPr>
        <w:t xml:space="preserve"> </w:t>
      </w:r>
      <w:r w:rsidRPr="00134A32">
        <w:rPr>
          <w:rFonts w:ascii="Arial" w:hAnsi="Arial" w:cs="Arial"/>
          <w:sz w:val="22"/>
          <w:szCs w:val="22"/>
        </w:rPr>
        <w:t xml:space="preserve">najpóźniej </w:t>
      </w:r>
      <w:r w:rsidRPr="00D73F0A">
        <w:rPr>
          <w:rFonts w:ascii="Arial" w:hAnsi="Arial" w:cs="Arial"/>
          <w:sz w:val="22"/>
          <w:szCs w:val="22"/>
        </w:rPr>
        <w:t>przed udzieleniem wsparcia uczestnikowi</w:t>
      </w:r>
      <w:r w:rsidRPr="00134A32">
        <w:rPr>
          <w:rFonts w:ascii="Arial" w:hAnsi="Arial" w:cs="Arial"/>
          <w:sz w:val="22"/>
          <w:szCs w:val="22"/>
        </w:rPr>
        <w:t>,</w:t>
      </w:r>
      <w:r w:rsidRPr="00D73F0A">
        <w:rPr>
          <w:rFonts w:ascii="Arial" w:hAnsi="Arial" w:cs="Arial"/>
          <w:sz w:val="22"/>
          <w:szCs w:val="22"/>
        </w:rPr>
        <w:t xml:space="preserve"> informacji</w:t>
      </w:r>
      <w:r w:rsidRPr="00134A32">
        <w:rPr>
          <w:rFonts w:ascii="Arial" w:hAnsi="Arial" w:cs="Arial"/>
          <w:sz w:val="22"/>
          <w:szCs w:val="22"/>
        </w:rPr>
        <w:t xml:space="preserve">: </w:t>
      </w:r>
    </w:p>
    <w:p w14:paraId="46F179B9" w14:textId="77777777" w:rsidR="0073442E" w:rsidRPr="00D73F0A" w:rsidRDefault="0073442E" w:rsidP="00460E7A">
      <w:pPr>
        <w:pStyle w:val="Akapitzlist"/>
        <w:numPr>
          <w:ilvl w:val="1"/>
          <w:numId w:val="39"/>
        </w:numPr>
        <w:autoSpaceDE w:val="0"/>
        <w:autoSpaceDN w:val="0"/>
        <w:adjustRightInd w:val="0"/>
        <w:spacing w:line="276" w:lineRule="auto"/>
        <w:ind w:left="709" w:hanging="425"/>
        <w:rPr>
          <w:rFonts w:ascii="Arial" w:hAnsi="Arial" w:cs="Arial"/>
          <w:sz w:val="22"/>
          <w:szCs w:val="22"/>
        </w:rPr>
      </w:pPr>
      <w:r w:rsidRPr="00134A32">
        <w:rPr>
          <w:rFonts w:ascii="Arial" w:hAnsi="Arial" w:cs="Arial"/>
          <w:sz w:val="22"/>
          <w:szCs w:val="22"/>
        </w:rPr>
        <w:t xml:space="preserve">o </w:t>
      </w:r>
      <w:r w:rsidRPr="00D73F0A">
        <w:rPr>
          <w:rFonts w:ascii="Arial" w:hAnsi="Arial" w:cs="Arial"/>
          <w:sz w:val="22"/>
          <w:szCs w:val="22"/>
        </w:rPr>
        <w:t xml:space="preserve">podstawie prawnej lub innych uregulowaniach, które stanowią podstawę do przeprowadzenia procedury certyfikowania oraz </w:t>
      </w:r>
    </w:p>
    <w:p w14:paraId="38D7905D" w14:textId="77777777" w:rsidR="0073442E" w:rsidRPr="00D73F0A" w:rsidRDefault="0073442E" w:rsidP="00460E7A">
      <w:pPr>
        <w:pStyle w:val="Akapitzlist"/>
        <w:numPr>
          <w:ilvl w:val="1"/>
          <w:numId w:val="39"/>
        </w:numPr>
        <w:autoSpaceDE w:val="0"/>
        <w:autoSpaceDN w:val="0"/>
        <w:adjustRightInd w:val="0"/>
        <w:spacing w:line="276" w:lineRule="auto"/>
        <w:ind w:left="709" w:hanging="425"/>
        <w:rPr>
          <w:rFonts w:ascii="Arial" w:hAnsi="Arial" w:cs="Arial"/>
          <w:sz w:val="22"/>
          <w:szCs w:val="22"/>
        </w:rPr>
      </w:pPr>
      <w:r w:rsidRPr="00D73F0A">
        <w:rPr>
          <w:rFonts w:ascii="Arial" w:hAnsi="Arial" w:cs="Arial"/>
          <w:sz w:val="22"/>
          <w:szCs w:val="22"/>
        </w:rPr>
        <w:t>uzasadnienie dla rozpoznawalności certyfikatu w danym sektorze lub branży, w zakresie której wydane zostaną certyfikaty.</w:t>
      </w:r>
    </w:p>
    <w:p w14:paraId="40CA17AD" w14:textId="77777777" w:rsidR="0073442E" w:rsidRPr="00D73F0A" w:rsidRDefault="0073442E" w:rsidP="00601687">
      <w:pPr>
        <w:pStyle w:val="Akapitzlist"/>
        <w:numPr>
          <w:ilvl w:val="3"/>
          <w:numId w:val="30"/>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Warunkiem nabycia kompetencji jest zrealizowanie wszystkich etapów nabycia kompetencji (zestaw efektów uczenia się). </w:t>
      </w:r>
      <w:r>
        <w:rPr>
          <w:rFonts w:ascii="Arial" w:hAnsi="Arial" w:cs="Arial"/>
          <w:sz w:val="22"/>
          <w:szCs w:val="22"/>
        </w:rPr>
        <w:t>W</w:t>
      </w:r>
      <w:r w:rsidRPr="00D73F0A">
        <w:rPr>
          <w:rFonts w:ascii="Arial" w:hAnsi="Arial" w:cs="Arial"/>
          <w:sz w:val="22"/>
          <w:szCs w:val="22"/>
        </w:rPr>
        <w:t xml:space="preserve"> przypadku wsparcia kończącego się nabyciem kompetencji </w:t>
      </w:r>
      <w:r>
        <w:rPr>
          <w:rFonts w:ascii="Arial" w:hAnsi="Arial" w:cs="Arial"/>
          <w:sz w:val="22"/>
          <w:szCs w:val="22"/>
        </w:rPr>
        <w:t xml:space="preserve">w trakcie jego realizacji </w:t>
      </w:r>
      <w:r w:rsidRPr="00D73F0A">
        <w:rPr>
          <w:rFonts w:ascii="Arial" w:hAnsi="Arial" w:cs="Arial"/>
          <w:sz w:val="22"/>
          <w:szCs w:val="22"/>
        </w:rPr>
        <w:t xml:space="preserve">należy uwzględniać następujące etapy oraz zasady ich weryfikowania i potwierdzania: </w:t>
      </w:r>
    </w:p>
    <w:p w14:paraId="23FB2429" w14:textId="77777777" w:rsidR="0073442E" w:rsidRPr="00D73F0A" w:rsidRDefault="0073442E" w:rsidP="00460E7A">
      <w:pPr>
        <w:pStyle w:val="Akapitzlist"/>
        <w:numPr>
          <w:ilvl w:val="0"/>
          <w:numId w:val="34"/>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ETAP I – Zakres – zdefiniowany</w:t>
      </w:r>
      <w:r>
        <w:rPr>
          <w:rFonts w:ascii="Arial" w:hAnsi="Arial" w:cs="Arial"/>
          <w:sz w:val="22"/>
          <w:szCs w:val="22"/>
        </w:rPr>
        <w:t xml:space="preserve"> powinien zostać</w:t>
      </w:r>
      <w:r w:rsidRPr="00D73F0A">
        <w:rPr>
          <w:rFonts w:ascii="Arial" w:hAnsi="Arial" w:cs="Arial"/>
          <w:sz w:val="22"/>
          <w:szCs w:val="22"/>
        </w:rPr>
        <w:t xml:space="preserve"> w ramach wniosku o dofinansowanie tj. </w:t>
      </w:r>
      <w:r>
        <w:rPr>
          <w:rFonts w:ascii="Arial" w:hAnsi="Arial" w:cs="Arial"/>
          <w:sz w:val="22"/>
          <w:szCs w:val="22"/>
        </w:rPr>
        <w:t xml:space="preserve">poprzez </w:t>
      </w:r>
      <w:r w:rsidRPr="00D73F0A">
        <w:rPr>
          <w:rFonts w:ascii="Arial" w:hAnsi="Arial" w:cs="Arial"/>
          <w:sz w:val="22"/>
          <w:szCs w:val="22"/>
        </w:rPr>
        <w:t>wskazanie grupy docelowej do objęcia wsparciem oraz wybranie zakresu tematycznego wsparcia, który będzie poddany ocenie,</w:t>
      </w:r>
    </w:p>
    <w:p w14:paraId="74A70A57" w14:textId="77777777" w:rsidR="0073442E" w:rsidRPr="00D73F0A" w:rsidRDefault="0073442E" w:rsidP="00460E7A">
      <w:pPr>
        <w:pStyle w:val="Akapitzlist"/>
        <w:numPr>
          <w:ilvl w:val="0"/>
          <w:numId w:val="34"/>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 xml:space="preserve">ETAP II – Wzorzec – w przypadku jeśli nie </w:t>
      </w:r>
      <w:r>
        <w:rPr>
          <w:rFonts w:ascii="Arial" w:hAnsi="Arial" w:cs="Arial"/>
          <w:sz w:val="22"/>
          <w:szCs w:val="22"/>
        </w:rPr>
        <w:t xml:space="preserve">zostanie </w:t>
      </w:r>
      <w:r w:rsidRPr="00D73F0A">
        <w:rPr>
          <w:rFonts w:ascii="Arial" w:hAnsi="Arial" w:cs="Arial"/>
          <w:sz w:val="22"/>
          <w:szCs w:val="22"/>
        </w:rPr>
        <w:t xml:space="preserve">szczegółowo określony we wniosku o dofinansowanie </w:t>
      </w:r>
      <w:r>
        <w:rPr>
          <w:rFonts w:ascii="Arial" w:hAnsi="Arial" w:cs="Arial"/>
          <w:sz w:val="22"/>
          <w:szCs w:val="22"/>
        </w:rPr>
        <w:t>będzie musiał</w:t>
      </w:r>
      <w:r w:rsidRPr="00D73F0A">
        <w:rPr>
          <w:rFonts w:ascii="Arial" w:hAnsi="Arial" w:cs="Arial"/>
          <w:sz w:val="22"/>
          <w:szCs w:val="22"/>
        </w:rPr>
        <w:t xml:space="preserve"> zostać określony najpóźniej przed rozpoczęciem danej formy wsparcia i zrealizowany wg. standardu wymagań, tj. efektów uczenia się (które osiągną uczestnicy w wyniku przeprowadzonych działań). Same efekty uczenia się jak i informacje na temat kryteriów i metod weryfikacji tych efektów muszą zostać określone </w:t>
      </w:r>
      <w:r>
        <w:rPr>
          <w:rFonts w:ascii="Arial" w:hAnsi="Arial" w:cs="Arial"/>
          <w:sz w:val="22"/>
          <w:szCs w:val="22"/>
        </w:rPr>
        <w:t xml:space="preserve">minimum </w:t>
      </w:r>
      <w:r w:rsidRPr="00D73F0A">
        <w:rPr>
          <w:rFonts w:ascii="Arial" w:hAnsi="Arial" w:cs="Arial"/>
          <w:sz w:val="22"/>
          <w:szCs w:val="22"/>
        </w:rPr>
        <w:t>w programie wsparcia/ szkoleniu (np. w przypadku szkoleń zlecanych na zewnątrz - w procesie wyboru oferty),</w:t>
      </w:r>
    </w:p>
    <w:p w14:paraId="47449674" w14:textId="77777777" w:rsidR="0073442E" w:rsidRPr="00D73F0A" w:rsidRDefault="0073442E" w:rsidP="00460E7A">
      <w:pPr>
        <w:pStyle w:val="Akapitzlist"/>
        <w:numPr>
          <w:ilvl w:val="0"/>
          <w:numId w:val="35"/>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lastRenderedPageBreak/>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C336E7">
        <w:rPr>
          <w:rStyle w:val="Odwoanieprzypisudolnego"/>
          <w:rFonts w:ascii="Arial" w:hAnsi="Arial" w:cs="Arial"/>
          <w:sz w:val="18"/>
          <w:szCs w:val="18"/>
        </w:rPr>
        <w:footnoteReference w:id="6"/>
      </w:r>
      <w:r w:rsidRPr="00C336E7">
        <w:rPr>
          <w:rStyle w:val="Odwoanieprzypisudolnego"/>
          <w:sz w:val="18"/>
          <w:szCs w:val="18"/>
        </w:rPr>
        <w:t>)</w:t>
      </w:r>
      <w:r w:rsidRPr="00D73F0A">
        <w:rPr>
          <w:rFonts w:ascii="Arial" w:hAnsi="Arial" w:cs="Arial"/>
          <w:sz w:val="22"/>
          <w:szCs w:val="22"/>
        </w:rPr>
        <w:t>. Przykładowe metody walidacji efektów uczenia się, to między innymi:</w:t>
      </w:r>
    </w:p>
    <w:p w14:paraId="2D4CBAE1" w14:textId="77777777" w:rsidR="0073442E" w:rsidRPr="00D73F0A" w:rsidRDefault="0073442E" w:rsidP="00460E7A">
      <w:pPr>
        <w:pStyle w:val="Akapitzlist"/>
        <w:numPr>
          <w:ilvl w:val="0"/>
          <w:numId w:val="36"/>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bilans kompetencji (metoda szczególnie przydatna podczas identyfikowania i dokumentowania efektów uczenia się); </w:t>
      </w:r>
    </w:p>
    <w:p w14:paraId="73AA224D" w14:textId="77777777" w:rsidR="0073442E" w:rsidRPr="007508A7" w:rsidRDefault="0073442E" w:rsidP="00460E7A">
      <w:pPr>
        <w:pStyle w:val="Akapitzlist"/>
        <w:numPr>
          <w:ilvl w:val="0"/>
          <w:numId w:val="36"/>
        </w:numPr>
        <w:autoSpaceDE w:val="0"/>
        <w:autoSpaceDN w:val="0"/>
        <w:adjustRightInd w:val="0"/>
        <w:spacing w:after="200" w:line="276" w:lineRule="auto"/>
        <w:ind w:left="1134" w:hanging="425"/>
        <w:rPr>
          <w:rFonts w:ascii="Arial" w:hAnsi="Arial" w:cs="Arial"/>
          <w:sz w:val="22"/>
          <w:szCs w:val="22"/>
          <w:lang w:val="en-US"/>
        </w:rPr>
      </w:pPr>
      <w:r w:rsidRPr="007508A7">
        <w:rPr>
          <w:rFonts w:ascii="Arial" w:hAnsi="Arial" w:cs="Arial"/>
          <w:sz w:val="22"/>
          <w:szCs w:val="22"/>
          <w:lang w:val="en-US"/>
        </w:rPr>
        <w:t xml:space="preserve">test </w:t>
      </w:r>
      <w:proofErr w:type="spellStart"/>
      <w:r w:rsidRPr="007508A7">
        <w:rPr>
          <w:rFonts w:ascii="Arial" w:hAnsi="Arial" w:cs="Arial"/>
          <w:sz w:val="22"/>
          <w:szCs w:val="22"/>
          <w:lang w:val="en-US"/>
        </w:rPr>
        <w:t>teoretyczny</w:t>
      </w:r>
      <w:proofErr w:type="spellEnd"/>
      <w:r w:rsidRPr="007508A7">
        <w:rPr>
          <w:rFonts w:ascii="Arial" w:hAnsi="Arial" w:cs="Arial"/>
          <w:sz w:val="22"/>
          <w:szCs w:val="22"/>
          <w:lang w:val="en-US"/>
        </w:rPr>
        <w:t xml:space="preserve"> (</w:t>
      </w:r>
      <w:proofErr w:type="spellStart"/>
      <w:r w:rsidRPr="007508A7">
        <w:rPr>
          <w:rFonts w:ascii="Arial" w:hAnsi="Arial" w:cs="Arial"/>
          <w:sz w:val="22"/>
          <w:szCs w:val="22"/>
          <w:lang w:val="en-US"/>
        </w:rPr>
        <w:t>pre test</w:t>
      </w:r>
      <w:proofErr w:type="spellEnd"/>
      <w:r w:rsidRPr="007508A7">
        <w:rPr>
          <w:rFonts w:ascii="Arial" w:hAnsi="Arial" w:cs="Arial"/>
          <w:sz w:val="22"/>
          <w:szCs w:val="22"/>
          <w:lang w:val="en-US"/>
        </w:rPr>
        <w:t xml:space="preserve"> i </w:t>
      </w:r>
      <w:proofErr w:type="spellStart"/>
      <w:r w:rsidRPr="007508A7">
        <w:rPr>
          <w:rFonts w:ascii="Arial" w:hAnsi="Arial" w:cs="Arial"/>
          <w:sz w:val="22"/>
          <w:szCs w:val="22"/>
          <w:lang w:val="en-US"/>
        </w:rPr>
        <w:t>post test</w:t>
      </w:r>
      <w:proofErr w:type="spellEnd"/>
      <w:r w:rsidRPr="007508A7">
        <w:rPr>
          <w:rFonts w:ascii="Arial" w:hAnsi="Arial" w:cs="Arial"/>
          <w:sz w:val="22"/>
          <w:szCs w:val="22"/>
          <w:lang w:val="en-US"/>
        </w:rPr>
        <w:t>);</w:t>
      </w:r>
    </w:p>
    <w:p w14:paraId="60F2D8A2" w14:textId="77777777" w:rsidR="0073442E" w:rsidRPr="00D73F0A" w:rsidRDefault="0073442E" w:rsidP="00460E7A">
      <w:pPr>
        <w:pStyle w:val="Akapitzlist"/>
        <w:numPr>
          <w:ilvl w:val="0"/>
          <w:numId w:val="36"/>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egzamin; </w:t>
      </w:r>
    </w:p>
    <w:p w14:paraId="5F6DB802" w14:textId="77777777" w:rsidR="0073442E" w:rsidRPr="00D73F0A" w:rsidRDefault="0073442E" w:rsidP="00460E7A">
      <w:pPr>
        <w:pStyle w:val="Akapitzlist"/>
        <w:numPr>
          <w:ilvl w:val="0"/>
          <w:numId w:val="36"/>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wywiad swobodny (udokumentowany); </w:t>
      </w:r>
    </w:p>
    <w:p w14:paraId="0F3919EB" w14:textId="77777777" w:rsidR="0073442E" w:rsidRPr="00D73F0A" w:rsidRDefault="0073442E" w:rsidP="00460E7A">
      <w:pPr>
        <w:pStyle w:val="Akapitzlist"/>
        <w:numPr>
          <w:ilvl w:val="0"/>
          <w:numId w:val="36"/>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wywiad ustrukturyzowany (udokumentowany);</w:t>
      </w:r>
    </w:p>
    <w:p w14:paraId="1CA40325" w14:textId="77777777" w:rsidR="0073442E" w:rsidRPr="00D73F0A" w:rsidRDefault="0073442E" w:rsidP="00460E7A">
      <w:pPr>
        <w:pStyle w:val="Akapitzlist"/>
        <w:numPr>
          <w:ilvl w:val="0"/>
          <w:numId w:val="36"/>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analiza dowodów i deklaracji; </w:t>
      </w:r>
    </w:p>
    <w:p w14:paraId="5B1973D0" w14:textId="77777777" w:rsidR="0073442E" w:rsidRPr="00D73F0A" w:rsidRDefault="0073442E" w:rsidP="0073442E">
      <w:pPr>
        <w:pStyle w:val="Akapitzlist"/>
        <w:autoSpaceDE w:val="0"/>
        <w:autoSpaceDN w:val="0"/>
        <w:adjustRightInd w:val="0"/>
        <w:spacing w:line="276" w:lineRule="auto"/>
        <w:ind w:left="709"/>
        <w:rPr>
          <w:rFonts w:ascii="Arial" w:hAnsi="Arial" w:cs="Arial"/>
          <w:sz w:val="22"/>
          <w:szCs w:val="22"/>
        </w:rPr>
      </w:pPr>
      <w:r w:rsidRPr="00D73F0A">
        <w:rPr>
          <w:rFonts w:ascii="Arial" w:hAnsi="Arial" w:cs="Arial"/>
          <w:sz w:val="22"/>
          <w:szCs w:val="22"/>
        </w:rPr>
        <w:t xml:space="preserve">W celu potwierdzenia oceny (walidacji) nabytych efektów uczenia, Beneficjent zobowiązany jest przechowywać protokoły potwierdzające wykonanie czynności </w:t>
      </w:r>
      <w:r w:rsidRPr="00C336E7">
        <w:rPr>
          <w:rFonts w:ascii="Arial" w:hAnsi="Arial" w:cs="Arial"/>
          <w:sz w:val="22"/>
          <w:szCs w:val="22"/>
        </w:rPr>
        <w:t>walidacyjnych (zawierające identyfikację osoby odpowiedzialnej za proces kształcenia i proces walidacji, aby możliwe było potwierdzenie rozdzielności tych dwóch funkcji - o ile dotyczy)</w:t>
      </w:r>
      <w:r w:rsidRPr="00D73F0A">
        <w:rPr>
          <w:rFonts w:ascii="Arial" w:hAnsi="Arial" w:cs="Arial"/>
          <w:sz w:val="22"/>
          <w:szCs w:val="22"/>
        </w:rPr>
        <w:t>. Protokoły te mogą być przedmiotem kontroli IP FEPZ na dalszych etapach wdrażania projektu</w:t>
      </w:r>
      <w:r>
        <w:rPr>
          <w:rFonts w:ascii="Arial" w:hAnsi="Arial" w:cs="Arial"/>
          <w:sz w:val="22"/>
          <w:szCs w:val="22"/>
        </w:rPr>
        <w:t>.</w:t>
      </w:r>
    </w:p>
    <w:p w14:paraId="7A7CD670" w14:textId="77777777" w:rsidR="0073442E" w:rsidRPr="00D73F0A" w:rsidRDefault="0073442E" w:rsidP="00460E7A">
      <w:pPr>
        <w:pStyle w:val="Akapitzlist"/>
        <w:numPr>
          <w:ilvl w:val="0"/>
          <w:numId w:val="37"/>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 xml:space="preserve">ETAP IV – Porównanie – porównanie uzyskanych wyników etapu III (ocena) z przyjętymi wymaganiami (określonymi na etapie II efektami uczenia się) po zakończeniu wsparcia udzielanego danej osobie. </w:t>
      </w:r>
    </w:p>
    <w:p w14:paraId="223B8BC3" w14:textId="77777777" w:rsidR="0073442E" w:rsidRPr="00D73F0A" w:rsidRDefault="0073442E" w:rsidP="00601687">
      <w:pPr>
        <w:pStyle w:val="Akapitzlist"/>
        <w:numPr>
          <w:ilvl w:val="3"/>
          <w:numId w:val="30"/>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Nabyte kompetencje muszą być potwierdzone odpowiednim dokumentem i każdorazowo powinny być weryfikowane poprzez odpowiednie sprawdzenia przyswojonej wiedzy czy kompetencji uczestnika projektu. Minimalny zakres dokumentu powinien zawierać następujące informacje:</w:t>
      </w:r>
    </w:p>
    <w:p w14:paraId="616D8218" w14:textId="77777777" w:rsidR="0073442E" w:rsidRPr="00D73F0A" w:rsidRDefault="0073442E" w:rsidP="00460E7A">
      <w:pPr>
        <w:pStyle w:val="Akapitzlist"/>
        <w:numPr>
          <w:ilvl w:val="0"/>
          <w:numId w:val="38"/>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dane organizatora szkolenia/wsparcia,</w:t>
      </w:r>
    </w:p>
    <w:p w14:paraId="4124ACC8" w14:textId="77777777" w:rsidR="0073442E" w:rsidRPr="00D73F0A" w:rsidRDefault="0073442E" w:rsidP="00460E7A">
      <w:pPr>
        <w:pStyle w:val="Akapitzlist"/>
        <w:numPr>
          <w:ilvl w:val="0"/>
          <w:numId w:val="38"/>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dane uczestnika szkolenia/wsparcia,</w:t>
      </w:r>
    </w:p>
    <w:p w14:paraId="37055B3C" w14:textId="77777777" w:rsidR="0073442E" w:rsidRPr="00D73F0A" w:rsidRDefault="0073442E" w:rsidP="00460E7A">
      <w:pPr>
        <w:pStyle w:val="Akapitzlist"/>
        <w:numPr>
          <w:ilvl w:val="0"/>
          <w:numId w:val="38"/>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 xml:space="preserve">informację na temat uzyskanych efektów uczenia, </w:t>
      </w:r>
    </w:p>
    <w:p w14:paraId="6389D9D2" w14:textId="77777777" w:rsidR="0073442E" w:rsidRPr="00D73F0A" w:rsidRDefault="0073442E" w:rsidP="00460E7A">
      <w:pPr>
        <w:pStyle w:val="Akapitzlist"/>
        <w:numPr>
          <w:ilvl w:val="0"/>
          <w:numId w:val="38"/>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liczbę godzin zrealizowanego szkolenia/wsparcia,</w:t>
      </w:r>
    </w:p>
    <w:p w14:paraId="3A764301" w14:textId="77777777" w:rsidR="0073442E" w:rsidRPr="00D73F0A" w:rsidRDefault="0073442E" w:rsidP="00460E7A">
      <w:pPr>
        <w:pStyle w:val="Akapitzlist"/>
        <w:numPr>
          <w:ilvl w:val="0"/>
          <w:numId w:val="38"/>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temat i zakres wsparcia,</w:t>
      </w:r>
    </w:p>
    <w:p w14:paraId="65F53E8D" w14:textId="77777777" w:rsidR="0073442E" w:rsidRPr="00D73F0A" w:rsidRDefault="0073442E" w:rsidP="00460E7A">
      <w:pPr>
        <w:pStyle w:val="Akapitzlist"/>
        <w:numPr>
          <w:ilvl w:val="0"/>
          <w:numId w:val="38"/>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datę rozpoczęcia szkolenia/wsparcia,</w:t>
      </w:r>
    </w:p>
    <w:p w14:paraId="0C6D821D" w14:textId="77777777" w:rsidR="0073442E" w:rsidRPr="00D73F0A" w:rsidRDefault="0073442E" w:rsidP="00460E7A">
      <w:pPr>
        <w:pStyle w:val="Akapitzlist"/>
        <w:numPr>
          <w:ilvl w:val="0"/>
          <w:numId w:val="38"/>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datę zakończenia szkolenia/wsparcia,</w:t>
      </w:r>
    </w:p>
    <w:p w14:paraId="602552AC" w14:textId="77777777" w:rsidR="0073442E" w:rsidRPr="00D73F0A" w:rsidRDefault="0073442E" w:rsidP="00460E7A">
      <w:pPr>
        <w:pStyle w:val="Akapitzlist"/>
        <w:numPr>
          <w:ilvl w:val="0"/>
          <w:numId w:val="38"/>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datę wystawienia dokumentu.</w:t>
      </w:r>
    </w:p>
    <w:p w14:paraId="12E17CE9" w14:textId="77777777" w:rsidR="0073442E" w:rsidRPr="00D73F0A" w:rsidRDefault="0073442E" w:rsidP="00601687">
      <w:pPr>
        <w:pStyle w:val="Akapitzlist"/>
        <w:numPr>
          <w:ilvl w:val="3"/>
          <w:numId w:val="30"/>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Dokument potwierdzający nabycie kompetencji/ kwalifikacji </w:t>
      </w:r>
      <w:r>
        <w:rPr>
          <w:rFonts w:ascii="Arial" w:hAnsi="Arial" w:cs="Arial"/>
          <w:sz w:val="22"/>
          <w:szCs w:val="22"/>
        </w:rPr>
        <w:t>oraz</w:t>
      </w:r>
      <w:r w:rsidRPr="00D73F0A">
        <w:rPr>
          <w:rFonts w:ascii="Arial" w:hAnsi="Arial" w:cs="Arial"/>
          <w:sz w:val="22"/>
          <w:szCs w:val="22"/>
        </w:rPr>
        <w:t xml:space="preserve"> proces nabywania kompetencji/ kwalifikacji mogą zostać poddane kontroli przez IP FEPZ. </w:t>
      </w:r>
    </w:p>
    <w:p w14:paraId="6F81A3C0" w14:textId="77777777" w:rsidR="0073442E" w:rsidRDefault="0073442E" w:rsidP="00E03F8A">
      <w:pPr>
        <w:autoSpaceDE w:val="0"/>
        <w:autoSpaceDN w:val="0"/>
        <w:adjustRightInd w:val="0"/>
        <w:spacing w:before="120" w:after="120" w:line="271" w:lineRule="auto"/>
        <w:rPr>
          <w:rFonts w:ascii="Arial" w:hAnsi="Arial" w:cs="Arial"/>
          <w:sz w:val="22"/>
          <w:szCs w:val="22"/>
        </w:rPr>
      </w:pPr>
    </w:p>
    <w:p w14:paraId="5B73E3ED" w14:textId="4236E5CC" w:rsidR="0073442E" w:rsidRPr="00755C9D" w:rsidRDefault="007A6E17" w:rsidP="00514AB9">
      <w:pPr>
        <w:pStyle w:val="Styl10"/>
      </w:pPr>
      <w:bookmarkStart w:id="1203" w:name="_Toc237951456"/>
      <w:r>
        <w:t>Dodatkowe warunki realizacji wsparcia</w:t>
      </w:r>
      <w:bookmarkEnd w:id="1203"/>
    </w:p>
    <w:p w14:paraId="77181FD0" w14:textId="77777777" w:rsidR="00725435" w:rsidRPr="00755C9D" w:rsidRDefault="00725435" w:rsidP="00601687">
      <w:pPr>
        <w:pStyle w:val="Styl10"/>
        <w:numPr>
          <w:ilvl w:val="3"/>
          <w:numId w:val="30"/>
        </w:numPr>
      </w:pPr>
      <w:bookmarkStart w:id="1204" w:name="_Toc179794509"/>
      <w:bookmarkStart w:id="1205" w:name="_Toc237951457"/>
      <w:r w:rsidRPr="00C12FE1">
        <w:t>Warunki realizacji projektu w formule grantowej.</w:t>
      </w:r>
      <w:bookmarkEnd w:id="1204"/>
      <w:bookmarkEnd w:id="1205"/>
    </w:p>
    <w:p w14:paraId="413A4CBA" w14:textId="77777777" w:rsidR="00725435" w:rsidRDefault="00725435" w:rsidP="00903E2C">
      <w:pPr>
        <w:pStyle w:val="Akapitzlist"/>
        <w:numPr>
          <w:ilvl w:val="6"/>
          <w:numId w:val="42"/>
        </w:numPr>
        <w:spacing w:before="120" w:after="120" w:line="276" w:lineRule="auto"/>
        <w:ind w:left="284"/>
        <w:rPr>
          <w:rFonts w:ascii="Arial" w:hAnsi="Arial" w:cs="Arial"/>
          <w:sz w:val="22"/>
          <w:szCs w:val="22"/>
        </w:rPr>
      </w:pPr>
      <w:r w:rsidRPr="003C7FD9">
        <w:rPr>
          <w:rFonts w:ascii="Arial" w:hAnsi="Arial" w:cs="Arial"/>
          <w:sz w:val="22"/>
          <w:szCs w:val="22"/>
        </w:rPr>
        <w:t xml:space="preserve">Projektem grantowym jest projekt, którego beneficjent udziela grantów na realizację zadań służących osiągnięciu celu tego projektu przez </w:t>
      </w:r>
      <w:proofErr w:type="spellStart"/>
      <w:r>
        <w:rPr>
          <w:rFonts w:ascii="Arial" w:hAnsi="Arial" w:cs="Arial"/>
          <w:sz w:val="22"/>
          <w:szCs w:val="22"/>
        </w:rPr>
        <w:t>G</w:t>
      </w:r>
      <w:r w:rsidRPr="003C7FD9">
        <w:rPr>
          <w:rFonts w:ascii="Arial" w:hAnsi="Arial" w:cs="Arial"/>
          <w:sz w:val="22"/>
          <w:szCs w:val="22"/>
        </w:rPr>
        <w:t>rantobiorców</w:t>
      </w:r>
      <w:proofErr w:type="spellEnd"/>
      <w:r w:rsidRPr="003C7FD9">
        <w:rPr>
          <w:rFonts w:ascii="Arial" w:hAnsi="Arial" w:cs="Arial"/>
          <w:sz w:val="22"/>
          <w:szCs w:val="22"/>
        </w:rPr>
        <w:t>.</w:t>
      </w:r>
    </w:p>
    <w:p w14:paraId="749E496B" w14:textId="77777777" w:rsidR="00725435" w:rsidRPr="003C7FD9" w:rsidRDefault="00725435" w:rsidP="00903E2C">
      <w:pPr>
        <w:pStyle w:val="Akapitzlist"/>
        <w:numPr>
          <w:ilvl w:val="6"/>
          <w:numId w:val="42"/>
        </w:numPr>
        <w:spacing w:before="120" w:after="120" w:line="276" w:lineRule="auto"/>
        <w:ind w:left="284"/>
        <w:rPr>
          <w:rFonts w:ascii="Arial" w:hAnsi="Arial" w:cs="Arial"/>
          <w:sz w:val="22"/>
          <w:szCs w:val="22"/>
        </w:rPr>
      </w:pPr>
      <w:r w:rsidRPr="003C7FD9">
        <w:rPr>
          <w:rFonts w:ascii="Arial" w:hAnsi="Arial" w:cs="Arial"/>
          <w:sz w:val="22"/>
          <w:szCs w:val="22"/>
        </w:rPr>
        <w:t>Beneficjent projektu grantowego odpowiada w szczególności za:</w:t>
      </w:r>
    </w:p>
    <w:p w14:paraId="77738381" w14:textId="77777777" w:rsidR="00725435" w:rsidRDefault="00725435" w:rsidP="00903E2C">
      <w:pPr>
        <w:pStyle w:val="Akapitzlist"/>
        <w:numPr>
          <w:ilvl w:val="0"/>
          <w:numId w:val="44"/>
        </w:numPr>
        <w:spacing w:before="100" w:beforeAutospacing="1" w:after="100" w:afterAutospacing="1" w:line="276" w:lineRule="auto"/>
        <w:ind w:left="709"/>
        <w:rPr>
          <w:rFonts w:ascii="Arial" w:hAnsi="Arial" w:cs="Arial"/>
          <w:sz w:val="22"/>
          <w:szCs w:val="22"/>
        </w:rPr>
      </w:pPr>
      <w:r w:rsidRPr="003C7FD9">
        <w:rPr>
          <w:rFonts w:ascii="Arial" w:hAnsi="Arial" w:cs="Arial"/>
          <w:sz w:val="22"/>
          <w:szCs w:val="22"/>
        </w:rPr>
        <w:lastRenderedPageBreak/>
        <w:t>realizację projektu grantowego zgodnie z założonym celem, wnioskiem oraz zatwierdzonymi przez Instytucję Pośredniczącą procedurami dotyczącymi realizacji Projektu grantowego,</w:t>
      </w:r>
    </w:p>
    <w:p w14:paraId="2588F2F6" w14:textId="77777777" w:rsidR="00725435" w:rsidRDefault="00725435" w:rsidP="00903E2C">
      <w:pPr>
        <w:pStyle w:val="Akapitzlist"/>
        <w:numPr>
          <w:ilvl w:val="0"/>
          <w:numId w:val="44"/>
        </w:numPr>
        <w:spacing w:before="100" w:beforeAutospacing="1" w:after="100" w:afterAutospacing="1" w:line="276" w:lineRule="auto"/>
        <w:ind w:left="709"/>
        <w:rPr>
          <w:rFonts w:ascii="Arial" w:hAnsi="Arial" w:cs="Arial"/>
          <w:sz w:val="22"/>
          <w:szCs w:val="22"/>
        </w:rPr>
      </w:pPr>
      <w:r w:rsidRPr="003C7FD9">
        <w:rPr>
          <w:rFonts w:ascii="Arial" w:hAnsi="Arial" w:cs="Arial"/>
          <w:sz w:val="22"/>
          <w:szCs w:val="22"/>
        </w:rPr>
        <w:t xml:space="preserve">dokonywanie wyboru </w:t>
      </w:r>
      <w:proofErr w:type="spellStart"/>
      <w:r w:rsidRPr="003C7FD9">
        <w:rPr>
          <w:rFonts w:ascii="Arial" w:hAnsi="Arial" w:cs="Arial"/>
          <w:sz w:val="22"/>
          <w:szCs w:val="22"/>
        </w:rPr>
        <w:t>grantobiorców</w:t>
      </w:r>
      <w:proofErr w:type="spellEnd"/>
      <w:r w:rsidRPr="003C7FD9">
        <w:rPr>
          <w:rFonts w:ascii="Arial" w:hAnsi="Arial" w:cs="Arial"/>
          <w:sz w:val="22"/>
          <w:szCs w:val="22"/>
        </w:rPr>
        <w:t xml:space="preserve"> w oparciu o określone kryteria, z uwzględnieniem zasady przejrzystości, rzetelności, bezstronności i równego traktowania podmiotów,</w:t>
      </w:r>
    </w:p>
    <w:p w14:paraId="11DD8E07" w14:textId="77777777" w:rsidR="00725435" w:rsidRDefault="00725435" w:rsidP="00903E2C">
      <w:pPr>
        <w:pStyle w:val="Akapitzlist"/>
        <w:numPr>
          <w:ilvl w:val="0"/>
          <w:numId w:val="44"/>
        </w:numPr>
        <w:spacing w:before="100" w:beforeAutospacing="1" w:after="100" w:afterAutospacing="1" w:line="276" w:lineRule="auto"/>
        <w:ind w:left="709"/>
        <w:rPr>
          <w:rFonts w:ascii="Arial" w:hAnsi="Arial" w:cs="Arial"/>
          <w:sz w:val="22"/>
          <w:szCs w:val="22"/>
        </w:rPr>
      </w:pPr>
      <w:r w:rsidRPr="003C7FD9">
        <w:rPr>
          <w:rFonts w:ascii="Arial" w:hAnsi="Arial" w:cs="Arial"/>
          <w:sz w:val="22"/>
          <w:szCs w:val="22"/>
        </w:rPr>
        <w:t xml:space="preserve">zawieranie z </w:t>
      </w:r>
      <w:proofErr w:type="spellStart"/>
      <w:r w:rsidRPr="003C7FD9">
        <w:rPr>
          <w:rFonts w:ascii="Arial" w:hAnsi="Arial" w:cs="Arial"/>
          <w:sz w:val="22"/>
          <w:szCs w:val="22"/>
        </w:rPr>
        <w:t>grantobiorcami</w:t>
      </w:r>
      <w:proofErr w:type="spellEnd"/>
      <w:r w:rsidRPr="003C7FD9">
        <w:rPr>
          <w:rFonts w:ascii="Arial" w:hAnsi="Arial" w:cs="Arial"/>
          <w:sz w:val="22"/>
          <w:szCs w:val="22"/>
        </w:rPr>
        <w:t xml:space="preserve"> umów o powierzenie grantu,</w:t>
      </w:r>
    </w:p>
    <w:p w14:paraId="7B9E6108" w14:textId="77777777" w:rsidR="00725435" w:rsidRDefault="00725435" w:rsidP="00903E2C">
      <w:pPr>
        <w:pStyle w:val="Akapitzlist"/>
        <w:numPr>
          <w:ilvl w:val="0"/>
          <w:numId w:val="44"/>
        </w:numPr>
        <w:spacing w:before="100" w:beforeAutospacing="1" w:after="100" w:afterAutospacing="1" w:line="276" w:lineRule="auto"/>
        <w:ind w:left="709"/>
        <w:rPr>
          <w:rFonts w:ascii="Arial" w:hAnsi="Arial" w:cs="Arial"/>
          <w:sz w:val="22"/>
          <w:szCs w:val="22"/>
        </w:rPr>
      </w:pPr>
      <w:r w:rsidRPr="003C7FD9">
        <w:rPr>
          <w:rFonts w:ascii="Arial" w:hAnsi="Arial" w:cs="Arial"/>
          <w:sz w:val="22"/>
          <w:szCs w:val="22"/>
        </w:rPr>
        <w:t xml:space="preserve">rozliczenie wydatków poniesionych przez </w:t>
      </w:r>
      <w:proofErr w:type="spellStart"/>
      <w:r w:rsidRPr="003C7FD9">
        <w:rPr>
          <w:rFonts w:ascii="Arial" w:hAnsi="Arial" w:cs="Arial"/>
          <w:sz w:val="22"/>
          <w:szCs w:val="22"/>
        </w:rPr>
        <w:t>grantobiorców</w:t>
      </w:r>
      <w:proofErr w:type="spellEnd"/>
      <w:r w:rsidRPr="003C7FD9">
        <w:rPr>
          <w:rFonts w:ascii="Arial" w:hAnsi="Arial" w:cs="Arial"/>
          <w:sz w:val="22"/>
          <w:szCs w:val="22"/>
        </w:rPr>
        <w:t xml:space="preserve">, </w:t>
      </w:r>
    </w:p>
    <w:p w14:paraId="05FD5C7B" w14:textId="77777777" w:rsidR="00725435" w:rsidRDefault="00725435" w:rsidP="00903E2C">
      <w:pPr>
        <w:pStyle w:val="Akapitzlist"/>
        <w:numPr>
          <w:ilvl w:val="0"/>
          <w:numId w:val="44"/>
        </w:numPr>
        <w:spacing w:before="100" w:beforeAutospacing="1" w:after="100" w:afterAutospacing="1" w:line="276" w:lineRule="auto"/>
        <w:ind w:left="709"/>
        <w:rPr>
          <w:rFonts w:ascii="Arial" w:hAnsi="Arial" w:cs="Arial"/>
          <w:sz w:val="22"/>
          <w:szCs w:val="22"/>
        </w:rPr>
      </w:pPr>
      <w:r w:rsidRPr="003C7FD9">
        <w:rPr>
          <w:rFonts w:ascii="Arial" w:hAnsi="Arial" w:cs="Arial"/>
          <w:sz w:val="22"/>
          <w:szCs w:val="22"/>
        </w:rPr>
        <w:t xml:space="preserve">monitorowanie realizacji zadań przez </w:t>
      </w:r>
      <w:proofErr w:type="spellStart"/>
      <w:r w:rsidRPr="003C7FD9">
        <w:rPr>
          <w:rFonts w:ascii="Arial" w:hAnsi="Arial" w:cs="Arial"/>
          <w:sz w:val="22"/>
          <w:szCs w:val="22"/>
        </w:rPr>
        <w:t>grantobiorców</w:t>
      </w:r>
      <w:proofErr w:type="spellEnd"/>
      <w:r w:rsidRPr="003C7FD9">
        <w:rPr>
          <w:rFonts w:ascii="Arial" w:hAnsi="Arial" w:cs="Arial"/>
          <w:sz w:val="22"/>
          <w:szCs w:val="22"/>
        </w:rPr>
        <w:t xml:space="preserve">, </w:t>
      </w:r>
    </w:p>
    <w:p w14:paraId="63D195CD" w14:textId="77777777" w:rsidR="00725435" w:rsidRDefault="00725435" w:rsidP="00903E2C">
      <w:pPr>
        <w:pStyle w:val="Akapitzlist"/>
        <w:numPr>
          <w:ilvl w:val="0"/>
          <w:numId w:val="44"/>
        </w:numPr>
        <w:spacing w:before="100" w:beforeAutospacing="1" w:after="100" w:afterAutospacing="1" w:line="276" w:lineRule="auto"/>
        <w:ind w:left="709"/>
        <w:rPr>
          <w:rFonts w:ascii="Arial" w:hAnsi="Arial" w:cs="Arial"/>
          <w:sz w:val="22"/>
          <w:szCs w:val="22"/>
        </w:rPr>
      </w:pPr>
      <w:r w:rsidRPr="003C7FD9">
        <w:rPr>
          <w:rFonts w:ascii="Arial" w:hAnsi="Arial" w:cs="Arial"/>
          <w:sz w:val="22"/>
          <w:szCs w:val="22"/>
        </w:rPr>
        <w:t xml:space="preserve">kontrolę realizacji zadań przez </w:t>
      </w:r>
      <w:proofErr w:type="spellStart"/>
      <w:r w:rsidRPr="003C7FD9">
        <w:rPr>
          <w:rFonts w:ascii="Arial" w:hAnsi="Arial" w:cs="Arial"/>
          <w:sz w:val="22"/>
          <w:szCs w:val="22"/>
        </w:rPr>
        <w:t>grantobiorców</w:t>
      </w:r>
      <w:proofErr w:type="spellEnd"/>
      <w:r w:rsidRPr="003C7FD9">
        <w:rPr>
          <w:rFonts w:ascii="Arial" w:hAnsi="Arial" w:cs="Arial"/>
          <w:sz w:val="22"/>
          <w:szCs w:val="22"/>
        </w:rPr>
        <w:t>,</w:t>
      </w:r>
    </w:p>
    <w:p w14:paraId="7A6CBF5F" w14:textId="77777777" w:rsidR="00725435" w:rsidRDefault="00725435" w:rsidP="00903E2C">
      <w:pPr>
        <w:pStyle w:val="Akapitzlist"/>
        <w:numPr>
          <w:ilvl w:val="0"/>
          <w:numId w:val="44"/>
        </w:numPr>
        <w:spacing w:before="100" w:beforeAutospacing="1" w:after="100" w:afterAutospacing="1" w:line="276" w:lineRule="auto"/>
        <w:ind w:left="709"/>
        <w:rPr>
          <w:rFonts w:ascii="Arial" w:hAnsi="Arial" w:cs="Arial"/>
          <w:sz w:val="22"/>
          <w:szCs w:val="22"/>
        </w:rPr>
      </w:pPr>
      <w:r w:rsidRPr="003C7FD9">
        <w:rPr>
          <w:rFonts w:ascii="Arial" w:hAnsi="Arial" w:cs="Arial"/>
          <w:sz w:val="22"/>
          <w:szCs w:val="22"/>
        </w:rPr>
        <w:t xml:space="preserve">odzyskiwanie grantów w przypadku ich wykorzystania niezgodnie z umową o powierzenie grantu, </w:t>
      </w:r>
    </w:p>
    <w:p w14:paraId="38F6A0EA" w14:textId="77777777" w:rsidR="00725435" w:rsidRDefault="00725435" w:rsidP="00903E2C">
      <w:pPr>
        <w:pStyle w:val="Akapitzlist"/>
        <w:numPr>
          <w:ilvl w:val="0"/>
          <w:numId w:val="44"/>
        </w:numPr>
        <w:spacing w:before="100" w:beforeAutospacing="1" w:after="100" w:afterAutospacing="1" w:line="276" w:lineRule="auto"/>
        <w:ind w:left="709"/>
        <w:rPr>
          <w:rFonts w:ascii="Arial" w:hAnsi="Arial" w:cs="Arial"/>
          <w:sz w:val="22"/>
          <w:szCs w:val="22"/>
        </w:rPr>
      </w:pPr>
      <w:r w:rsidRPr="003C7FD9">
        <w:rPr>
          <w:rFonts w:ascii="Arial" w:hAnsi="Arial" w:cs="Arial"/>
          <w:sz w:val="22"/>
          <w:szCs w:val="22"/>
        </w:rPr>
        <w:t xml:space="preserve">wykorzystanie grantów przez </w:t>
      </w:r>
      <w:proofErr w:type="spellStart"/>
      <w:r w:rsidRPr="003C7FD9">
        <w:rPr>
          <w:rFonts w:ascii="Arial" w:hAnsi="Arial" w:cs="Arial"/>
          <w:sz w:val="22"/>
          <w:szCs w:val="22"/>
        </w:rPr>
        <w:t>grantobiorców</w:t>
      </w:r>
      <w:proofErr w:type="spellEnd"/>
      <w:r w:rsidRPr="003C7FD9">
        <w:rPr>
          <w:rFonts w:ascii="Arial" w:hAnsi="Arial" w:cs="Arial"/>
          <w:sz w:val="22"/>
          <w:szCs w:val="22"/>
        </w:rPr>
        <w:t xml:space="preserve"> zgodnie z celami projektu.</w:t>
      </w:r>
    </w:p>
    <w:p w14:paraId="6887FF28" w14:textId="77777777" w:rsidR="00725435" w:rsidRPr="0008195F" w:rsidRDefault="00725435" w:rsidP="00725435">
      <w:pPr>
        <w:pStyle w:val="Akapitzlist"/>
        <w:spacing w:before="100" w:beforeAutospacing="1" w:after="100" w:afterAutospacing="1"/>
        <w:ind w:left="709"/>
        <w:rPr>
          <w:rFonts w:ascii="Arial" w:hAnsi="Arial" w:cs="Arial"/>
          <w:sz w:val="22"/>
          <w:szCs w:val="22"/>
        </w:rPr>
      </w:pPr>
    </w:p>
    <w:p w14:paraId="44548CAE" w14:textId="4F1A965B" w:rsidR="00725435" w:rsidRPr="00ED186A" w:rsidRDefault="00725435" w:rsidP="00460E7A">
      <w:pPr>
        <w:pStyle w:val="Akapitzlist"/>
        <w:numPr>
          <w:ilvl w:val="6"/>
          <w:numId w:val="42"/>
        </w:numPr>
        <w:spacing w:before="120" w:after="120" w:line="271" w:lineRule="auto"/>
        <w:ind w:left="284"/>
        <w:rPr>
          <w:rFonts w:ascii="Arial" w:hAnsi="Arial" w:cs="Arial"/>
          <w:sz w:val="22"/>
          <w:szCs w:val="22"/>
        </w:rPr>
      </w:pPr>
      <w:r w:rsidRPr="003C7FD9">
        <w:rPr>
          <w:rFonts w:ascii="Arial" w:hAnsi="Arial" w:cs="Arial"/>
          <w:iCs/>
          <w:sz w:val="22"/>
          <w:szCs w:val="22"/>
        </w:rPr>
        <w:t>Beneficjent projektu grantowego</w:t>
      </w:r>
      <w:r>
        <w:rPr>
          <w:rFonts w:ascii="Arial" w:hAnsi="Arial" w:cs="Arial"/>
          <w:iCs/>
          <w:sz w:val="22"/>
          <w:szCs w:val="22"/>
        </w:rPr>
        <w:t xml:space="preserve"> bierze odpowiedzialność za zasadność oraz efektywność finansow</w:t>
      </w:r>
      <w:r w:rsidR="00903E2C">
        <w:rPr>
          <w:rFonts w:ascii="Arial" w:hAnsi="Arial" w:cs="Arial"/>
          <w:iCs/>
          <w:sz w:val="22"/>
          <w:szCs w:val="22"/>
        </w:rPr>
        <w:t>ą</w:t>
      </w:r>
      <w:r>
        <w:rPr>
          <w:rFonts w:ascii="Arial" w:hAnsi="Arial" w:cs="Arial"/>
          <w:iCs/>
          <w:sz w:val="22"/>
          <w:szCs w:val="22"/>
        </w:rPr>
        <w:t xml:space="preserve"> grantów oraz przeznaczenie grantu na działania określone we wniosku o dofinansowanie, zgodnie z przedmiotem naboru.</w:t>
      </w:r>
    </w:p>
    <w:p w14:paraId="7AA5BF4E" w14:textId="304F65A1" w:rsidR="00725435" w:rsidRPr="003C7FD9" w:rsidRDefault="00725435" w:rsidP="00460E7A">
      <w:pPr>
        <w:pStyle w:val="Akapitzlist"/>
        <w:numPr>
          <w:ilvl w:val="6"/>
          <w:numId w:val="42"/>
        </w:numPr>
        <w:spacing w:before="120" w:after="120" w:line="271" w:lineRule="auto"/>
        <w:ind w:left="284"/>
        <w:rPr>
          <w:rFonts w:ascii="Arial" w:hAnsi="Arial" w:cs="Arial"/>
          <w:sz w:val="22"/>
          <w:szCs w:val="22"/>
        </w:rPr>
      </w:pPr>
      <w:r w:rsidRPr="003C7FD9">
        <w:rPr>
          <w:rFonts w:ascii="Arial" w:hAnsi="Arial" w:cs="Arial"/>
          <w:iCs/>
          <w:sz w:val="22"/>
          <w:szCs w:val="22"/>
        </w:rPr>
        <w:t xml:space="preserve">Beneficjent projektu grantowego zawiera umowę o powierzenie grantu z wybranymi </w:t>
      </w:r>
      <w:proofErr w:type="spellStart"/>
      <w:r w:rsidRPr="003C7FD9">
        <w:rPr>
          <w:rFonts w:ascii="Arial" w:hAnsi="Arial" w:cs="Arial"/>
          <w:iCs/>
          <w:sz w:val="22"/>
          <w:szCs w:val="22"/>
        </w:rPr>
        <w:t>granto</w:t>
      </w:r>
      <w:r>
        <w:rPr>
          <w:rFonts w:ascii="Arial" w:hAnsi="Arial" w:cs="Arial"/>
          <w:iCs/>
          <w:sz w:val="22"/>
          <w:szCs w:val="22"/>
        </w:rPr>
        <w:t>biorc</w:t>
      </w:r>
      <w:r w:rsidRPr="003C7FD9">
        <w:rPr>
          <w:rFonts w:ascii="Arial" w:hAnsi="Arial" w:cs="Arial"/>
          <w:iCs/>
          <w:sz w:val="22"/>
          <w:szCs w:val="22"/>
        </w:rPr>
        <w:t>ami</w:t>
      </w:r>
      <w:proofErr w:type="spellEnd"/>
      <w:r w:rsidR="0047067F">
        <w:rPr>
          <w:rFonts w:ascii="Arial" w:hAnsi="Arial" w:cs="Arial"/>
          <w:iCs/>
          <w:sz w:val="22"/>
          <w:szCs w:val="22"/>
        </w:rPr>
        <w:t>.</w:t>
      </w:r>
    </w:p>
    <w:p w14:paraId="43A91A35" w14:textId="07B1C84B" w:rsidR="00725435" w:rsidRDefault="00725435" w:rsidP="00460E7A">
      <w:pPr>
        <w:pStyle w:val="Akapitzlist"/>
        <w:numPr>
          <w:ilvl w:val="6"/>
          <w:numId w:val="42"/>
        </w:numPr>
        <w:spacing w:before="120" w:after="120" w:line="271" w:lineRule="auto"/>
        <w:ind w:left="284"/>
        <w:rPr>
          <w:rFonts w:ascii="Arial" w:hAnsi="Arial" w:cs="Arial"/>
          <w:sz w:val="22"/>
          <w:szCs w:val="22"/>
        </w:rPr>
      </w:pPr>
      <w:proofErr w:type="spellStart"/>
      <w:r w:rsidRPr="003C7FD9">
        <w:rPr>
          <w:rFonts w:ascii="Arial" w:hAnsi="Arial" w:cs="Arial"/>
          <w:sz w:val="22"/>
          <w:szCs w:val="22"/>
        </w:rPr>
        <w:t>Grantobiorcą</w:t>
      </w:r>
      <w:proofErr w:type="spellEnd"/>
      <w:r w:rsidRPr="003C7FD9">
        <w:rPr>
          <w:rFonts w:ascii="Arial" w:hAnsi="Arial" w:cs="Arial"/>
          <w:sz w:val="22"/>
          <w:szCs w:val="22"/>
        </w:rPr>
        <w:t xml:space="preserve"> </w:t>
      </w:r>
      <w:r w:rsidR="00690C11">
        <w:rPr>
          <w:rFonts w:ascii="Arial" w:hAnsi="Arial" w:cs="Arial"/>
          <w:sz w:val="22"/>
          <w:szCs w:val="22"/>
        </w:rPr>
        <w:t>jest</w:t>
      </w:r>
      <w:r w:rsidRPr="003C7FD9">
        <w:rPr>
          <w:rFonts w:ascii="Arial" w:hAnsi="Arial" w:cs="Arial"/>
          <w:sz w:val="22"/>
          <w:szCs w:val="22"/>
        </w:rPr>
        <w:t xml:space="preserve"> podmiot publiczny albo prywatny, inny niż beneficjent projektu grantowego albo partner projektu partnerskiego, wybrany w drodze otwartego naboru ogłoszonego przez beneficjenta projektu grantowego w ramach realizacji projektu grantowego. </w:t>
      </w:r>
    </w:p>
    <w:p w14:paraId="495F3B4B" w14:textId="77777777" w:rsidR="00725435" w:rsidRDefault="00725435" w:rsidP="00460E7A">
      <w:pPr>
        <w:pStyle w:val="Akapitzlist"/>
        <w:numPr>
          <w:ilvl w:val="6"/>
          <w:numId w:val="42"/>
        </w:numPr>
        <w:spacing w:before="120" w:after="120" w:line="271" w:lineRule="auto"/>
        <w:ind w:left="284"/>
        <w:rPr>
          <w:rFonts w:ascii="Arial" w:hAnsi="Arial" w:cs="Arial"/>
          <w:sz w:val="22"/>
          <w:szCs w:val="22"/>
        </w:rPr>
      </w:pPr>
      <w:proofErr w:type="spellStart"/>
      <w:r w:rsidRPr="003C7FD9">
        <w:rPr>
          <w:rFonts w:ascii="Arial" w:hAnsi="Arial" w:cs="Arial"/>
          <w:sz w:val="22"/>
          <w:szCs w:val="22"/>
        </w:rPr>
        <w:t>Grantobiorca</w:t>
      </w:r>
      <w:proofErr w:type="spellEnd"/>
      <w:r w:rsidRPr="003C7FD9">
        <w:rPr>
          <w:rFonts w:ascii="Arial" w:hAnsi="Arial" w:cs="Arial"/>
          <w:sz w:val="22"/>
          <w:szCs w:val="22"/>
        </w:rPr>
        <w:t xml:space="preserve"> powinien być podmiotem bezpośrednio korzystającym ze wsparcia w ramach udzielonego grantu.</w:t>
      </w:r>
    </w:p>
    <w:p w14:paraId="6572967E" w14:textId="77777777" w:rsidR="00725435" w:rsidRDefault="00725435" w:rsidP="00460E7A">
      <w:pPr>
        <w:pStyle w:val="Akapitzlist"/>
        <w:numPr>
          <w:ilvl w:val="6"/>
          <w:numId w:val="42"/>
        </w:numPr>
        <w:spacing w:before="120" w:after="120" w:line="271" w:lineRule="auto"/>
        <w:ind w:left="284"/>
        <w:rPr>
          <w:rFonts w:ascii="Arial" w:hAnsi="Arial" w:cs="Arial"/>
          <w:sz w:val="22"/>
          <w:szCs w:val="22"/>
        </w:rPr>
      </w:pPr>
      <w:proofErr w:type="spellStart"/>
      <w:r w:rsidRPr="003C7FD9">
        <w:rPr>
          <w:rFonts w:ascii="Arial" w:hAnsi="Arial" w:cs="Arial"/>
          <w:sz w:val="22"/>
          <w:szCs w:val="22"/>
        </w:rPr>
        <w:t>Grantobiorcą</w:t>
      </w:r>
      <w:proofErr w:type="spellEnd"/>
      <w:r w:rsidRPr="003C7FD9">
        <w:rPr>
          <w:rFonts w:ascii="Arial" w:hAnsi="Arial" w:cs="Arial"/>
          <w:sz w:val="22"/>
          <w:szCs w:val="22"/>
        </w:rPr>
        <w:t xml:space="preserve"> nie może być podmiot wykluczony z możliwości otrzymania dofinansowania na podstawie przepisów odrębnych.</w:t>
      </w:r>
    </w:p>
    <w:p w14:paraId="78044F57" w14:textId="6F51F04A" w:rsidR="00725435" w:rsidRDefault="00725435" w:rsidP="00460E7A">
      <w:pPr>
        <w:pStyle w:val="Akapitzlist"/>
        <w:numPr>
          <w:ilvl w:val="6"/>
          <w:numId w:val="42"/>
        </w:numPr>
        <w:spacing w:before="120" w:after="120" w:line="271" w:lineRule="auto"/>
        <w:ind w:left="284"/>
        <w:rPr>
          <w:rFonts w:ascii="Arial" w:hAnsi="Arial" w:cs="Arial"/>
          <w:sz w:val="22"/>
          <w:szCs w:val="22"/>
        </w:rPr>
      </w:pPr>
      <w:r w:rsidRPr="003C7FD9">
        <w:rPr>
          <w:rFonts w:ascii="Arial" w:hAnsi="Arial" w:cs="Arial"/>
          <w:sz w:val="22"/>
          <w:szCs w:val="22"/>
        </w:rPr>
        <w:t xml:space="preserve">Grantem są środki finansowe programu, które beneficjent projektu grantowego przekazał </w:t>
      </w:r>
      <w:proofErr w:type="spellStart"/>
      <w:r w:rsidRPr="003C7FD9">
        <w:rPr>
          <w:rFonts w:ascii="Arial" w:hAnsi="Arial" w:cs="Arial"/>
          <w:sz w:val="22"/>
          <w:szCs w:val="22"/>
        </w:rPr>
        <w:t>grantobiorcy</w:t>
      </w:r>
      <w:proofErr w:type="spellEnd"/>
      <w:r w:rsidRPr="003C7FD9">
        <w:rPr>
          <w:rFonts w:ascii="Arial" w:hAnsi="Arial" w:cs="Arial"/>
          <w:sz w:val="22"/>
          <w:szCs w:val="22"/>
        </w:rPr>
        <w:t xml:space="preserve"> na realizację zadań, o których mowa w ust. 2. art. 41 ustawy</w:t>
      </w:r>
      <w:r w:rsidR="0047067F">
        <w:rPr>
          <w:rFonts w:ascii="Arial" w:hAnsi="Arial" w:cs="Arial"/>
          <w:sz w:val="22"/>
          <w:szCs w:val="22"/>
        </w:rPr>
        <w:t>.</w:t>
      </w:r>
    </w:p>
    <w:p w14:paraId="5864A834" w14:textId="77777777" w:rsidR="00725435" w:rsidRDefault="00725435" w:rsidP="00460E7A">
      <w:pPr>
        <w:pStyle w:val="Akapitzlist"/>
        <w:numPr>
          <w:ilvl w:val="6"/>
          <w:numId w:val="42"/>
        </w:numPr>
        <w:spacing w:before="120" w:after="120" w:line="271" w:lineRule="auto"/>
        <w:ind w:left="284"/>
        <w:rPr>
          <w:rFonts w:ascii="Arial" w:hAnsi="Arial" w:cs="Arial"/>
          <w:sz w:val="22"/>
          <w:szCs w:val="22"/>
        </w:rPr>
      </w:pPr>
      <w:r w:rsidRPr="003C7FD9">
        <w:rPr>
          <w:rFonts w:ascii="Arial" w:hAnsi="Arial" w:cs="Arial"/>
          <w:sz w:val="22"/>
          <w:szCs w:val="22"/>
        </w:rPr>
        <w:t xml:space="preserve">Wartość grantu przekazanego </w:t>
      </w:r>
      <w:proofErr w:type="spellStart"/>
      <w:r w:rsidRPr="003C7FD9">
        <w:rPr>
          <w:rFonts w:ascii="Arial" w:hAnsi="Arial" w:cs="Arial"/>
          <w:sz w:val="22"/>
          <w:szCs w:val="22"/>
        </w:rPr>
        <w:t>grantobiorcy</w:t>
      </w:r>
      <w:proofErr w:type="spellEnd"/>
      <w:r w:rsidRPr="003C7FD9">
        <w:rPr>
          <w:rFonts w:ascii="Arial" w:hAnsi="Arial" w:cs="Arial"/>
          <w:sz w:val="22"/>
          <w:szCs w:val="22"/>
        </w:rPr>
        <w:t xml:space="preserve"> nie może przekroczyć równowartości w złotych 200 000 euro</w:t>
      </w:r>
      <w:r>
        <w:rPr>
          <w:rStyle w:val="Odwoanieprzypisudolnego"/>
          <w:rFonts w:ascii="Arial" w:hAnsi="Arial" w:cs="Arial"/>
          <w:sz w:val="22"/>
          <w:szCs w:val="22"/>
        </w:rPr>
        <w:footnoteReference w:id="7"/>
      </w:r>
      <w:r w:rsidRPr="003C7FD9">
        <w:rPr>
          <w:rFonts w:ascii="Arial" w:hAnsi="Arial" w:cs="Arial"/>
          <w:sz w:val="22"/>
          <w:szCs w:val="22"/>
        </w:rPr>
        <w:t>.</w:t>
      </w:r>
    </w:p>
    <w:p w14:paraId="2895A670" w14:textId="7F7802BB" w:rsidR="00725435" w:rsidRDefault="00725435" w:rsidP="00460E7A">
      <w:pPr>
        <w:pStyle w:val="Akapitzlist"/>
        <w:numPr>
          <w:ilvl w:val="6"/>
          <w:numId w:val="42"/>
        </w:numPr>
        <w:spacing w:before="120" w:after="120" w:line="271" w:lineRule="auto"/>
        <w:ind w:left="284"/>
        <w:rPr>
          <w:rFonts w:ascii="Arial" w:hAnsi="Arial" w:cs="Arial"/>
          <w:sz w:val="22"/>
          <w:szCs w:val="22"/>
        </w:rPr>
      </w:pPr>
      <w:r w:rsidRPr="003C7FD9">
        <w:rPr>
          <w:rStyle w:val="Odwoaniedokomentarza"/>
          <w:rFonts w:ascii="Arial" w:hAnsi="Arial" w:cs="Arial"/>
          <w:sz w:val="22"/>
          <w:szCs w:val="22"/>
        </w:rPr>
        <w:t>G</w:t>
      </w:r>
      <w:r w:rsidRPr="003C7FD9">
        <w:rPr>
          <w:rFonts w:ascii="Arial" w:hAnsi="Arial" w:cs="Arial"/>
          <w:sz w:val="22"/>
          <w:szCs w:val="22"/>
        </w:rPr>
        <w:t xml:space="preserve">ranty mogą stanowić pomoc de </w:t>
      </w:r>
      <w:proofErr w:type="spellStart"/>
      <w:r w:rsidRPr="003C7FD9">
        <w:rPr>
          <w:rFonts w:ascii="Arial" w:hAnsi="Arial" w:cs="Arial"/>
          <w:sz w:val="22"/>
          <w:szCs w:val="22"/>
        </w:rPr>
        <w:t>minimis</w:t>
      </w:r>
      <w:proofErr w:type="spellEnd"/>
      <w:r w:rsidRPr="003C7FD9">
        <w:rPr>
          <w:rFonts w:ascii="Arial" w:hAnsi="Arial" w:cs="Arial"/>
          <w:sz w:val="22"/>
          <w:szCs w:val="22"/>
        </w:rPr>
        <w:t xml:space="preserve"> dla </w:t>
      </w:r>
      <w:proofErr w:type="spellStart"/>
      <w:r w:rsidRPr="003C7FD9">
        <w:rPr>
          <w:rFonts w:ascii="Arial" w:hAnsi="Arial" w:cs="Arial"/>
          <w:sz w:val="22"/>
          <w:szCs w:val="22"/>
        </w:rPr>
        <w:t>Grantobiorcy</w:t>
      </w:r>
      <w:proofErr w:type="spellEnd"/>
      <w:r w:rsidR="0047067F">
        <w:rPr>
          <w:rFonts w:ascii="Arial" w:hAnsi="Arial" w:cs="Arial"/>
          <w:sz w:val="22"/>
          <w:szCs w:val="22"/>
        </w:rPr>
        <w:t>.</w:t>
      </w:r>
    </w:p>
    <w:p w14:paraId="101EDE79" w14:textId="4358F5F1" w:rsidR="00725435" w:rsidRDefault="00725435" w:rsidP="00460E7A">
      <w:pPr>
        <w:pStyle w:val="Akapitzlist"/>
        <w:numPr>
          <w:ilvl w:val="6"/>
          <w:numId w:val="42"/>
        </w:numPr>
        <w:spacing w:before="120" w:after="120" w:line="271" w:lineRule="auto"/>
        <w:ind w:left="284"/>
        <w:rPr>
          <w:rFonts w:ascii="Arial" w:hAnsi="Arial" w:cs="Arial"/>
          <w:sz w:val="22"/>
          <w:szCs w:val="22"/>
        </w:rPr>
      </w:pPr>
      <w:r w:rsidRPr="003C7FD9">
        <w:rPr>
          <w:rFonts w:ascii="Arial" w:hAnsi="Arial" w:cs="Arial"/>
          <w:sz w:val="22"/>
          <w:szCs w:val="22"/>
        </w:rPr>
        <w:t>W ramach grantów nie występują koszty pośrednie</w:t>
      </w:r>
      <w:r w:rsidR="0047067F">
        <w:rPr>
          <w:rFonts w:ascii="Arial" w:hAnsi="Arial" w:cs="Arial"/>
          <w:sz w:val="22"/>
          <w:szCs w:val="22"/>
        </w:rPr>
        <w:t>.</w:t>
      </w:r>
    </w:p>
    <w:p w14:paraId="0B497BE3" w14:textId="3037DE1C" w:rsidR="00725435" w:rsidRPr="003C7FD9" w:rsidRDefault="00725435" w:rsidP="00460E7A">
      <w:pPr>
        <w:pStyle w:val="Akapitzlist"/>
        <w:numPr>
          <w:ilvl w:val="6"/>
          <w:numId w:val="42"/>
        </w:numPr>
        <w:spacing w:before="120" w:after="120" w:line="271" w:lineRule="auto"/>
        <w:ind w:left="284"/>
        <w:rPr>
          <w:rFonts w:ascii="Arial" w:hAnsi="Arial" w:cs="Arial"/>
          <w:sz w:val="22"/>
          <w:szCs w:val="22"/>
        </w:rPr>
      </w:pPr>
      <w:r w:rsidRPr="003C7FD9">
        <w:rPr>
          <w:rFonts w:ascii="Arial" w:hAnsi="Arial" w:cs="Arial"/>
          <w:sz w:val="22"/>
          <w:szCs w:val="22"/>
        </w:rPr>
        <w:t xml:space="preserve">Wydatki rozliczane przez </w:t>
      </w:r>
      <w:proofErr w:type="spellStart"/>
      <w:r w:rsidRPr="003C7FD9">
        <w:rPr>
          <w:rFonts w:ascii="Arial" w:hAnsi="Arial" w:cs="Arial"/>
          <w:sz w:val="22"/>
          <w:szCs w:val="22"/>
        </w:rPr>
        <w:t>grantobiorców</w:t>
      </w:r>
      <w:proofErr w:type="spellEnd"/>
      <w:r w:rsidRPr="003C7FD9">
        <w:rPr>
          <w:rFonts w:ascii="Arial" w:hAnsi="Arial" w:cs="Arial"/>
          <w:sz w:val="22"/>
          <w:szCs w:val="22"/>
        </w:rPr>
        <w:t xml:space="preserve"> są zgodne z Wytycznymi dotyczącymi kwalifikowalności wydatków na lata 2021-2027</w:t>
      </w:r>
      <w:r w:rsidR="00690C11">
        <w:rPr>
          <w:rFonts w:ascii="Arial" w:hAnsi="Arial" w:cs="Arial"/>
          <w:sz w:val="22"/>
          <w:szCs w:val="22"/>
        </w:rPr>
        <w:t>.</w:t>
      </w:r>
    </w:p>
    <w:p w14:paraId="7174A6E1" w14:textId="5816808B" w:rsidR="00725435" w:rsidRPr="00690C11" w:rsidRDefault="00690C11" w:rsidP="00690C11">
      <w:pPr>
        <w:pStyle w:val="Akapitzlist"/>
        <w:numPr>
          <w:ilvl w:val="6"/>
          <w:numId w:val="42"/>
        </w:numPr>
        <w:spacing w:before="120" w:after="120" w:line="271" w:lineRule="auto"/>
        <w:ind w:left="284"/>
        <w:rPr>
          <w:rFonts w:ascii="Arial" w:hAnsi="Arial" w:cs="Arial"/>
          <w:sz w:val="22"/>
          <w:szCs w:val="22"/>
        </w:rPr>
      </w:pPr>
      <w:r>
        <w:rPr>
          <w:rFonts w:ascii="Arial" w:hAnsi="Arial" w:cs="Arial"/>
          <w:sz w:val="22"/>
          <w:szCs w:val="22"/>
        </w:rPr>
        <w:t>W</w:t>
      </w:r>
      <w:r w:rsidR="00725435" w:rsidRPr="00690C11">
        <w:rPr>
          <w:rFonts w:ascii="Arial" w:hAnsi="Arial" w:cs="Arial"/>
          <w:sz w:val="22"/>
          <w:szCs w:val="22"/>
        </w:rPr>
        <w:t xml:space="preserve"> sytuacji gdy </w:t>
      </w:r>
      <w:proofErr w:type="spellStart"/>
      <w:r w:rsidR="00725435" w:rsidRPr="00690C11">
        <w:rPr>
          <w:rFonts w:ascii="Arial" w:hAnsi="Arial" w:cs="Arial"/>
          <w:sz w:val="22"/>
          <w:szCs w:val="22"/>
        </w:rPr>
        <w:t>grantobiorca</w:t>
      </w:r>
      <w:proofErr w:type="spellEnd"/>
      <w:r w:rsidR="00725435" w:rsidRPr="00690C11">
        <w:rPr>
          <w:rFonts w:ascii="Arial" w:hAnsi="Arial" w:cs="Arial"/>
          <w:sz w:val="22"/>
          <w:szCs w:val="22"/>
        </w:rPr>
        <w:t xml:space="preserve"> planuje przedsięwzięcia w budynku lub lokalu niebędącym jego własnością, musi zabezpieczyć spełnienie warunku trwałości instytucjonalnej i infrastrukturalnej. Jeśli umowa najmu/dzierżawy nieruchomości lub lokalu zawierana jest na potrzeby projektu, powinna za zgodą właściciela, uwzględniać w treści odpowiednie klauzule regulujące zachowania trwałości infrastrukturalnej po zakończeniu projektu. Jeśli właściciel nie zgadza się na takie zapisy </w:t>
      </w:r>
      <w:proofErr w:type="spellStart"/>
      <w:r w:rsidR="00725435" w:rsidRPr="00690C11">
        <w:rPr>
          <w:rFonts w:ascii="Arial" w:hAnsi="Arial" w:cs="Arial"/>
          <w:sz w:val="22"/>
          <w:szCs w:val="22"/>
        </w:rPr>
        <w:t>grantobiorca</w:t>
      </w:r>
      <w:proofErr w:type="spellEnd"/>
      <w:r w:rsidR="00725435" w:rsidRPr="00690C11">
        <w:rPr>
          <w:rFonts w:ascii="Arial" w:hAnsi="Arial" w:cs="Arial"/>
          <w:sz w:val="22"/>
          <w:szCs w:val="22"/>
        </w:rPr>
        <w:t xml:space="preserve">/ najemca nie powinien planować realizacji przedsięwzięcia w tym miejscu. Analogicznie, jeżeli </w:t>
      </w:r>
      <w:proofErr w:type="spellStart"/>
      <w:r w:rsidR="00725435" w:rsidRPr="00690C11">
        <w:rPr>
          <w:rFonts w:ascii="Arial" w:hAnsi="Arial" w:cs="Arial"/>
          <w:sz w:val="22"/>
          <w:szCs w:val="22"/>
        </w:rPr>
        <w:t>grantobiorca</w:t>
      </w:r>
      <w:proofErr w:type="spellEnd"/>
      <w:r w:rsidR="00725435" w:rsidRPr="00690C11">
        <w:rPr>
          <w:rFonts w:ascii="Arial" w:hAnsi="Arial" w:cs="Arial"/>
          <w:sz w:val="22"/>
          <w:szCs w:val="22"/>
        </w:rPr>
        <w:t xml:space="preserve"> jest już najemcą/ dzierżawcą w danym miejscu, wskazane powyżej klauzule np. w formie aneksu, powinny rozszerzać zapisy zawartej wcześniej umowy,</w:t>
      </w:r>
    </w:p>
    <w:p w14:paraId="481903F8" w14:textId="77777777" w:rsidR="00725435" w:rsidRPr="007B720D" w:rsidRDefault="00725435" w:rsidP="00725435">
      <w:pPr>
        <w:pStyle w:val="Akapitzlist"/>
        <w:spacing w:before="120" w:after="120" w:line="271" w:lineRule="auto"/>
        <w:rPr>
          <w:rFonts w:ascii="Arial" w:hAnsi="Arial" w:cs="Arial"/>
          <w:sz w:val="22"/>
          <w:szCs w:val="22"/>
        </w:rPr>
      </w:pPr>
    </w:p>
    <w:p w14:paraId="5FADB667" w14:textId="02BA0B5A" w:rsidR="00224D6C" w:rsidRPr="00E6530A" w:rsidRDefault="00725435" w:rsidP="00725435">
      <w:pPr>
        <w:pStyle w:val="Akapitzlist"/>
        <w:autoSpaceDE w:val="0"/>
        <w:autoSpaceDN w:val="0"/>
        <w:adjustRightInd w:val="0"/>
        <w:spacing w:line="276" w:lineRule="auto"/>
        <w:ind w:left="0"/>
        <w:rPr>
          <w:rFonts w:ascii="Arial" w:hAnsi="Arial" w:cs="Arial"/>
          <w:sz w:val="22"/>
          <w:szCs w:val="22"/>
        </w:rPr>
      </w:pPr>
      <w:r w:rsidRPr="00690C11">
        <w:rPr>
          <w:rFonts w:ascii="Arial" w:hAnsi="Arial" w:cs="Arial"/>
          <w:sz w:val="22"/>
          <w:szCs w:val="22"/>
        </w:rPr>
        <w:t xml:space="preserve">Udzielone granty są ujmowane w zestawieniu wydatków wniosku o płatność i przedkładane przez beneficjenta dopiero po ich rozliczeniu przez </w:t>
      </w:r>
      <w:proofErr w:type="spellStart"/>
      <w:r w:rsidRPr="00690C11">
        <w:rPr>
          <w:rFonts w:ascii="Arial" w:hAnsi="Arial" w:cs="Arial"/>
          <w:sz w:val="22"/>
          <w:szCs w:val="22"/>
        </w:rPr>
        <w:t>grantobiorcę</w:t>
      </w:r>
      <w:proofErr w:type="spellEnd"/>
      <w:r w:rsidRPr="00690C11">
        <w:rPr>
          <w:rFonts w:ascii="Arial" w:hAnsi="Arial" w:cs="Arial"/>
          <w:sz w:val="22"/>
          <w:szCs w:val="22"/>
        </w:rPr>
        <w:t xml:space="preserve">. Kwota kwalifikowalna we </w:t>
      </w:r>
      <w:r w:rsidRPr="00690C11">
        <w:rPr>
          <w:rFonts w:ascii="Arial" w:hAnsi="Arial" w:cs="Arial"/>
          <w:sz w:val="22"/>
          <w:szCs w:val="22"/>
        </w:rPr>
        <w:lastRenderedPageBreak/>
        <w:t>wniosku o płatność będzie  zależna od faktycznej wysokości poniesionych w ramach grantu wydatków.</w:t>
      </w:r>
    </w:p>
    <w:p w14:paraId="6D6D3C5B" w14:textId="77777777" w:rsidR="00725435" w:rsidRPr="00725435" w:rsidRDefault="00725435" w:rsidP="00601687">
      <w:pPr>
        <w:pStyle w:val="Styl10"/>
        <w:numPr>
          <w:ilvl w:val="3"/>
          <w:numId w:val="30"/>
        </w:numPr>
      </w:pPr>
      <w:bookmarkStart w:id="1206" w:name="_Toc179794510"/>
      <w:bookmarkStart w:id="1207" w:name="_Toc237951458"/>
      <w:r w:rsidRPr="00725435">
        <w:t>Procedura realizacji projektu grantowego</w:t>
      </w:r>
      <w:bookmarkEnd w:id="1206"/>
      <w:bookmarkEnd w:id="1207"/>
    </w:p>
    <w:p w14:paraId="7AC8A155" w14:textId="77777777" w:rsidR="00725435" w:rsidRDefault="00725435" w:rsidP="00725435">
      <w:pPr>
        <w:pStyle w:val="Akapitzlist"/>
        <w:autoSpaceDE w:val="0"/>
        <w:autoSpaceDN w:val="0"/>
        <w:adjustRightInd w:val="0"/>
        <w:spacing w:line="276" w:lineRule="auto"/>
        <w:ind w:left="0"/>
        <w:rPr>
          <w:rFonts w:ascii="Arial" w:hAnsi="Arial" w:cs="Arial"/>
          <w:sz w:val="22"/>
          <w:szCs w:val="22"/>
        </w:rPr>
      </w:pPr>
    </w:p>
    <w:p w14:paraId="55E24D4B" w14:textId="77777777" w:rsidR="00725435" w:rsidRPr="0071684A" w:rsidRDefault="00725435" w:rsidP="00725435">
      <w:pPr>
        <w:spacing w:line="276" w:lineRule="auto"/>
        <w:rPr>
          <w:rFonts w:ascii="Arial" w:hAnsi="Arial" w:cs="Arial"/>
          <w:sz w:val="22"/>
          <w:szCs w:val="22"/>
        </w:rPr>
      </w:pPr>
      <w:r>
        <w:rPr>
          <w:rFonts w:ascii="Arial" w:hAnsi="Arial" w:cs="Arial"/>
          <w:sz w:val="22"/>
          <w:szCs w:val="22"/>
        </w:rPr>
        <w:t>1</w:t>
      </w:r>
      <w:r w:rsidRPr="0071684A">
        <w:rPr>
          <w:rFonts w:ascii="Arial" w:hAnsi="Arial" w:cs="Arial"/>
          <w:sz w:val="22"/>
          <w:szCs w:val="22"/>
        </w:rPr>
        <w:t>. Beneficjent projektu grantowego (</w:t>
      </w:r>
      <w:proofErr w:type="spellStart"/>
      <w:r w:rsidRPr="0071684A">
        <w:rPr>
          <w:rFonts w:ascii="Arial" w:hAnsi="Arial" w:cs="Arial"/>
          <w:sz w:val="22"/>
          <w:szCs w:val="22"/>
        </w:rPr>
        <w:t>grantodawca</w:t>
      </w:r>
      <w:proofErr w:type="spellEnd"/>
      <w:r w:rsidRPr="0071684A">
        <w:rPr>
          <w:rFonts w:ascii="Arial" w:hAnsi="Arial" w:cs="Arial"/>
          <w:sz w:val="22"/>
          <w:szCs w:val="22"/>
        </w:rPr>
        <w:t xml:space="preserve">) przygotowuje i przekazuje Instytucji Pośredniczącej do zatwierdzenia procedury dotyczące realizacji projektu grantowego zawierające co najmniej: </w:t>
      </w:r>
    </w:p>
    <w:p w14:paraId="65BC1B66" w14:textId="5E71B771" w:rsidR="00725435" w:rsidRPr="00743F95" w:rsidRDefault="00725435" w:rsidP="00460E7A">
      <w:pPr>
        <w:pStyle w:val="Akapitzlist"/>
        <w:numPr>
          <w:ilvl w:val="0"/>
          <w:numId w:val="46"/>
        </w:numPr>
        <w:autoSpaceDE w:val="0"/>
        <w:autoSpaceDN w:val="0"/>
        <w:adjustRightInd w:val="0"/>
        <w:spacing w:before="120" w:line="276" w:lineRule="auto"/>
        <w:jc w:val="both"/>
        <w:rPr>
          <w:rFonts w:ascii="Arial" w:hAnsi="Arial" w:cs="Arial"/>
          <w:sz w:val="22"/>
          <w:szCs w:val="22"/>
        </w:rPr>
      </w:pPr>
      <w:r w:rsidRPr="00743F95">
        <w:rPr>
          <w:rFonts w:ascii="Arial" w:hAnsi="Arial" w:cs="Arial"/>
          <w:iCs/>
          <w:sz w:val="22"/>
          <w:szCs w:val="22"/>
        </w:rPr>
        <w:t xml:space="preserve">kryteria wyboru </w:t>
      </w:r>
      <w:proofErr w:type="spellStart"/>
      <w:r w:rsidRPr="00743F95">
        <w:rPr>
          <w:rFonts w:ascii="Arial" w:hAnsi="Arial" w:cs="Arial"/>
          <w:iCs/>
          <w:sz w:val="22"/>
          <w:szCs w:val="22"/>
        </w:rPr>
        <w:t>grantobiorców</w:t>
      </w:r>
      <w:proofErr w:type="spellEnd"/>
      <w:r w:rsidR="0047067F">
        <w:rPr>
          <w:rFonts w:ascii="Arial" w:hAnsi="Arial" w:cs="Arial"/>
          <w:iCs/>
          <w:sz w:val="22"/>
          <w:szCs w:val="22"/>
        </w:rPr>
        <w:t>;</w:t>
      </w:r>
    </w:p>
    <w:p w14:paraId="7C73FA22" w14:textId="77777777" w:rsidR="00725435" w:rsidRPr="00743F95" w:rsidRDefault="00725435" w:rsidP="00460E7A">
      <w:pPr>
        <w:pStyle w:val="Akapitzlist"/>
        <w:numPr>
          <w:ilvl w:val="0"/>
          <w:numId w:val="46"/>
        </w:numPr>
        <w:autoSpaceDE w:val="0"/>
        <w:autoSpaceDN w:val="0"/>
        <w:adjustRightInd w:val="0"/>
        <w:spacing w:before="120" w:line="276" w:lineRule="auto"/>
        <w:jc w:val="both"/>
        <w:rPr>
          <w:rFonts w:ascii="Arial" w:hAnsi="Arial" w:cs="Arial"/>
          <w:sz w:val="22"/>
          <w:szCs w:val="22"/>
        </w:rPr>
      </w:pPr>
      <w:r w:rsidRPr="00743F95">
        <w:rPr>
          <w:rFonts w:ascii="Arial" w:hAnsi="Arial" w:cs="Arial"/>
          <w:iCs/>
          <w:sz w:val="22"/>
          <w:szCs w:val="22"/>
        </w:rPr>
        <w:t>tryb aplikacji i oceny grantów, w tym procedury dotyczące rozpatrywania skarg;</w:t>
      </w:r>
    </w:p>
    <w:p w14:paraId="084FE1A4" w14:textId="77777777" w:rsidR="00725435" w:rsidRPr="00743F95" w:rsidRDefault="00725435" w:rsidP="00460E7A">
      <w:pPr>
        <w:pStyle w:val="Akapitzlist"/>
        <w:numPr>
          <w:ilvl w:val="0"/>
          <w:numId w:val="46"/>
        </w:numPr>
        <w:autoSpaceDE w:val="0"/>
        <w:autoSpaceDN w:val="0"/>
        <w:adjustRightInd w:val="0"/>
        <w:spacing w:before="120" w:line="276" w:lineRule="auto"/>
        <w:jc w:val="both"/>
        <w:rPr>
          <w:rFonts w:ascii="Arial" w:hAnsi="Arial" w:cs="Arial"/>
          <w:sz w:val="22"/>
          <w:szCs w:val="22"/>
        </w:rPr>
      </w:pPr>
      <w:r w:rsidRPr="00743F95">
        <w:rPr>
          <w:rFonts w:ascii="Arial" w:hAnsi="Arial" w:cs="Arial"/>
          <w:iCs/>
          <w:sz w:val="22"/>
          <w:szCs w:val="22"/>
        </w:rPr>
        <w:t>informacj</w:t>
      </w:r>
      <w:r>
        <w:rPr>
          <w:rFonts w:ascii="Arial" w:hAnsi="Arial" w:cs="Arial"/>
          <w:iCs/>
          <w:sz w:val="22"/>
          <w:szCs w:val="22"/>
        </w:rPr>
        <w:t>e</w:t>
      </w:r>
      <w:r w:rsidRPr="00743F95">
        <w:rPr>
          <w:rFonts w:ascii="Arial" w:hAnsi="Arial" w:cs="Arial"/>
          <w:iCs/>
          <w:sz w:val="22"/>
          <w:szCs w:val="22"/>
        </w:rPr>
        <w:t xml:space="preserve"> o przeznaczeniu grantów;</w:t>
      </w:r>
    </w:p>
    <w:p w14:paraId="7B900AA5" w14:textId="77777777" w:rsidR="00725435" w:rsidRPr="00743F95" w:rsidRDefault="00725435" w:rsidP="00460E7A">
      <w:pPr>
        <w:pStyle w:val="Akapitzlist"/>
        <w:numPr>
          <w:ilvl w:val="0"/>
          <w:numId w:val="46"/>
        </w:numPr>
        <w:autoSpaceDE w:val="0"/>
        <w:autoSpaceDN w:val="0"/>
        <w:adjustRightInd w:val="0"/>
        <w:spacing w:before="120" w:line="276" w:lineRule="auto"/>
        <w:jc w:val="both"/>
        <w:rPr>
          <w:rFonts w:ascii="Arial" w:hAnsi="Arial" w:cs="Arial"/>
          <w:sz w:val="22"/>
          <w:szCs w:val="22"/>
        </w:rPr>
      </w:pPr>
      <w:r w:rsidRPr="00743F95">
        <w:rPr>
          <w:rFonts w:ascii="Arial" w:hAnsi="Arial" w:cs="Arial"/>
          <w:iCs/>
          <w:sz w:val="22"/>
          <w:szCs w:val="22"/>
        </w:rPr>
        <w:t>informacj</w:t>
      </w:r>
      <w:r>
        <w:rPr>
          <w:rFonts w:ascii="Arial" w:hAnsi="Arial" w:cs="Arial"/>
          <w:iCs/>
          <w:sz w:val="22"/>
          <w:szCs w:val="22"/>
        </w:rPr>
        <w:t>e</w:t>
      </w:r>
      <w:r w:rsidRPr="00743F95">
        <w:rPr>
          <w:rFonts w:ascii="Arial" w:hAnsi="Arial" w:cs="Arial"/>
          <w:iCs/>
          <w:sz w:val="22"/>
          <w:szCs w:val="22"/>
        </w:rPr>
        <w:t xml:space="preserve"> o trybie wypłacania grantów;</w:t>
      </w:r>
    </w:p>
    <w:p w14:paraId="5FF55360" w14:textId="77777777" w:rsidR="00725435" w:rsidRPr="00743F95" w:rsidRDefault="00725435" w:rsidP="00460E7A">
      <w:pPr>
        <w:pStyle w:val="Akapitzlist"/>
        <w:numPr>
          <w:ilvl w:val="0"/>
          <w:numId w:val="46"/>
        </w:numPr>
        <w:autoSpaceDE w:val="0"/>
        <w:autoSpaceDN w:val="0"/>
        <w:adjustRightInd w:val="0"/>
        <w:spacing w:before="120" w:line="276" w:lineRule="auto"/>
        <w:jc w:val="both"/>
        <w:rPr>
          <w:rFonts w:ascii="Arial" w:hAnsi="Arial" w:cs="Arial"/>
          <w:sz w:val="22"/>
          <w:szCs w:val="22"/>
        </w:rPr>
      </w:pPr>
      <w:r w:rsidRPr="00743F95">
        <w:rPr>
          <w:rFonts w:ascii="Arial" w:hAnsi="Arial" w:cs="Arial"/>
          <w:sz w:val="22"/>
          <w:szCs w:val="22"/>
        </w:rPr>
        <w:t xml:space="preserve">obowiązki informacyjne i promocyjne na poziomie </w:t>
      </w:r>
      <w:proofErr w:type="spellStart"/>
      <w:r w:rsidRPr="00743F95">
        <w:rPr>
          <w:rFonts w:ascii="Arial" w:hAnsi="Arial" w:cs="Arial"/>
          <w:sz w:val="22"/>
          <w:szCs w:val="22"/>
        </w:rPr>
        <w:t>grantobiorców</w:t>
      </w:r>
      <w:proofErr w:type="spellEnd"/>
      <w:r w:rsidRPr="00743F95">
        <w:rPr>
          <w:rFonts w:ascii="Arial" w:hAnsi="Arial" w:cs="Arial"/>
          <w:sz w:val="22"/>
          <w:szCs w:val="22"/>
        </w:rPr>
        <w:t>;</w:t>
      </w:r>
    </w:p>
    <w:p w14:paraId="618C7864" w14:textId="77777777" w:rsidR="00725435" w:rsidRPr="00743F95" w:rsidRDefault="00725435" w:rsidP="00460E7A">
      <w:pPr>
        <w:pStyle w:val="Akapitzlist"/>
        <w:numPr>
          <w:ilvl w:val="0"/>
          <w:numId w:val="46"/>
        </w:numPr>
        <w:autoSpaceDE w:val="0"/>
        <w:autoSpaceDN w:val="0"/>
        <w:adjustRightInd w:val="0"/>
        <w:spacing w:before="120" w:line="276" w:lineRule="auto"/>
        <w:jc w:val="both"/>
        <w:rPr>
          <w:rFonts w:ascii="Arial" w:hAnsi="Arial" w:cs="Arial"/>
          <w:sz w:val="22"/>
          <w:szCs w:val="22"/>
        </w:rPr>
      </w:pPr>
      <w:r w:rsidRPr="00743F95">
        <w:rPr>
          <w:rFonts w:ascii="Arial" w:hAnsi="Arial" w:cs="Arial"/>
          <w:sz w:val="22"/>
          <w:szCs w:val="22"/>
        </w:rPr>
        <w:t>informacje o zabezpieczeniu grantów;</w:t>
      </w:r>
    </w:p>
    <w:p w14:paraId="64F39175" w14:textId="77777777" w:rsidR="00725435" w:rsidRPr="00743F95" w:rsidRDefault="00725435" w:rsidP="00460E7A">
      <w:pPr>
        <w:pStyle w:val="Akapitzlist"/>
        <w:numPr>
          <w:ilvl w:val="0"/>
          <w:numId w:val="46"/>
        </w:numPr>
        <w:autoSpaceDE w:val="0"/>
        <w:autoSpaceDN w:val="0"/>
        <w:adjustRightInd w:val="0"/>
        <w:spacing w:before="120" w:after="120" w:line="271" w:lineRule="auto"/>
        <w:ind w:left="714" w:hanging="357"/>
        <w:jc w:val="both"/>
        <w:rPr>
          <w:rFonts w:ascii="Arial" w:hAnsi="Arial" w:cs="Arial"/>
          <w:sz w:val="22"/>
          <w:szCs w:val="22"/>
        </w:rPr>
      </w:pPr>
      <w:r w:rsidRPr="00743F95">
        <w:rPr>
          <w:rFonts w:ascii="Arial" w:hAnsi="Arial" w:cs="Arial"/>
          <w:iCs/>
          <w:sz w:val="22"/>
          <w:szCs w:val="22"/>
        </w:rPr>
        <w:t>procedury dotyczące zmian przeznaczenia grantów oraz umowy o powierzenie grant</w:t>
      </w:r>
      <w:r>
        <w:rPr>
          <w:rFonts w:ascii="Arial" w:hAnsi="Arial" w:cs="Arial"/>
          <w:iCs/>
          <w:sz w:val="22"/>
          <w:szCs w:val="22"/>
        </w:rPr>
        <w:t>ów</w:t>
      </w:r>
      <w:r w:rsidRPr="00743F95">
        <w:rPr>
          <w:rFonts w:ascii="Arial" w:hAnsi="Arial" w:cs="Arial"/>
          <w:iCs/>
          <w:sz w:val="22"/>
          <w:szCs w:val="22"/>
        </w:rPr>
        <w:t>;</w:t>
      </w:r>
    </w:p>
    <w:p w14:paraId="6F201C61" w14:textId="77777777" w:rsidR="00725435" w:rsidRPr="00743F95" w:rsidRDefault="00725435" w:rsidP="00460E7A">
      <w:pPr>
        <w:pStyle w:val="Akapitzlist"/>
        <w:numPr>
          <w:ilvl w:val="0"/>
          <w:numId w:val="46"/>
        </w:numPr>
        <w:autoSpaceDE w:val="0"/>
        <w:autoSpaceDN w:val="0"/>
        <w:adjustRightInd w:val="0"/>
        <w:spacing w:before="120" w:after="120" w:line="271" w:lineRule="auto"/>
        <w:ind w:left="714" w:hanging="357"/>
        <w:jc w:val="both"/>
        <w:rPr>
          <w:rFonts w:ascii="Arial" w:hAnsi="Arial" w:cs="Arial"/>
          <w:sz w:val="22"/>
          <w:szCs w:val="22"/>
        </w:rPr>
      </w:pPr>
      <w:r w:rsidRPr="00743F95">
        <w:rPr>
          <w:rFonts w:ascii="Arial" w:hAnsi="Arial" w:cs="Arial"/>
          <w:sz w:val="22"/>
          <w:szCs w:val="22"/>
        </w:rPr>
        <w:t xml:space="preserve">procedury dotyczące rozliczania grantów, w tym warunki rozliczania wydatków przez </w:t>
      </w:r>
      <w:proofErr w:type="spellStart"/>
      <w:r w:rsidRPr="00743F95">
        <w:rPr>
          <w:rFonts w:ascii="Arial" w:hAnsi="Arial" w:cs="Arial"/>
          <w:sz w:val="22"/>
          <w:szCs w:val="22"/>
        </w:rPr>
        <w:t>grantobiorcę</w:t>
      </w:r>
      <w:proofErr w:type="spellEnd"/>
      <w:r w:rsidRPr="00743F95">
        <w:rPr>
          <w:rFonts w:ascii="Arial" w:hAnsi="Arial" w:cs="Arial"/>
          <w:sz w:val="22"/>
          <w:szCs w:val="22"/>
        </w:rPr>
        <w:t>, w tym wydatków ponoszonych w ramach cross-</w:t>
      </w:r>
      <w:proofErr w:type="spellStart"/>
      <w:r w:rsidRPr="00743F95">
        <w:rPr>
          <w:rFonts w:ascii="Arial" w:hAnsi="Arial" w:cs="Arial"/>
          <w:sz w:val="22"/>
          <w:szCs w:val="22"/>
        </w:rPr>
        <w:t>financingu</w:t>
      </w:r>
      <w:proofErr w:type="spellEnd"/>
      <w:r w:rsidRPr="00743F95">
        <w:rPr>
          <w:rStyle w:val="Odwoanieprzypisudolnego"/>
          <w:rFonts w:ascii="Arial" w:hAnsi="Arial" w:cs="Arial"/>
          <w:sz w:val="22"/>
          <w:szCs w:val="22"/>
        </w:rPr>
        <w:footnoteReference w:id="8"/>
      </w:r>
      <w:r w:rsidRPr="00743F95">
        <w:rPr>
          <w:rFonts w:ascii="Arial" w:hAnsi="Arial" w:cs="Arial"/>
          <w:iCs/>
          <w:sz w:val="22"/>
          <w:szCs w:val="22"/>
        </w:rPr>
        <w:t>;</w:t>
      </w:r>
    </w:p>
    <w:p w14:paraId="3DED9E23" w14:textId="77777777" w:rsidR="00725435" w:rsidRPr="00743F95" w:rsidRDefault="00725435" w:rsidP="00460E7A">
      <w:pPr>
        <w:pStyle w:val="Akapitzlist"/>
        <w:numPr>
          <w:ilvl w:val="0"/>
          <w:numId w:val="46"/>
        </w:numPr>
        <w:autoSpaceDE w:val="0"/>
        <w:autoSpaceDN w:val="0"/>
        <w:adjustRightInd w:val="0"/>
        <w:spacing w:before="120" w:line="276" w:lineRule="auto"/>
        <w:jc w:val="both"/>
        <w:rPr>
          <w:rFonts w:ascii="Arial" w:hAnsi="Arial" w:cs="Arial"/>
          <w:sz w:val="22"/>
          <w:szCs w:val="22"/>
        </w:rPr>
      </w:pPr>
      <w:r w:rsidRPr="00743F95">
        <w:rPr>
          <w:rFonts w:ascii="Arial" w:hAnsi="Arial" w:cs="Arial"/>
          <w:sz w:val="22"/>
          <w:szCs w:val="22"/>
        </w:rPr>
        <w:t>procedury dotyczące monitorowania i kontroli grantów</w:t>
      </w:r>
      <w:r>
        <w:rPr>
          <w:rFonts w:ascii="Arial" w:hAnsi="Arial" w:cs="Arial"/>
          <w:sz w:val="22"/>
          <w:szCs w:val="22"/>
        </w:rPr>
        <w:t>;</w:t>
      </w:r>
    </w:p>
    <w:p w14:paraId="5FD889F1" w14:textId="77777777" w:rsidR="00725435" w:rsidRPr="00743F95" w:rsidRDefault="00725435" w:rsidP="00460E7A">
      <w:pPr>
        <w:pStyle w:val="Akapitzlist"/>
        <w:numPr>
          <w:ilvl w:val="0"/>
          <w:numId w:val="46"/>
        </w:numPr>
        <w:autoSpaceDE w:val="0"/>
        <w:autoSpaceDN w:val="0"/>
        <w:adjustRightInd w:val="0"/>
        <w:spacing w:before="120" w:line="276" w:lineRule="auto"/>
        <w:jc w:val="both"/>
        <w:rPr>
          <w:rFonts w:ascii="Arial" w:hAnsi="Arial" w:cs="Arial"/>
          <w:sz w:val="22"/>
          <w:szCs w:val="22"/>
        </w:rPr>
      </w:pPr>
      <w:r w:rsidRPr="00743F95">
        <w:rPr>
          <w:rFonts w:ascii="Arial" w:hAnsi="Arial" w:cs="Arial"/>
          <w:sz w:val="22"/>
          <w:szCs w:val="22"/>
        </w:rPr>
        <w:t>procedury dotyczące odzyskiwania grantów w przypadku ich wykorzystania niezgodnie z celami projektu;</w:t>
      </w:r>
    </w:p>
    <w:p w14:paraId="1130CB9A" w14:textId="77777777" w:rsidR="00725435" w:rsidRPr="009C1169" w:rsidRDefault="00725435" w:rsidP="00460E7A">
      <w:pPr>
        <w:pStyle w:val="Akapitzlist"/>
        <w:numPr>
          <w:ilvl w:val="0"/>
          <w:numId w:val="46"/>
        </w:numPr>
        <w:autoSpaceDE w:val="0"/>
        <w:autoSpaceDN w:val="0"/>
        <w:adjustRightInd w:val="0"/>
        <w:spacing w:before="120" w:line="276" w:lineRule="auto"/>
        <w:jc w:val="both"/>
        <w:rPr>
          <w:rFonts w:ascii="Arial" w:hAnsi="Arial" w:cs="Arial"/>
          <w:sz w:val="22"/>
          <w:szCs w:val="22"/>
        </w:rPr>
      </w:pPr>
      <w:r w:rsidRPr="00743F95">
        <w:rPr>
          <w:rFonts w:ascii="Arial" w:hAnsi="Arial" w:cs="Arial"/>
          <w:sz w:val="22"/>
          <w:szCs w:val="22"/>
        </w:rPr>
        <w:t xml:space="preserve">wzór umowy o powierzenie grantu, zawierający w szczególności elementy wskazane w </w:t>
      </w:r>
      <w:r w:rsidRPr="009C1169">
        <w:rPr>
          <w:rFonts w:ascii="Arial" w:hAnsi="Arial" w:cs="Arial"/>
          <w:sz w:val="22"/>
          <w:szCs w:val="22"/>
        </w:rPr>
        <w:t>art. 41 ust. 7 ustawy wdrożeniowej;</w:t>
      </w:r>
    </w:p>
    <w:p w14:paraId="17FF9FC0" w14:textId="77777777" w:rsidR="00725435" w:rsidRPr="009C1169" w:rsidRDefault="00725435" w:rsidP="00725435">
      <w:pPr>
        <w:autoSpaceDE w:val="0"/>
        <w:autoSpaceDN w:val="0"/>
        <w:adjustRightInd w:val="0"/>
        <w:spacing w:before="120" w:line="276" w:lineRule="auto"/>
        <w:ind w:left="360"/>
        <w:jc w:val="both"/>
        <w:rPr>
          <w:rFonts w:ascii="Arial" w:eastAsiaTheme="minorHAnsi" w:hAnsi="Arial" w:cs="Arial"/>
          <w:sz w:val="22"/>
          <w:szCs w:val="22"/>
          <w:lang w:eastAsia="en-US"/>
        </w:rPr>
      </w:pPr>
      <w:r w:rsidRPr="009C1169">
        <w:rPr>
          <w:rFonts w:ascii="Arial" w:eastAsiaTheme="minorHAnsi" w:hAnsi="Arial" w:cs="Arial"/>
          <w:iCs/>
          <w:sz w:val="22"/>
          <w:szCs w:val="22"/>
          <w:lang w:eastAsia="en-US"/>
        </w:rPr>
        <w:t xml:space="preserve">w terminie </w:t>
      </w:r>
      <w:r w:rsidRPr="009C1169">
        <w:rPr>
          <w:rFonts w:ascii="Arial" w:eastAsiaTheme="minorHAnsi" w:hAnsi="Arial" w:cs="Arial"/>
          <w:b/>
          <w:iCs/>
          <w:sz w:val="22"/>
          <w:szCs w:val="22"/>
          <w:lang w:eastAsia="en-US"/>
        </w:rPr>
        <w:t>30 dni roboczych</w:t>
      </w:r>
      <w:r w:rsidRPr="009C1169">
        <w:rPr>
          <w:rFonts w:ascii="Arial" w:eastAsiaTheme="minorHAnsi" w:hAnsi="Arial" w:cs="Arial"/>
          <w:iCs/>
          <w:sz w:val="22"/>
          <w:szCs w:val="22"/>
          <w:lang w:eastAsia="en-US"/>
        </w:rPr>
        <w:t xml:space="preserve"> od dnia podpisania decyzji o dofinansowanie.</w:t>
      </w:r>
    </w:p>
    <w:p w14:paraId="44A04332" w14:textId="77777777" w:rsidR="00725435" w:rsidRPr="009C1169" w:rsidRDefault="00725435" w:rsidP="00725435">
      <w:pPr>
        <w:spacing w:line="276" w:lineRule="auto"/>
        <w:jc w:val="both"/>
        <w:rPr>
          <w:rFonts w:ascii="Arial" w:hAnsi="Arial" w:cs="Arial"/>
          <w:sz w:val="22"/>
          <w:szCs w:val="22"/>
        </w:rPr>
      </w:pPr>
    </w:p>
    <w:p w14:paraId="533EA2B7" w14:textId="77777777" w:rsidR="00725435" w:rsidRPr="009C1169" w:rsidRDefault="00725435" w:rsidP="00460E7A">
      <w:pPr>
        <w:pStyle w:val="Akapitzlist"/>
        <w:numPr>
          <w:ilvl w:val="0"/>
          <w:numId w:val="45"/>
        </w:numPr>
        <w:autoSpaceDE w:val="0"/>
        <w:autoSpaceDN w:val="0"/>
        <w:adjustRightInd w:val="0"/>
        <w:spacing w:before="120" w:after="120" w:line="276" w:lineRule="auto"/>
        <w:jc w:val="both"/>
        <w:rPr>
          <w:rFonts w:ascii="Arial" w:hAnsi="Arial" w:cs="Arial"/>
          <w:iCs/>
          <w:vanish/>
          <w:sz w:val="22"/>
          <w:szCs w:val="22"/>
        </w:rPr>
      </w:pPr>
    </w:p>
    <w:p w14:paraId="24F5203F" w14:textId="77777777" w:rsidR="00725435" w:rsidRPr="009C1169" w:rsidRDefault="00725435" w:rsidP="00460E7A">
      <w:pPr>
        <w:pStyle w:val="Akapitzlist"/>
        <w:numPr>
          <w:ilvl w:val="0"/>
          <w:numId w:val="45"/>
        </w:numPr>
        <w:autoSpaceDE w:val="0"/>
        <w:autoSpaceDN w:val="0"/>
        <w:adjustRightInd w:val="0"/>
        <w:spacing w:before="120" w:after="120" w:line="276" w:lineRule="auto"/>
        <w:jc w:val="both"/>
        <w:rPr>
          <w:rFonts w:ascii="Arial" w:hAnsi="Arial" w:cs="Arial"/>
          <w:iCs/>
          <w:vanish/>
          <w:sz w:val="22"/>
          <w:szCs w:val="22"/>
        </w:rPr>
      </w:pPr>
    </w:p>
    <w:p w14:paraId="6AE2DB97" w14:textId="77777777" w:rsidR="00725435" w:rsidRPr="009C1169" w:rsidRDefault="00725435" w:rsidP="00460E7A">
      <w:pPr>
        <w:pStyle w:val="Akapitzlist"/>
        <w:numPr>
          <w:ilvl w:val="1"/>
          <w:numId w:val="45"/>
        </w:numPr>
        <w:autoSpaceDE w:val="0"/>
        <w:autoSpaceDN w:val="0"/>
        <w:adjustRightInd w:val="0"/>
        <w:spacing w:before="120" w:after="120" w:line="276" w:lineRule="auto"/>
        <w:jc w:val="both"/>
        <w:rPr>
          <w:rFonts w:ascii="Arial" w:hAnsi="Arial" w:cs="Arial"/>
          <w:iCs/>
          <w:vanish/>
          <w:sz w:val="22"/>
          <w:szCs w:val="22"/>
        </w:rPr>
      </w:pPr>
    </w:p>
    <w:p w14:paraId="1C0F0D5E" w14:textId="77777777" w:rsidR="00725435" w:rsidRPr="009C1169" w:rsidRDefault="00725435" w:rsidP="00460E7A">
      <w:pPr>
        <w:pStyle w:val="Akapitzlist"/>
        <w:numPr>
          <w:ilvl w:val="1"/>
          <w:numId w:val="45"/>
        </w:numPr>
        <w:autoSpaceDE w:val="0"/>
        <w:autoSpaceDN w:val="0"/>
        <w:adjustRightInd w:val="0"/>
        <w:spacing w:before="120" w:after="120" w:line="276" w:lineRule="auto"/>
        <w:jc w:val="both"/>
        <w:rPr>
          <w:rFonts w:ascii="Arial" w:hAnsi="Arial" w:cs="Arial"/>
          <w:iCs/>
          <w:vanish/>
          <w:sz w:val="22"/>
          <w:szCs w:val="22"/>
        </w:rPr>
      </w:pPr>
    </w:p>
    <w:p w14:paraId="08809D01" w14:textId="77777777" w:rsidR="00725435" w:rsidRPr="009C1169" w:rsidRDefault="00725435" w:rsidP="00460E7A">
      <w:pPr>
        <w:pStyle w:val="Akapitzlist"/>
        <w:numPr>
          <w:ilvl w:val="1"/>
          <w:numId w:val="45"/>
        </w:numPr>
        <w:autoSpaceDE w:val="0"/>
        <w:autoSpaceDN w:val="0"/>
        <w:adjustRightInd w:val="0"/>
        <w:spacing w:before="120" w:after="120" w:line="276" w:lineRule="auto"/>
        <w:jc w:val="both"/>
        <w:rPr>
          <w:rFonts w:ascii="Arial" w:hAnsi="Arial" w:cs="Arial"/>
          <w:iCs/>
          <w:vanish/>
          <w:sz w:val="22"/>
          <w:szCs w:val="22"/>
        </w:rPr>
      </w:pPr>
    </w:p>
    <w:p w14:paraId="4913D846" w14:textId="77777777" w:rsidR="00725435" w:rsidRPr="009C1169" w:rsidRDefault="00725435" w:rsidP="00460E7A">
      <w:pPr>
        <w:pStyle w:val="Akapitzlist"/>
        <w:numPr>
          <w:ilvl w:val="2"/>
          <w:numId w:val="45"/>
        </w:numPr>
        <w:autoSpaceDE w:val="0"/>
        <w:autoSpaceDN w:val="0"/>
        <w:adjustRightInd w:val="0"/>
        <w:spacing w:before="120" w:after="120" w:line="276" w:lineRule="auto"/>
        <w:jc w:val="both"/>
        <w:rPr>
          <w:rFonts w:ascii="Arial" w:hAnsi="Arial" w:cs="Arial"/>
          <w:iCs/>
          <w:vanish/>
          <w:sz w:val="22"/>
          <w:szCs w:val="22"/>
        </w:rPr>
      </w:pPr>
    </w:p>
    <w:p w14:paraId="195CD604" w14:textId="77777777" w:rsidR="00725435" w:rsidRPr="0071684A" w:rsidRDefault="00725435" w:rsidP="0047067F">
      <w:pPr>
        <w:autoSpaceDE w:val="0"/>
        <w:autoSpaceDN w:val="0"/>
        <w:adjustRightInd w:val="0"/>
        <w:spacing w:before="120" w:after="120" w:line="276" w:lineRule="auto"/>
        <w:rPr>
          <w:rFonts w:ascii="Arial" w:hAnsi="Arial" w:cs="Arial"/>
          <w:iCs/>
          <w:sz w:val="22"/>
          <w:szCs w:val="22"/>
        </w:rPr>
      </w:pPr>
      <w:r w:rsidRPr="009C1169">
        <w:rPr>
          <w:rFonts w:ascii="Arial" w:hAnsi="Arial" w:cs="Arial"/>
          <w:iCs/>
          <w:sz w:val="22"/>
          <w:szCs w:val="22"/>
        </w:rPr>
        <w:t xml:space="preserve">2.  Instytucja Pośrednicząca dokonuje weryfikacji procedur dotyczących realizacji projektu grantowego w terminie </w:t>
      </w:r>
      <w:r w:rsidRPr="009C1169">
        <w:rPr>
          <w:rFonts w:ascii="Arial" w:hAnsi="Arial" w:cs="Arial"/>
          <w:b/>
          <w:bCs/>
          <w:iCs/>
          <w:sz w:val="22"/>
          <w:szCs w:val="22"/>
        </w:rPr>
        <w:t>15 dni roboczych</w:t>
      </w:r>
      <w:r w:rsidRPr="009C1169">
        <w:rPr>
          <w:rFonts w:ascii="Arial" w:hAnsi="Arial" w:cs="Arial"/>
          <w:iCs/>
          <w:sz w:val="22"/>
          <w:szCs w:val="22"/>
        </w:rPr>
        <w:t xml:space="preserve"> od</w:t>
      </w:r>
      <w:r w:rsidRPr="0071684A">
        <w:rPr>
          <w:rFonts w:ascii="Arial" w:hAnsi="Arial" w:cs="Arial"/>
          <w:iCs/>
          <w:sz w:val="22"/>
          <w:szCs w:val="22"/>
        </w:rPr>
        <w:t xml:space="preserve"> dnia ich otrzymania. </w:t>
      </w:r>
    </w:p>
    <w:p w14:paraId="198B101A" w14:textId="77777777" w:rsidR="00725435" w:rsidRPr="0071684A" w:rsidRDefault="00725435" w:rsidP="0047067F">
      <w:pPr>
        <w:autoSpaceDE w:val="0"/>
        <w:autoSpaceDN w:val="0"/>
        <w:adjustRightInd w:val="0"/>
        <w:spacing w:before="120" w:after="120" w:line="276" w:lineRule="auto"/>
        <w:rPr>
          <w:rFonts w:ascii="Arial" w:hAnsi="Arial" w:cs="Arial"/>
          <w:iCs/>
          <w:sz w:val="22"/>
          <w:szCs w:val="22"/>
        </w:rPr>
      </w:pPr>
      <w:r w:rsidRPr="0071684A">
        <w:rPr>
          <w:rFonts w:ascii="Arial" w:hAnsi="Arial" w:cs="Arial"/>
          <w:iCs/>
          <w:sz w:val="22"/>
          <w:szCs w:val="22"/>
        </w:rPr>
        <w:t>3</w:t>
      </w:r>
      <w:r>
        <w:rPr>
          <w:rFonts w:ascii="Arial" w:hAnsi="Arial" w:cs="Arial"/>
          <w:iCs/>
          <w:sz w:val="22"/>
          <w:szCs w:val="22"/>
        </w:rPr>
        <w:t>.</w:t>
      </w:r>
      <w:r w:rsidRPr="0071684A">
        <w:rPr>
          <w:rFonts w:ascii="Arial" w:hAnsi="Arial" w:cs="Arial"/>
          <w:iCs/>
          <w:sz w:val="22"/>
          <w:szCs w:val="22"/>
        </w:rPr>
        <w:t xml:space="preserve"> W przypadku stwierdzenia błędów lub braków w złożonych procedurach, IP wzywa </w:t>
      </w:r>
      <w:proofErr w:type="spellStart"/>
      <w:r w:rsidRPr="0071684A">
        <w:rPr>
          <w:rFonts w:ascii="Arial" w:hAnsi="Arial" w:cs="Arial"/>
          <w:iCs/>
          <w:sz w:val="22"/>
          <w:szCs w:val="22"/>
        </w:rPr>
        <w:t>grantodawcę</w:t>
      </w:r>
      <w:proofErr w:type="spellEnd"/>
      <w:r w:rsidRPr="0071684A">
        <w:rPr>
          <w:rFonts w:ascii="Arial" w:hAnsi="Arial" w:cs="Arial"/>
          <w:iCs/>
          <w:sz w:val="22"/>
          <w:szCs w:val="22"/>
        </w:rPr>
        <w:t xml:space="preserve"> do poprawienia lub uzupełnienia procedur w wyznaczonym terminie.</w:t>
      </w:r>
    </w:p>
    <w:p w14:paraId="06F57537" w14:textId="77777777" w:rsidR="00725435" w:rsidRPr="0071684A" w:rsidRDefault="00725435" w:rsidP="0047067F">
      <w:pPr>
        <w:autoSpaceDE w:val="0"/>
        <w:autoSpaceDN w:val="0"/>
        <w:adjustRightInd w:val="0"/>
        <w:spacing w:before="120" w:after="120" w:line="276" w:lineRule="auto"/>
        <w:rPr>
          <w:rFonts w:ascii="Arial" w:hAnsi="Arial" w:cs="Arial"/>
          <w:iCs/>
          <w:sz w:val="22"/>
          <w:szCs w:val="22"/>
        </w:rPr>
      </w:pPr>
      <w:r>
        <w:rPr>
          <w:rFonts w:ascii="Arial" w:hAnsi="Arial" w:cs="Arial"/>
          <w:iCs/>
          <w:sz w:val="22"/>
          <w:szCs w:val="22"/>
        </w:rPr>
        <w:t xml:space="preserve">4.  </w:t>
      </w:r>
      <w:r w:rsidRPr="0071684A">
        <w:rPr>
          <w:rFonts w:ascii="Arial" w:hAnsi="Arial" w:cs="Arial"/>
          <w:iCs/>
          <w:sz w:val="22"/>
          <w:szCs w:val="22"/>
        </w:rPr>
        <w:t>Beneficjent zobowiązuje się do usunięcia błędów lub braków w wyznaczonym przez Instytucję Pośredniczącą terminie.</w:t>
      </w:r>
    </w:p>
    <w:p w14:paraId="119E6233" w14:textId="77777777" w:rsidR="00725435" w:rsidRPr="0071684A" w:rsidRDefault="00725435" w:rsidP="0047067F">
      <w:pPr>
        <w:pStyle w:val="Akapitzlist"/>
        <w:numPr>
          <w:ilvl w:val="0"/>
          <w:numId w:val="54"/>
        </w:numPr>
        <w:autoSpaceDE w:val="0"/>
        <w:autoSpaceDN w:val="0"/>
        <w:adjustRightInd w:val="0"/>
        <w:spacing w:before="120" w:after="120" w:line="276" w:lineRule="auto"/>
        <w:rPr>
          <w:rFonts w:ascii="Arial" w:hAnsi="Arial" w:cs="Arial"/>
          <w:iCs/>
          <w:sz w:val="22"/>
          <w:szCs w:val="22"/>
          <w:lang w:val="x-none"/>
        </w:rPr>
      </w:pPr>
      <w:r w:rsidRPr="0071684A">
        <w:rPr>
          <w:rFonts w:ascii="Arial" w:hAnsi="Arial" w:cs="Arial"/>
          <w:iCs/>
          <w:sz w:val="22"/>
          <w:szCs w:val="22"/>
        </w:rPr>
        <w:t>Instytucja Pośrednicząca informuje Beneficjenta o zatwierdzeniu procedur dotyczących realizacji projektu grantowego.</w:t>
      </w:r>
    </w:p>
    <w:p w14:paraId="042A003E" w14:textId="77777777" w:rsidR="00725435" w:rsidRPr="00105B5F" w:rsidRDefault="00725435" w:rsidP="0047067F">
      <w:pPr>
        <w:pStyle w:val="Akapitzlist"/>
        <w:numPr>
          <w:ilvl w:val="0"/>
          <w:numId w:val="54"/>
        </w:numPr>
        <w:autoSpaceDE w:val="0"/>
        <w:autoSpaceDN w:val="0"/>
        <w:adjustRightInd w:val="0"/>
        <w:spacing w:before="120" w:after="120" w:line="276" w:lineRule="auto"/>
        <w:rPr>
          <w:rFonts w:ascii="Arial" w:hAnsi="Arial" w:cs="Arial"/>
          <w:iCs/>
          <w:sz w:val="22"/>
          <w:szCs w:val="22"/>
          <w:lang w:val="x-none"/>
        </w:rPr>
      </w:pPr>
      <w:r w:rsidRPr="0071684A">
        <w:rPr>
          <w:rFonts w:ascii="Arial" w:hAnsi="Arial" w:cs="Arial"/>
          <w:sz w:val="22"/>
          <w:szCs w:val="22"/>
        </w:rPr>
        <w:t xml:space="preserve">Granty udzielane są </w:t>
      </w:r>
      <w:proofErr w:type="spellStart"/>
      <w:r w:rsidRPr="0071684A">
        <w:rPr>
          <w:rFonts w:ascii="Arial" w:hAnsi="Arial" w:cs="Arial"/>
          <w:sz w:val="22"/>
          <w:szCs w:val="22"/>
        </w:rPr>
        <w:t>grantobiorcom</w:t>
      </w:r>
      <w:proofErr w:type="spellEnd"/>
      <w:r w:rsidRPr="0071684A">
        <w:rPr>
          <w:rFonts w:ascii="Arial" w:hAnsi="Arial" w:cs="Arial"/>
          <w:sz w:val="22"/>
          <w:szCs w:val="22"/>
        </w:rPr>
        <w:t xml:space="preserve"> wybranym w drodze otwartego naboru ogłoszonego przez beneficjenta w ramach realizacji projektu grantowego. </w:t>
      </w:r>
      <w:proofErr w:type="spellStart"/>
      <w:r w:rsidRPr="0071684A">
        <w:rPr>
          <w:rFonts w:ascii="Arial" w:hAnsi="Arial" w:cs="Arial"/>
          <w:sz w:val="22"/>
          <w:szCs w:val="22"/>
        </w:rPr>
        <w:t>Grantodawca</w:t>
      </w:r>
      <w:proofErr w:type="spellEnd"/>
      <w:r w:rsidRPr="0071684A">
        <w:rPr>
          <w:rFonts w:ascii="Arial" w:hAnsi="Arial" w:cs="Arial"/>
          <w:sz w:val="22"/>
          <w:szCs w:val="22"/>
        </w:rPr>
        <w:t xml:space="preserve"> jest zobowiązany do udzielania i rozliczania grantów według przyjętych zasad i założeń, które opisuje w opracowywanych procedurach podlegających następnie akceptacji Instytucji będącej drugą stroną decyzji o dofinansowanie projektu grantowego. </w:t>
      </w:r>
    </w:p>
    <w:p w14:paraId="5A580976" w14:textId="77777777" w:rsidR="00725435" w:rsidRPr="004E0A66" w:rsidRDefault="00725435" w:rsidP="0047067F">
      <w:pPr>
        <w:autoSpaceDE w:val="0"/>
        <w:autoSpaceDN w:val="0"/>
        <w:adjustRightInd w:val="0"/>
        <w:spacing w:before="120" w:after="120" w:line="276" w:lineRule="auto"/>
        <w:rPr>
          <w:rFonts w:ascii="Arial" w:hAnsi="Arial" w:cs="Arial"/>
          <w:sz w:val="22"/>
          <w:szCs w:val="22"/>
        </w:rPr>
      </w:pPr>
      <w:r w:rsidRPr="00131491">
        <w:rPr>
          <w:rFonts w:ascii="Arial" w:hAnsi="Arial" w:cs="Arial"/>
          <w:b/>
          <w:bCs/>
          <w:sz w:val="22"/>
          <w:szCs w:val="22"/>
        </w:rPr>
        <w:t>UWAGA:</w:t>
      </w:r>
      <w:r>
        <w:rPr>
          <w:rFonts w:ascii="Arial" w:hAnsi="Arial" w:cs="Arial"/>
          <w:sz w:val="22"/>
          <w:szCs w:val="22"/>
        </w:rPr>
        <w:t xml:space="preserve"> </w:t>
      </w:r>
      <w:r w:rsidRPr="00105B5F">
        <w:rPr>
          <w:rFonts w:ascii="Arial" w:hAnsi="Arial" w:cs="Arial"/>
          <w:sz w:val="22"/>
          <w:szCs w:val="22"/>
        </w:rPr>
        <w:t xml:space="preserve">Wnioskodawca zobowiązany jest do włączenia w sposób partycypacyjny </w:t>
      </w:r>
      <w:bookmarkStart w:id="1208" w:name="_Hlk178584696"/>
      <w:r w:rsidRPr="00105B5F">
        <w:rPr>
          <w:rFonts w:ascii="Arial" w:hAnsi="Arial" w:cs="Arial"/>
          <w:sz w:val="22"/>
          <w:szCs w:val="22"/>
        </w:rPr>
        <w:t>organizacje społeczeństwa obywatelskiego</w:t>
      </w:r>
      <w:bookmarkEnd w:id="1208"/>
      <w:r w:rsidRPr="00105B5F">
        <w:rPr>
          <w:rFonts w:ascii="Arial" w:hAnsi="Arial" w:cs="Arial"/>
          <w:sz w:val="22"/>
          <w:szCs w:val="22"/>
        </w:rPr>
        <w:t xml:space="preserve"> w proces tworzenia kryteriów wyboru </w:t>
      </w:r>
      <w:proofErr w:type="spellStart"/>
      <w:r w:rsidRPr="00105B5F">
        <w:rPr>
          <w:rFonts w:ascii="Arial" w:hAnsi="Arial" w:cs="Arial"/>
          <w:sz w:val="22"/>
          <w:szCs w:val="22"/>
        </w:rPr>
        <w:t>grantobiorców</w:t>
      </w:r>
      <w:proofErr w:type="spellEnd"/>
      <w:r w:rsidRPr="00105B5F">
        <w:rPr>
          <w:rFonts w:ascii="Arial" w:hAnsi="Arial" w:cs="Arial"/>
          <w:sz w:val="22"/>
          <w:szCs w:val="22"/>
        </w:rPr>
        <w:t xml:space="preserve"> i wnioskodawców o grant oraz procedur towarzyszących poprzez otwarte konsultacje społeczne regulaminu i procedur organizując przy tym minimum 1 spotkanie z organizacjami społeczeństwa obywatelskiego. </w:t>
      </w:r>
      <w:r>
        <w:rPr>
          <w:rFonts w:ascii="Arial" w:hAnsi="Arial" w:cs="Arial"/>
          <w:sz w:val="22"/>
          <w:szCs w:val="22"/>
        </w:rPr>
        <w:t xml:space="preserve">Dodatkowo </w:t>
      </w:r>
      <w:proofErr w:type="spellStart"/>
      <w:r>
        <w:rPr>
          <w:rFonts w:ascii="Arial" w:hAnsi="Arial" w:cs="Arial"/>
          <w:sz w:val="22"/>
          <w:szCs w:val="22"/>
        </w:rPr>
        <w:t>Grantobiorca</w:t>
      </w:r>
      <w:proofErr w:type="spellEnd"/>
      <w:r>
        <w:rPr>
          <w:rFonts w:ascii="Arial" w:hAnsi="Arial" w:cs="Arial"/>
          <w:sz w:val="22"/>
          <w:szCs w:val="22"/>
        </w:rPr>
        <w:t xml:space="preserve"> ma możliwość powołania do oceny wniosków o przyznanie grantów przedstawicieli sektora organizacji </w:t>
      </w:r>
      <w:r>
        <w:rPr>
          <w:rFonts w:ascii="Arial" w:hAnsi="Arial" w:cs="Arial"/>
          <w:sz w:val="22"/>
          <w:szCs w:val="22"/>
        </w:rPr>
        <w:lastRenderedPageBreak/>
        <w:t xml:space="preserve">społeczeństwa obywatelskiego pod warunkiem zapewnienia bezstronności zgodnie z zapisami </w:t>
      </w:r>
      <w:r w:rsidRPr="00E55A11">
        <w:rPr>
          <w:rFonts w:ascii="Arial" w:hAnsi="Arial" w:cs="Arial"/>
          <w:sz w:val="20"/>
          <w:szCs w:val="20"/>
        </w:rPr>
        <w:t>§ 4a</w:t>
      </w:r>
      <w:r>
        <w:rPr>
          <w:rFonts w:ascii="Arial" w:hAnsi="Arial" w:cs="Arial"/>
          <w:sz w:val="22"/>
          <w:szCs w:val="22"/>
        </w:rPr>
        <w:t xml:space="preserve"> zał. 7.2 </w:t>
      </w:r>
      <w:r w:rsidRPr="004E0A66">
        <w:rPr>
          <w:rFonts w:ascii="Arial" w:hAnsi="Arial" w:cs="Arial"/>
          <w:bCs/>
          <w:i/>
          <w:sz w:val="22"/>
          <w:szCs w:val="22"/>
        </w:rPr>
        <w:t>Wzoru Decyzji o dofinansowanie projektu współfinansowanego ze środków EFS+ w ramach  programu Fundusze Europejskie dla Pomorza Zachodniego 2021 – 2027.</w:t>
      </w:r>
    </w:p>
    <w:p w14:paraId="7E6FE3E2" w14:textId="77777777" w:rsidR="00725435" w:rsidRPr="00105B5F" w:rsidRDefault="00725435" w:rsidP="0047067F">
      <w:pPr>
        <w:pStyle w:val="Akapitzlist"/>
        <w:numPr>
          <w:ilvl w:val="0"/>
          <w:numId w:val="54"/>
        </w:numPr>
        <w:autoSpaceDE w:val="0"/>
        <w:autoSpaceDN w:val="0"/>
        <w:adjustRightInd w:val="0"/>
        <w:spacing w:before="120" w:after="120" w:line="276" w:lineRule="auto"/>
        <w:rPr>
          <w:rFonts w:ascii="Arial" w:hAnsi="Arial" w:cs="Arial"/>
          <w:iCs/>
          <w:sz w:val="22"/>
          <w:szCs w:val="22"/>
          <w:lang w:val="x-none"/>
        </w:rPr>
      </w:pPr>
      <w:r w:rsidRPr="00105B5F">
        <w:rPr>
          <w:rFonts w:ascii="Arial" w:hAnsi="Arial" w:cs="Arial"/>
          <w:iCs/>
          <w:sz w:val="22"/>
          <w:szCs w:val="22"/>
        </w:rPr>
        <w:t xml:space="preserve">Opracowując procedury, </w:t>
      </w:r>
      <w:proofErr w:type="spellStart"/>
      <w:r w:rsidRPr="00105B5F">
        <w:rPr>
          <w:rFonts w:ascii="Arial" w:hAnsi="Arial" w:cs="Arial"/>
          <w:iCs/>
          <w:sz w:val="22"/>
          <w:szCs w:val="22"/>
        </w:rPr>
        <w:t>grantodawca</w:t>
      </w:r>
      <w:proofErr w:type="spellEnd"/>
      <w:r w:rsidRPr="00105B5F">
        <w:rPr>
          <w:rFonts w:ascii="Arial" w:hAnsi="Arial" w:cs="Arial"/>
          <w:iCs/>
          <w:sz w:val="22"/>
          <w:szCs w:val="22"/>
        </w:rPr>
        <w:t xml:space="preserve"> powinien mieć na względzie minimalizację obciążeń administracyjnych nakładanych na </w:t>
      </w:r>
      <w:proofErr w:type="spellStart"/>
      <w:r w:rsidRPr="00105B5F">
        <w:rPr>
          <w:rFonts w:ascii="Arial" w:hAnsi="Arial" w:cs="Arial"/>
          <w:iCs/>
          <w:sz w:val="22"/>
          <w:szCs w:val="22"/>
        </w:rPr>
        <w:t>grantobiorców</w:t>
      </w:r>
      <w:proofErr w:type="spellEnd"/>
      <w:r w:rsidRPr="00105B5F">
        <w:rPr>
          <w:rFonts w:ascii="Arial" w:hAnsi="Arial" w:cs="Arial"/>
          <w:iCs/>
          <w:sz w:val="22"/>
          <w:szCs w:val="22"/>
        </w:rPr>
        <w:t xml:space="preserve">. Procedury powinny koncentrować się na regulacji najważniejszych procesów, powinny być czytelne i proste w realizacji. Ma to przede wszystkim na celu umożliwienie koncentracji działań </w:t>
      </w:r>
      <w:proofErr w:type="spellStart"/>
      <w:r w:rsidRPr="00105B5F">
        <w:rPr>
          <w:rFonts w:ascii="Arial" w:hAnsi="Arial" w:cs="Arial"/>
          <w:iCs/>
          <w:sz w:val="22"/>
          <w:szCs w:val="22"/>
        </w:rPr>
        <w:t>grantobiorcy</w:t>
      </w:r>
      <w:proofErr w:type="spellEnd"/>
      <w:r w:rsidRPr="00105B5F">
        <w:rPr>
          <w:rFonts w:ascii="Arial" w:hAnsi="Arial" w:cs="Arial"/>
          <w:iCs/>
          <w:sz w:val="22"/>
          <w:szCs w:val="22"/>
        </w:rPr>
        <w:t xml:space="preserve"> na powierzonych mu w ramach grantu zadaniach.</w:t>
      </w:r>
    </w:p>
    <w:p w14:paraId="25864426" w14:textId="77777777" w:rsidR="00725435" w:rsidRPr="00035494" w:rsidRDefault="00725435" w:rsidP="0047067F">
      <w:pPr>
        <w:pStyle w:val="Akapitzlist"/>
        <w:numPr>
          <w:ilvl w:val="0"/>
          <w:numId w:val="54"/>
        </w:numPr>
        <w:autoSpaceDE w:val="0"/>
        <w:autoSpaceDN w:val="0"/>
        <w:adjustRightInd w:val="0"/>
        <w:spacing w:before="120" w:after="120" w:line="276" w:lineRule="auto"/>
        <w:rPr>
          <w:rFonts w:ascii="Arial" w:hAnsi="Arial" w:cs="Arial"/>
          <w:iCs/>
          <w:sz w:val="22"/>
          <w:szCs w:val="22"/>
          <w:lang w:val="x-none"/>
        </w:rPr>
      </w:pPr>
      <w:r w:rsidRPr="00105B5F">
        <w:rPr>
          <w:rFonts w:ascii="Arial" w:hAnsi="Arial" w:cs="Arial"/>
          <w:iCs/>
          <w:sz w:val="22"/>
          <w:szCs w:val="22"/>
        </w:rPr>
        <w:t xml:space="preserve">Procedury opracowywane przez </w:t>
      </w:r>
      <w:proofErr w:type="spellStart"/>
      <w:r w:rsidRPr="00105B5F">
        <w:rPr>
          <w:rFonts w:ascii="Arial" w:hAnsi="Arial" w:cs="Arial"/>
          <w:iCs/>
          <w:sz w:val="22"/>
          <w:szCs w:val="22"/>
        </w:rPr>
        <w:t>grantodawcę</w:t>
      </w:r>
      <w:proofErr w:type="spellEnd"/>
      <w:r w:rsidRPr="00105B5F">
        <w:rPr>
          <w:rFonts w:ascii="Arial" w:hAnsi="Arial" w:cs="Arial"/>
          <w:iCs/>
          <w:sz w:val="22"/>
          <w:szCs w:val="22"/>
        </w:rPr>
        <w:t xml:space="preserve"> muszą być zgodne z informacjami przedstawionymi we wniosku o dofinansowanie projektu grantowego oraz uwzględniać ewentualne zalecenia wskazane w</w:t>
      </w:r>
      <w:r>
        <w:rPr>
          <w:rFonts w:ascii="Arial" w:hAnsi="Arial" w:cs="Arial"/>
          <w:iCs/>
          <w:sz w:val="22"/>
          <w:szCs w:val="22"/>
        </w:rPr>
        <w:t xml:space="preserve"> </w:t>
      </w:r>
      <w:r w:rsidRPr="00105B5F">
        <w:rPr>
          <w:rFonts w:ascii="Arial" w:hAnsi="Arial" w:cs="Arial"/>
          <w:iCs/>
          <w:sz w:val="22"/>
          <w:szCs w:val="22"/>
        </w:rPr>
        <w:t>niniejszym Regulaminie. Procedury projektu grantowego powinny zawierać doprecyzowanie kwestii opisanych w ww. dokumentach</w:t>
      </w:r>
      <w:r>
        <w:rPr>
          <w:rFonts w:ascii="Arial" w:hAnsi="Arial" w:cs="Arial"/>
          <w:iCs/>
          <w:sz w:val="22"/>
          <w:szCs w:val="22"/>
        </w:rPr>
        <w:t>.</w:t>
      </w:r>
    </w:p>
    <w:p w14:paraId="2AF120C6" w14:textId="77777777" w:rsidR="00725435" w:rsidRPr="00105B5F" w:rsidRDefault="00725435" w:rsidP="00725435">
      <w:pPr>
        <w:pStyle w:val="Akapitzlist"/>
        <w:autoSpaceDE w:val="0"/>
        <w:autoSpaceDN w:val="0"/>
        <w:adjustRightInd w:val="0"/>
        <w:spacing w:before="120" w:after="120" w:line="276" w:lineRule="auto"/>
        <w:ind w:left="360"/>
        <w:jc w:val="both"/>
        <w:rPr>
          <w:rFonts w:ascii="Arial" w:hAnsi="Arial" w:cs="Arial"/>
          <w:iCs/>
          <w:sz w:val="22"/>
          <w:szCs w:val="22"/>
          <w:lang w:val="x-none"/>
        </w:rPr>
      </w:pPr>
    </w:p>
    <w:p w14:paraId="7F8323E4" w14:textId="7AC4F41E" w:rsidR="00725435" w:rsidRPr="00035494" w:rsidRDefault="00725435" w:rsidP="0047067F">
      <w:pPr>
        <w:pStyle w:val="Akapitzlist"/>
        <w:numPr>
          <w:ilvl w:val="0"/>
          <w:numId w:val="54"/>
        </w:numPr>
        <w:autoSpaceDE w:val="0"/>
        <w:autoSpaceDN w:val="0"/>
        <w:adjustRightInd w:val="0"/>
        <w:spacing w:before="120" w:after="120" w:line="276" w:lineRule="auto"/>
        <w:rPr>
          <w:rFonts w:ascii="Arial" w:hAnsi="Arial" w:cs="Arial"/>
          <w:b/>
          <w:bCs/>
          <w:iCs/>
          <w:sz w:val="22"/>
          <w:szCs w:val="22"/>
          <w:u w:val="single"/>
          <w:lang w:val="x-none"/>
        </w:rPr>
      </w:pPr>
      <w:r w:rsidRPr="00035494">
        <w:rPr>
          <w:rFonts w:ascii="Arial" w:hAnsi="Arial" w:cs="Arial"/>
          <w:b/>
          <w:bCs/>
          <w:iCs/>
          <w:sz w:val="22"/>
          <w:szCs w:val="22"/>
          <w:u w:val="single"/>
        </w:rPr>
        <w:t>Procedury grantowe powinny uwzględniać co najmniej wymienione w pkt 5.3.</w:t>
      </w:r>
      <w:r w:rsidR="00690C11">
        <w:rPr>
          <w:rFonts w:ascii="Arial" w:hAnsi="Arial" w:cs="Arial"/>
          <w:b/>
          <w:bCs/>
          <w:iCs/>
          <w:sz w:val="22"/>
          <w:szCs w:val="22"/>
          <w:u w:val="single"/>
        </w:rPr>
        <w:t>4</w:t>
      </w:r>
      <w:r w:rsidRPr="00035494">
        <w:rPr>
          <w:rFonts w:ascii="Arial" w:hAnsi="Arial" w:cs="Arial"/>
          <w:b/>
          <w:bCs/>
          <w:iCs/>
          <w:sz w:val="22"/>
          <w:szCs w:val="22"/>
          <w:u w:val="single"/>
        </w:rPr>
        <w:t>.</w:t>
      </w:r>
      <w:r>
        <w:rPr>
          <w:rFonts w:ascii="Arial" w:hAnsi="Arial" w:cs="Arial"/>
          <w:b/>
          <w:bCs/>
          <w:iCs/>
          <w:sz w:val="22"/>
          <w:szCs w:val="22"/>
          <w:u w:val="single"/>
        </w:rPr>
        <w:t>1</w:t>
      </w:r>
      <w:r w:rsidRPr="00035494">
        <w:rPr>
          <w:rFonts w:ascii="Arial" w:hAnsi="Arial" w:cs="Arial"/>
          <w:b/>
          <w:bCs/>
          <w:iCs/>
          <w:sz w:val="22"/>
          <w:szCs w:val="22"/>
          <w:u w:val="single"/>
        </w:rPr>
        <w:t xml:space="preserve"> oraz następujące kwestie:</w:t>
      </w:r>
    </w:p>
    <w:p w14:paraId="6504EB78" w14:textId="77777777" w:rsidR="00725435"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rPr>
      </w:pPr>
      <w:r w:rsidRPr="00070B4C">
        <w:rPr>
          <w:rFonts w:ascii="Arial" w:hAnsi="Arial" w:cs="Arial"/>
          <w:sz w:val="22"/>
          <w:szCs w:val="22"/>
        </w:rPr>
        <w:t>cel projektu grantowego wraz z informacją o przeznaczeniu grantów, w tym w szczególności ogólny opis przedmiotu grantów oraz specyfikację rezultatów, które mają być osiągnięte (produktu albo usługi);</w:t>
      </w:r>
    </w:p>
    <w:p w14:paraId="08CA4E5D" w14:textId="77777777" w:rsidR="00725435" w:rsidRDefault="00725435" w:rsidP="0047067F">
      <w:pPr>
        <w:pStyle w:val="Akapitzlist"/>
        <w:autoSpaceDE w:val="0"/>
        <w:autoSpaceDN w:val="0"/>
        <w:adjustRightInd w:val="0"/>
        <w:spacing w:line="276" w:lineRule="auto"/>
        <w:ind w:left="0"/>
        <w:rPr>
          <w:rFonts w:ascii="Arial" w:hAnsi="Arial" w:cs="Arial"/>
          <w:sz w:val="22"/>
          <w:szCs w:val="22"/>
        </w:rPr>
      </w:pPr>
    </w:p>
    <w:p w14:paraId="542CEB40" w14:textId="77777777" w:rsidR="00725435" w:rsidRPr="00070B4C"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rPr>
      </w:pPr>
      <w:r w:rsidRPr="00070B4C">
        <w:rPr>
          <w:rFonts w:ascii="Arial" w:hAnsi="Arial" w:cs="Arial"/>
          <w:sz w:val="22"/>
          <w:szCs w:val="22"/>
        </w:rPr>
        <w:t xml:space="preserve">zadania </w:t>
      </w:r>
      <w:proofErr w:type="spellStart"/>
      <w:r w:rsidRPr="00070B4C">
        <w:rPr>
          <w:rFonts w:ascii="Arial" w:hAnsi="Arial" w:cs="Arial"/>
          <w:sz w:val="22"/>
          <w:szCs w:val="22"/>
        </w:rPr>
        <w:t>grantobiorcy</w:t>
      </w:r>
      <w:proofErr w:type="spellEnd"/>
      <w:r w:rsidRPr="00070B4C">
        <w:rPr>
          <w:rFonts w:ascii="Arial" w:hAnsi="Arial" w:cs="Arial"/>
          <w:sz w:val="22"/>
          <w:szCs w:val="22"/>
        </w:rPr>
        <w:t xml:space="preserve"> objęte grantem oraz minimalny zakres informacji oczekiwanych przez beneficjenta do przedstawienia przez </w:t>
      </w:r>
      <w:proofErr w:type="spellStart"/>
      <w:r w:rsidRPr="00070B4C">
        <w:rPr>
          <w:rFonts w:ascii="Arial" w:hAnsi="Arial" w:cs="Arial"/>
          <w:sz w:val="22"/>
          <w:szCs w:val="22"/>
        </w:rPr>
        <w:t>grantobiorcę</w:t>
      </w:r>
      <w:proofErr w:type="spellEnd"/>
      <w:r w:rsidRPr="00070B4C">
        <w:rPr>
          <w:rFonts w:ascii="Arial" w:hAnsi="Arial" w:cs="Arial"/>
          <w:sz w:val="22"/>
          <w:szCs w:val="22"/>
        </w:rPr>
        <w:t xml:space="preserve"> o sposobie realizacji zadań dotyczących:</w:t>
      </w:r>
    </w:p>
    <w:p w14:paraId="5A49C932" w14:textId="77777777" w:rsidR="00725435" w:rsidRPr="0071684A" w:rsidRDefault="00725435" w:rsidP="0047067F">
      <w:pPr>
        <w:autoSpaceDE w:val="0"/>
        <w:autoSpaceDN w:val="0"/>
        <w:adjustRightInd w:val="0"/>
        <w:spacing w:line="276" w:lineRule="auto"/>
        <w:rPr>
          <w:rFonts w:ascii="Arial" w:hAnsi="Arial" w:cs="Arial"/>
          <w:sz w:val="22"/>
          <w:szCs w:val="22"/>
        </w:rPr>
      </w:pPr>
    </w:p>
    <w:p w14:paraId="5BB85FED" w14:textId="77777777" w:rsidR="00725435" w:rsidRPr="0071684A" w:rsidRDefault="00725435" w:rsidP="0047067F">
      <w:pPr>
        <w:pStyle w:val="Akapitzlist"/>
        <w:numPr>
          <w:ilvl w:val="0"/>
          <w:numId w:val="47"/>
        </w:numPr>
        <w:autoSpaceDE w:val="0"/>
        <w:autoSpaceDN w:val="0"/>
        <w:adjustRightInd w:val="0"/>
        <w:spacing w:line="276" w:lineRule="auto"/>
        <w:rPr>
          <w:rFonts w:ascii="Arial" w:hAnsi="Arial" w:cs="Arial"/>
          <w:sz w:val="22"/>
          <w:szCs w:val="22"/>
          <w:lang w:val="x-none" w:eastAsia="x-none"/>
        </w:rPr>
      </w:pPr>
      <w:r w:rsidRPr="0071684A">
        <w:rPr>
          <w:rFonts w:ascii="Arial" w:hAnsi="Arial" w:cs="Arial"/>
          <w:sz w:val="22"/>
          <w:szCs w:val="22"/>
          <w:lang w:eastAsia="x-none"/>
        </w:rPr>
        <w:t>o</w:t>
      </w:r>
      <w:proofErr w:type="spellStart"/>
      <w:r w:rsidRPr="0071684A">
        <w:rPr>
          <w:rFonts w:ascii="Arial" w:hAnsi="Arial" w:cs="Arial"/>
          <w:sz w:val="22"/>
          <w:szCs w:val="22"/>
          <w:lang w:val="x-none" w:eastAsia="x-none"/>
        </w:rPr>
        <w:t>pisu</w:t>
      </w:r>
      <w:proofErr w:type="spellEnd"/>
      <w:r w:rsidRPr="0071684A">
        <w:rPr>
          <w:rFonts w:ascii="Arial" w:hAnsi="Arial" w:cs="Arial"/>
          <w:sz w:val="22"/>
          <w:szCs w:val="22"/>
          <w:lang w:val="x-none" w:eastAsia="x-none"/>
        </w:rPr>
        <w:t xml:space="preserve"> działań – wskazującego na zgodność z założeniami projektu</w:t>
      </w:r>
      <w:r w:rsidRPr="0071684A">
        <w:rPr>
          <w:rFonts w:ascii="Arial" w:hAnsi="Arial" w:cs="Arial"/>
          <w:sz w:val="22"/>
          <w:szCs w:val="22"/>
          <w:lang w:eastAsia="x-none"/>
        </w:rPr>
        <w:t xml:space="preserve"> </w:t>
      </w:r>
      <w:r w:rsidRPr="0071684A">
        <w:rPr>
          <w:rFonts w:ascii="Arial" w:hAnsi="Arial" w:cs="Arial"/>
          <w:sz w:val="22"/>
          <w:szCs w:val="22"/>
          <w:lang w:val="x-none" w:eastAsia="x-none"/>
        </w:rPr>
        <w:t>grantowego;</w:t>
      </w:r>
    </w:p>
    <w:p w14:paraId="4B44DBFE" w14:textId="77777777" w:rsidR="00725435" w:rsidRPr="0071684A" w:rsidRDefault="00725435" w:rsidP="0047067F">
      <w:pPr>
        <w:pStyle w:val="Akapitzlist"/>
        <w:numPr>
          <w:ilvl w:val="0"/>
          <w:numId w:val="47"/>
        </w:numPr>
        <w:autoSpaceDE w:val="0"/>
        <w:autoSpaceDN w:val="0"/>
        <w:adjustRightInd w:val="0"/>
        <w:spacing w:line="276" w:lineRule="auto"/>
        <w:rPr>
          <w:rFonts w:ascii="Arial" w:hAnsi="Arial" w:cs="Arial"/>
          <w:sz w:val="22"/>
          <w:szCs w:val="22"/>
        </w:rPr>
      </w:pPr>
      <w:r w:rsidRPr="0071684A">
        <w:rPr>
          <w:rFonts w:ascii="Arial" w:hAnsi="Arial" w:cs="Arial"/>
          <w:sz w:val="22"/>
          <w:szCs w:val="22"/>
        </w:rPr>
        <w:t>opisu rezultatu (produktu albo usługi);</w:t>
      </w:r>
    </w:p>
    <w:p w14:paraId="2BB87165" w14:textId="2B3EB312" w:rsidR="00725435" w:rsidRPr="0071684A" w:rsidRDefault="00725435" w:rsidP="0047067F">
      <w:pPr>
        <w:pStyle w:val="Akapitzlist"/>
        <w:numPr>
          <w:ilvl w:val="0"/>
          <w:numId w:val="47"/>
        </w:numPr>
        <w:autoSpaceDE w:val="0"/>
        <w:autoSpaceDN w:val="0"/>
        <w:adjustRightInd w:val="0"/>
        <w:spacing w:line="276" w:lineRule="auto"/>
        <w:rPr>
          <w:rFonts w:ascii="Arial" w:hAnsi="Arial" w:cs="Arial"/>
          <w:sz w:val="22"/>
          <w:szCs w:val="22"/>
        </w:rPr>
      </w:pPr>
      <w:r w:rsidRPr="0071684A">
        <w:rPr>
          <w:rFonts w:ascii="Arial" w:hAnsi="Arial" w:cs="Arial"/>
          <w:sz w:val="22"/>
          <w:szCs w:val="22"/>
        </w:rPr>
        <w:t>wskaźników i zakładanych rezultatów wraz ze sposobem ich pomiaru</w:t>
      </w:r>
      <w:r w:rsidR="0047067F">
        <w:rPr>
          <w:rFonts w:ascii="Arial" w:hAnsi="Arial" w:cs="Arial"/>
          <w:sz w:val="22"/>
          <w:szCs w:val="22"/>
        </w:rPr>
        <w:t>;</w:t>
      </w:r>
    </w:p>
    <w:p w14:paraId="5DE30C87" w14:textId="77777777" w:rsidR="00725435" w:rsidRPr="0071684A" w:rsidRDefault="00725435" w:rsidP="0047067F">
      <w:pPr>
        <w:pStyle w:val="Akapitzlist"/>
        <w:numPr>
          <w:ilvl w:val="0"/>
          <w:numId w:val="47"/>
        </w:numPr>
        <w:autoSpaceDE w:val="0"/>
        <w:autoSpaceDN w:val="0"/>
        <w:adjustRightInd w:val="0"/>
        <w:spacing w:line="276" w:lineRule="auto"/>
        <w:rPr>
          <w:rFonts w:ascii="Arial" w:hAnsi="Arial" w:cs="Arial"/>
          <w:sz w:val="22"/>
          <w:szCs w:val="22"/>
        </w:rPr>
      </w:pPr>
      <w:r w:rsidRPr="0071684A">
        <w:rPr>
          <w:rFonts w:ascii="Arial" w:hAnsi="Arial" w:cs="Arial"/>
          <w:sz w:val="22"/>
          <w:szCs w:val="22"/>
        </w:rPr>
        <w:t>harmonogramu realizacji grantu;</w:t>
      </w:r>
    </w:p>
    <w:p w14:paraId="6A6472E7" w14:textId="77777777" w:rsidR="00725435" w:rsidRPr="0071684A" w:rsidRDefault="00725435" w:rsidP="0047067F">
      <w:pPr>
        <w:pStyle w:val="Akapitzlist"/>
        <w:numPr>
          <w:ilvl w:val="0"/>
          <w:numId w:val="47"/>
        </w:numPr>
        <w:autoSpaceDE w:val="0"/>
        <w:autoSpaceDN w:val="0"/>
        <w:adjustRightInd w:val="0"/>
        <w:spacing w:line="276" w:lineRule="auto"/>
        <w:rPr>
          <w:rFonts w:ascii="Arial" w:hAnsi="Arial" w:cs="Arial"/>
          <w:sz w:val="22"/>
          <w:szCs w:val="22"/>
        </w:rPr>
      </w:pPr>
      <w:r w:rsidRPr="0071684A">
        <w:rPr>
          <w:rFonts w:ascii="Arial" w:hAnsi="Arial" w:cs="Arial"/>
          <w:sz w:val="22"/>
          <w:szCs w:val="22"/>
        </w:rPr>
        <w:t>sposobu szacowania grantu (budżet);</w:t>
      </w:r>
    </w:p>
    <w:p w14:paraId="2A98FC49" w14:textId="4A5D9281" w:rsidR="00725435" w:rsidRPr="0071684A" w:rsidRDefault="00725435" w:rsidP="0047067F">
      <w:pPr>
        <w:pStyle w:val="Akapitzlist"/>
        <w:numPr>
          <w:ilvl w:val="0"/>
          <w:numId w:val="47"/>
        </w:numPr>
        <w:autoSpaceDE w:val="0"/>
        <w:autoSpaceDN w:val="0"/>
        <w:adjustRightInd w:val="0"/>
        <w:spacing w:line="276" w:lineRule="auto"/>
        <w:rPr>
          <w:rFonts w:ascii="Arial" w:hAnsi="Arial" w:cs="Arial"/>
          <w:sz w:val="22"/>
          <w:szCs w:val="22"/>
        </w:rPr>
      </w:pPr>
      <w:r w:rsidRPr="0071684A">
        <w:rPr>
          <w:rFonts w:ascii="Arial" w:hAnsi="Arial" w:cs="Arial"/>
          <w:sz w:val="22"/>
          <w:szCs w:val="22"/>
        </w:rPr>
        <w:t xml:space="preserve">sposobu zlecania zamówień w ramach grantu, w tym mechanizmy, które będą zapobiegały wystąpieniu konfliktu interesów pomiędzy </w:t>
      </w:r>
      <w:proofErr w:type="spellStart"/>
      <w:r w:rsidRPr="0071684A">
        <w:rPr>
          <w:rFonts w:ascii="Arial" w:hAnsi="Arial" w:cs="Arial"/>
          <w:sz w:val="22"/>
          <w:szCs w:val="22"/>
        </w:rPr>
        <w:t>grantobiorcą</w:t>
      </w:r>
      <w:proofErr w:type="spellEnd"/>
      <w:r w:rsidRPr="0071684A">
        <w:rPr>
          <w:rFonts w:ascii="Arial" w:hAnsi="Arial" w:cs="Arial"/>
          <w:sz w:val="22"/>
          <w:szCs w:val="22"/>
        </w:rPr>
        <w:t xml:space="preserve"> a wykonawcą</w:t>
      </w:r>
      <w:r>
        <w:rPr>
          <w:rFonts w:ascii="Arial" w:hAnsi="Arial" w:cs="Arial"/>
          <w:sz w:val="22"/>
          <w:szCs w:val="22"/>
        </w:rPr>
        <w:t>,</w:t>
      </w:r>
      <w:r w:rsidRPr="0071684A">
        <w:rPr>
          <w:rFonts w:ascii="Arial" w:hAnsi="Arial" w:cs="Arial"/>
          <w:sz w:val="22"/>
          <w:szCs w:val="22"/>
        </w:rPr>
        <w:t xml:space="preserve"> w szczególności należy uwzględnić zakaz udzielania zamówień przez </w:t>
      </w:r>
      <w:proofErr w:type="spellStart"/>
      <w:r w:rsidRPr="0071684A">
        <w:rPr>
          <w:rFonts w:ascii="Arial" w:hAnsi="Arial" w:cs="Arial"/>
          <w:sz w:val="22"/>
          <w:szCs w:val="22"/>
        </w:rPr>
        <w:t>grantobiorcę</w:t>
      </w:r>
      <w:proofErr w:type="spellEnd"/>
      <w:r w:rsidRPr="0071684A">
        <w:rPr>
          <w:rFonts w:ascii="Arial" w:hAnsi="Arial" w:cs="Arial"/>
          <w:sz w:val="22"/>
          <w:szCs w:val="22"/>
        </w:rPr>
        <w:t xml:space="preserve"> podmiotom powiązanym oraz obowiązek prowadzenia przez beneficjenta weryfikacji spełnienia ww. wymogu na próbie na podstawie dostępnych baz danych, np. KRS, i CEIDG</w:t>
      </w:r>
      <w:r w:rsidR="00E6530A">
        <w:rPr>
          <w:rFonts w:ascii="Arial" w:hAnsi="Arial" w:cs="Arial"/>
          <w:sz w:val="22"/>
          <w:szCs w:val="22"/>
        </w:rPr>
        <w:t xml:space="preserve"> ;</w:t>
      </w:r>
    </w:p>
    <w:p w14:paraId="4A13335E" w14:textId="77777777" w:rsidR="00725435" w:rsidRPr="0071684A" w:rsidRDefault="00725435" w:rsidP="0047067F">
      <w:pPr>
        <w:pStyle w:val="Akapitzlist"/>
        <w:autoSpaceDE w:val="0"/>
        <w:autoSpaceDN w:val="0"/>
        <w:adjustRightInd w:val="0"/>
        <w:spacing w:line="276" w:lineRule="auto"/>
        <w:rPr>
          <w:rFonts w:ascii="Arial" w:hAnsi="Arial" w:cs="Arial"/>
          <w:sz w:val="22"/>
          <w:szCs w:val="22"/>
          <w:lang w:val="x-none" w:eastAsia="x-none"/>
        </w:rPr>
      </w:pPr>
    </w:p>
    <w:p w14:paraId="5DA6757D" w14:textId="29CDD964" w:rsidR="00725435"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rPr>
      </w:pPr>
      <w:r w:rsidRPr="0071684A">
        <w:rPr>
          <w:rFonts w:ascii="Arial" w:hAnsi="Arial" w:cs="Arial"/>
          <w:sz w:val="22"/>
          <w:szCs w:val="22"/>
        </w:rPr>
        <w:t>minimalną i / lub maksymalną kwotę grantu, w tym czynniki, które będą miały wpływ na wysokość grantu;</w:t>
      </w:r>
    </w:p>
    <w:p w14:paraId="2CF16AD1" w14:textId="77777777" w:rsidR="007D61DE" w:rsidRDefault="007D61DE" w:rsidP="007D61DE">
      <w:pPr>
        <w:pStyle w:val="Akapitzlist"/>
        <w:autoSpaceDE w:val="0"/>
        <w:autoSpaceDN w:val="0"/>
        <w:adjustRightInd w:val="0"/>
        <w:spacing w:line="276" w:lineRule="auto"/>
        <w:ind w:left="0"/>
        <w:rPr>
          <w:rFonts w:ascii="Arial" w:hAnsi="Arial" w:cs="Arial"/>
          <w:sz w:val="22"/>
          <w:szCs w:val="22"/>
        </w:rPr>
      </w:pPr>
    </w:p>
    <w:p w14:paraId="35FAD8CD" w14:textId="02CA2D9E" w:rsidR="00690C11" w:rsidRPr="007D61DE" w:rsidRDefault="00690C11" w:rsidP="00690C11">
      <w:pPr>
        <w:pStyle w:val="Akapitzlist"/>
        <w:numPr>
          <w:ilvl w:val="1"/>
          <w:numId w:val="32"/>
        </w:numPr>
        <w:autoSpaceDE w:val="0"/>
        <w:autoSpaceDN w:val="0"/>
        <w:adjustRightInd w:val="0"/>
        <w:spacing w:line="276" w:lineRule="auto"/>
        <w:ind w:left="0" w:firstLine="0"/>
        <w:rPr>
          <w:rFonts w:ascii="Arial" w:hAnsi="Arial" w:cs="Arial"/>
          <w:sz w:val="22"/>
          <w:szCs w:val="22"/>
        </w:rPr>
      </w:pPr>
      <w:r w:rsidRPr="007D61DE">
        <w:rPr>
          <w:rFonts w:ascii="Arial" w:hAnsi="Arial" w:cs="Arial"/>
          <w:sz w:val="22"/>
          <w:szCs w:val="22"/>
        </w:rPr>
        <w:t xml:space="preserve"> informacje o taryfikatorze korekt za naruszenia przepisów/zasad dotyczących udzielania zamówień zarówno w drodze ustawy PZP jak i na podstawie zasad określonych w procedurach (o ile zakłada się realizację zamówień w ramach grantu);</w:t>
      </w:r>
    </w:p>
    <w:p w14:paraId="55F61C2B" w14:textId="77777777" w:rsidR="00725435" w:rsidRPr="0071684A" w:rsidRDefault="00725435" w:rsidP="0047067F">
      <w:pPr>
        <w:autoSpaceDE w:val="0"/>
        <w:autoSpaceDN w:val="0"/>
        <w:adjustRightInd w:val="0"/>
        <w:spacing w:line="276" w:lineRule="auto"/>
        <w:rPr>
          <w:rFonts w:ascii="Arial" w:hAnsi="Arial" w:cs="Arial"/>
          <w:sz w:val="22"/>
          <w:szCs w:val="22"/>
        </w:rPr>
      </w:pPr>
    </w:p>
    <w:p w14:paraId="5DA37CB4" w14:textId="77777777" w:rsidR="00725435" w:rsidRPr="0071684A"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rPr>
      </w:pPr>
      <w:r w:rsidRPr="0071684A">
        <w:rPr>
          <w:rFonts w:ascii="Arial" w:hAnsi="Arial" w:cs="Arial"/>
          <w:sz w:val="22"/>
          <w:szCs w:val="22"/>
        </w:rPr>
        <w:t>obowiązek przeprowadzenia testu występowania pomocy publicznej/de</w:t>
      </w:r>
      <w:r>
        <w:rPr>
          <w:rFonts w:ascii="Arial" w:hAnsi="Arial" w:cs="Arial"/>
          <w:sz w:val="22"/>
          <w:szCs w:val="22"/>
        </w:rPr>
        <w:t xml:space="preserve"> </w:t>
      </w:r>
      <w:proofErr w:type="spellStart"/>
      <w:r w:rsidRPr="0071684A">
        <w:rPr>
          <w:rFonts w:ascii="Arial" w:hAnsi="Arial" w:cs="Arial"/>
          <w:sz w:val="22"/>
          <w:szCs w:val="22"/>
        </w:rPr>
        <w:t>minimis</w:t>
      </w:r>
      <w:proofErr w:type="spellEnd"/>
      <w:r w:rsidRPr="0071684A">
        <w:rPr>
          <w:rFonts w:ascii="Arial" w:hAnsi="Arial" w:cs="Arial"/>
          <w:sz w:val="22"/>
          <w:szCs w:val="22"/>
        </w:rPr>
        <w:t xml:space="preserve"> w odniesieniu do </w:t>
      </w:r>
      <w:proofErr w:type="spellStart"/>
      <w:r w:rsidRPr="0071684A">
        <w:rPr>
          <w:rFonts w:ascii="Arial" w:hAnsi="Arial" w:cs="Arial"/>
          <w:sz w:val="22"/>
          <w:szCs w:val="22"/>
        </w:rPr>
        <w:t>grantobiorców</w:t>
      </w:r>
      <w:proofErr w:type="spellEnd"/>
      <w:r w:rsidRPr="0071684A">
        <w:rPr>
          <w:rFonts w:ascii="Arial" w:hAnsi="Arial" w:cs="Arial"/>
          <w:sz w:val="22"/>
          <w:szCs w:val="22"/>
        </w:rPr>
        <w:t xml:space="preserve"> prowadzących działalność</w:t>
      </w:r>
      <w:r>
        <w:rPr>
          <w:rFonts w:ascii="Arial" w:hAnsi="Arial" w:cs="Arial"/>
          <w:sz w:val="22"/>
          <w:szCs w:val="22"/>
        </w:rPr>
        <w:t xml:space="preserve"> </w:t>
      </w:r>
      <w:r w:rsidRPr="0071684A">
        <w:rPr>
          <w:rFonts w:ascii="Arial" w:hAnsi="Arial" w:cs="Arial"/>
          <w:sz w:val="22"/>
          <w:szCs w:val="22"/>
        </w:rPr>
        <w:t>gospodarczą</w:t>
      </w:r>
      <w:r>
        <w:rPr>
          <w:rFonts w:ascii="Arial" w:hAnsi="Arial" w:cs="Arial"/>
          <w:sz w:val="22"/>
          <w:szCs w:val="22"/>
        </w:rPr>
        <w:t>,</w:t>
      </w:r>
      <w:r w:rsidRPr="0071684A">
        <w:rPr>
          <w:rFonts w:ascii="Arial" w:hAnsi="Arial" w:cs="Arial"/>
          <w:sz w:val="22"/>
          <w:szCs w:val="22"/>
        </w:rPr>
        <w:t xml:space="preserve"> wynik weryfikacji powinien zostać udokumentowany do</w:t>
      </w:r>
      <w:r>
        <w:rPr>
          <w:rFonts w:ascii="Arial" w:hAnsi="Arial" w:cs="Arial"/>
          <w:sz w:val="22"/>
          <w:szCs w:val="22"/>
        </w:rPr>
        <w:t xml:space="preserve"> </w:t>
      </w:r>
      <w:r w:rsidRPr="0071684A">
        <w:rPr>
          <w:rFonts w:ascii="Arial" w:hAnsi="Arial" w:cs="Arial"/>
          <w:sz w:val="22"/>
          <w:szCs w:val="22"/>
        </w:rPr>
        <w:t>momentu przyznania grantu;</w:t>
      </w:r>
    </w:p>
    <w:p w14:paraId="63F3F27C" w14:textId="77777777" w:rsidR="00725435" w:rsidRDefault="00725435" w:rsidP="0047067F">
      <w:pPr>
        <w:autoSpaceDE w:val="0"/>
        <w:autoSpaceDN w:val="0"/>
        <w:adjustRightInd w:val="0"/>
        <w:spacing w:line="276" w:lineRule="auto"/>
        <w:rPr>
          <w:rFonts w:ascii="Arial" w:hAnsi="Arial" w:cs="Arial"/>
          <w:sz w:val="22"/>
          <w:szCs w:val="22"/>
        </w:rPr>
      </w:pPr>
    </w:p>
    <w:p w14:paraId="20AA6ADF" w14:textId="77777777" w:rsidR="00725435" w:rsidRPr="0071684A" w:rsidRDefault="00725435" w:rsidP="0047067F">
      <w:pPr>
        <w:autoSpaceDE w:val="0"/>
        <w:autoSpaceDN w:val="0"/>
        <w:adjustRightInd w:val="0"/>
        <w:spacing w:line="276" w:lineRule="auto"/>
        <w:rPr>
          <w:rFonts w:ascii="Arial" w:hAnsi="Arial" w:cs="Arial"/>
          <w:b/>
          <w:sz w:val="22"/>
          <w:szCs w:val="22"/>
        </w:rPr>
      </w:pPr>
      <w:r w:rsidRPr="0071684A">
        <w:rPr>
          <w:rFonts w:ascii="Arial" w:hAnsi="Arial" w:cs="Arial"/>
          <w:b/>
          <w:sz w:val="22"/>
          <w:szCs w:val="22"/>
        </w:rPr>
        <w:t xml:space="preserve">Ważne! W projekcie na poziomie </w:t>
      </w:r>
      <w:proofErr w:type="spellStart"/>
      <w:r w:rsidRPr="0071684A">
        <w:rPr>
          <w:rFonts w:ascii="Arial" w:hAnsi="Arial" w:cs="Arial"/>
          <w:b/>
          <w:sz w:val="22"/>
          <w:szCs w:val="22"/>
        </w:rPr>
        <w:t>grantobiorcy</w:t>
      </w:r>
      <w:proofErr w:type="spellEnd"/>
      <w:r w:rsidRPr="0071684A">
        <w:rPr>
          <w:rFonts w:ascii="Arial" w:hAnsi="Arial" w:cs="Arial"/>
          <w:b/>
          <w:sz w:val="22"/>
          <w:szCs w:val="22"/>
        </w:rPr>
        <w:t xml:space="preserve"> może wystąpić pomoc publiczna lub pomoc de </w:t>
      </w:r>
      <w:proofErr w:type="spellStart"/>
      <w:r w:rsidRPr="0071684A">
        <w:rPr>
          <w:rFonts w:ascii="Arial" w:hAnsi="Arial" w:cs="Arial"/>
          <w:b/>
          <w:sz w:val="22"/>
          <w:szCs w:val="22"/>
        </w:rPr>
        <w:t>minimis</w:t>
      </w:r>
      <w:proofErr w:type="spellEnd"/>
      <w:r w:rsidRPr="0071684A">
        <w:rPr>
          <w:rFonts w:ascii="Arial" w:hAnsi="Arial" w:cs="Arial"/>
          <w:b/>
          <w:sz w:val="22"/>
          <w:szCs w:val="22"/>
        </w:rPr>
        <w:t xml:space="preserve">, spełnienie przez </w:t>
      </w:r>
      <w:proofErr w:type="spellStart"/>
      <w:r w:rsidRPr="0071684A">
        <w:rPr>
          <w:rFonts w:ascii="Arial" w:hAnsi="Arial" w:cs="Arial"/>
          <w:b/>
          <w:sz w:val="22"/>
          <w:szCs w:val="22"/>
        </w:rPr>
        <w:t>grantobiorcę</w:t>
      </w:r>
      <w:proofErr w:type="spellEnd"/>
      <w:r w:rsidRPr="0071684A">
        <w:rPr>
          <w:rFonts w:ascii="Arial" w:hAnsi="Arial" w:cs="Arial"/>
          <w:b/>
          <w:sz w:val="22"/>
          <w:szCs w:val="22"/>
        </w:rPr>
        <w:t xml:space="preserve"> warunków udziału w projekcie musi być zweryfikowane przez beneficjenta przed podpisaniem umowy o powierzenie grantu. </w:t>
      </w:r>
      <w:r w:rsidRPr="0071684A">
        <w:rPr>
          <w:rFonts w:ascii="Arial" w:hAnsi="Arial" w:cs="Arial"/>
          <w:b/>
          <w:sz w:val="22"/>
          <w:szCs w:val="22"/>
        </w:rPr>
        <w:lastRenderedPageBreak/>
        <w:t xml:space="preserve">Podpisanie ww. umowy w kontekście pomocy, jest bowiem rozumiane jako dzień udzielenia tej pomocy. Beneficjent przed udzieleniem wsparcia (pomoc publiczna/pomoc de </w:t>
      </w:r>
      <w:proofErr w:type="spellStart"/>
      <w:r w:rsidRPr="0071684A">
        <w:rPr>
          <w:rFonts w:ascii="Arial" w:hAnsi="Arial" w:cs="Arial"/>
          <w:b/>
          <w:sz w:val="22"/>
          <w:szCs w:val="22"/>
        </w:rPr>
        <w:t>minimis</w:t>
      </w:r>
      <w:proofErr w:type="spellEnd"/>
      <w:r w:rsidRPr="0071684A">
        <w:rPr>
          <w:rFonts w:ascii="Arial" w:hAnsi="Arial" w:cs="Arial"/>
          <w:b/>
          <w:sz w:val="22"/>
          <w:szCs w:val="22"/>
        </w:rPr>
        <w:t>) powinien sprawdzić spełnienie warunków przewidzianych dla tej pomocy.</w:t>
      </w:r>
    </w:p>
    <w:p w14:paraId="44D2AF19" w14:textId="77777777" w:rsidR="00725435" w:rsidRPr="0071684A" w:rsidRDefault="00725435" w:rsidP="0047067F">
      <w:pPr>
        <w:autoSpaceDE w:val="0"/>
        <w:autoSpaceDN w:val="0"/>
        <w:adjustRightInd w:val="0"/>
        <w:spacing w:line="276" w:lineRule="auto"/>
        <w:ind w:firstLine="708"/>
        <w:rPr>
          <w:rFonts w:ascii="Arial" w:hAnsi="Arial" w:cs="Arial"/>
          <w:b/>
          <w:sz w:val="22"/>
          <w:szCs w:val="22"/>
        </w:rPr>
      </w:pPr>
    </w:p>
    <w:p w14:paraId="619433DD" w14:textId="77777777" w:rsidR="00725435" w:rsidRPr="0071684A"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rPr>
      </w:pPr>
      <w:r w:rsidRPr="0071684A">
        <w:rPr>
          <w:rFonts w:ascii="Arial" w:hAnsi="Arial" w:cs="Arial"/>
          <w:sz w:val="22"/>
          <w:szCs w:val="22"/>
        </w:rPr>
        <w:t xml:space="preserve">kryteria wyboru </w:t>
      </w:r>
      <w:proofErr w:type="spellStart"/>
      <w:r w:rsidRPr="0071684A">
        <w:rPr>
          <w:rFonts w:ascii="Arial" w:hAnsi="Arial" w:cs="Arial"/>
          <w:sz w:val="22"/>
          <w:szCs w:val="22"/>
        </w:rPr>
        <w:t>grantobiorców</w:t>
      </w:r>
      <w:proofErr w:type="spellEnd"/>
      <w:r w:rsidRPr="0071684A">
        <w:rPr>
          <w:rFonts w:ascii="Arial" w:hAnsi="Arial" w:cs="Arial"/>
          <w:sz w:val="22"/>
          <w:szCs w:val="22"/>
        </w:rPr>
        <w:t>, z uwzględnieniem zasady przejrzystości,</w:t>
      </w:r>
      <w:r>
        <w:rPr>
          <w:rFonts w:ascii="Arial" w:hAnsi="Arial" w:cs="Arial"/>
          <w:sz w:val="22"/>
          <w:szCs w:val="22"/>
        </w:rPr>
        <w:t xml:space="preserve"> </w:t>
      </w:r>
      <w:r w:rsidRPr="0071684A">
        <w:rPr>
          <w:rFonts w:ascii="Arial" w:hAnsi="Arial" w:cs="Arial"/>
          <w:sz w:val="22"/>
          <w:szCs w:val="22"/>
        </w:rPr>
        <w:t>rzetelności, bezstronności i równego traktowania podmiotów; w celu</w:t>
      </w:r>
      <w:r>
        <w:rPr>
          <w:rFonts w:ascii="Arial" w:hAnsi="Arial" w:cs="Arial"/>
          <w:sz w:val="22"/>
          <w:szCs w:val="22"/>
        </w:rPr>
        <w:t xml:space="preserve"> </w:t>
      </w:r>
      <w:r w:rsidRPr="0071684A">
        <w:rPr>
          <w:rFonts w:ascii="Arial" w:hAnsi="Arial" w:cs="Arial"/>
          <w:sz w:val="22"/>
          <w:szCs w:val="22"/>
        </w:rPr>
        <w:t>spełnienia tego wymogu, beneficjent jest zobowiązany do pozyskania od osób</w:t>
      </w:r>
      <w:r>
        <w:rPr>
          <w:rFonts w:ascii="Arial" w:hAnsi="Arial" w:cs="Arial"/>
          <w:sz w:val="22"/>
          <w:szCs w:val="22"/>
        </w:rPr>
        <w:t xml:space="preserve"> </w:t>
      </w:r>
      <w:r w:rsidRPr="0071684A">
        <w:rPr>
          <w:rFonts w:ascii="Arial" w:hAnsi="Arial" w:cs="Arial"/>
          <w:sz w:val="22"/>
          <w:szCs w:val="22"/>
        </w:rPr>
        <w:t>oceniających granty oświadczeń o bezstronności, a następnie do ich</w:t>
      </w:r>
      <w:r>
        <w:rPr>
          <w:rFonts w:ascii="Arial" w:hAnsi="Arial" w:cs="Arial"/>
          <w:sz w:val="22"/>
          <w:szCs w:val="22"/>
        </w:rPr>
        <w:t xml:space="preserve"> </w:t>
      </w:r>
      <w:r w:rsidRPr="0071684A">
        <w:rPr>
          <w:rFonts w:ascii="Arial" w:hAnsi="Arial" w:cs="Arial"/>
          <w:sz w:val="22"/>
          <w:szCs w:val="22"/>
        </w:rPr>
        <w:t>weryfikacji w oparciu o informacje zawarte w ogólnodostępnych bazach i</w:t>
      </w:r>
      <w:r>
        <w:rPr>
          <w:rFonts w:ascii="Arial" w:hAnsi="Arial" w:cs="Arial"/>
          <w:sz w:val="22"/>
          <w:szCs w:val="22"/>
        </w:rPr>
        <w:t xml:space="preserve"> </w:t>
      </w:r>
      <w:r w:rsidRPr="0071684A">
        <w:rPr>
          <w:rFonts w:ascii="Arial" w:hAnsi="Arial" w:cs="Arial"/>
          <w:sz w:val="22"/>
          <w:szCs w:val="22"/>
        </w:rPr>
        <w:t>rejestrach (np. Krajowym Rejestrze Sądowym czy Centralnej Ewidencji i</w:t>
      </w:r>
      <w:r>
        <w:rPr>
          <w:rFonts w:ascii="Arial" w:hAnsi="Arial" w:cs="Arial"/>
          <w:sz w:val="22"/>
          <w:szCs w:val="22"/>
        </w:rPr>
        <w:t xml:space="preserve">  </w:t>
      </w:r>
      <w:r w:rsidRPr="0071684A">
        <w:rPr>
          <w:rFonts w:ascii="Arial" w:hAnsi="Arial" w:cs="Arial"/>
          <w:sz w:val="22"/>
          <w:szCs w:val="22"/>
        </w:rPr>
        <w:t>Informacji o Działalności Gospodarczej), w odniesieniu do każdego naboru</w:t>
      </w:r>
      <w:r>
        <w:rPr>
          <w:rFonts w:ascii="Arial" w:hAnsi="Arial" w:cs="Arial"/>
          <w:sz w:val="22"/>
          <w:szCs w:val="22"/>
        </w:rPr>
        <w:t xml:space="preserve"> </w:t>
      </w:r>
      <w:r w:rsidRPr="0071684A">
        <w:rPr>
          <w:rFonts w:ascii="Arial" w:hAnsi="Arial" w:cs="Arial"/>
          <w:sz w:val="22"/>
          <w:szCs w:val="22"/>
        </w:rPr>
        <w:t>grantów na próbie losowo wybranych min. 5% wniosków, jednak nie mniej niż</w:t>
      </w:r>
      <w:r>
        <w:rPr>
          <w:rFonts w:ascii="Arial" w:hAnsi="Arial" w:cs="Arial"/>
          <w:sz w:val="22"/>
          <w:szCs w:val="22"/>
        </w:rPr>
        <w:t xml:space="preserve"> </w:t>
      </w:r>
      <w:r w:rsidRPr="0071684A">
        <w:rPr>
          <w:rFonts w:ascii="Arial" w:hAnsi="Arial" w:cs="Arial"/>
          <w:sz w:val="22"/>
          <w:szCs w:val="22"/>
        </w:rPr>
        <w:t>1 i nie więcej niż 5; w przypadku wykrycia niezgodności w oświadczeniu osoba</w:t>
      </w:r>
      <w:r>
        <w:rPr>
          <w:rFonts w:ascii="Arial" w:hAnsi="Arial" w:cs="Arial"/>
          <w:sz w:val="22"/>
          <w:szCs w:val="22"/>
        </w:rPr>
        <w:t xml:space="preserve"> </w:t>
      </w:r>
      <w:r w:rsidRPr="0071684A">
        <w:rPr>
          <w:rFonts w:ascii="Arial" w:hAnsi="Arial" w:cs="Arial"/>
          <w:sz w:val="22"/>
          <w:szCs w:val="22"/>
        </w:rPr>
        <w:t>oceniająca powinna zostać wyłączona z oceny wniosków w naborze;</w:t>
      </w:r>
    </w:p>
    <w:p w14:paraId="0D9680B3" w14:textId="77777777" w:rsidR="00725435" w:rsidRPr="0071684A" w:rsidRDefault="00725435" w:rsidP="0047067F">
      <w:pPr>
        <w:autoSpaceDE w:val="0"/>
        <w:autoSpaceDN w:val="0"/>
        <w:adjustRightInd w:val="0"/>
        <w:spacing w:line="276" w:lineRule="auto"/>
        <w:rPr>
          <w:rFonts w:ascii="Arial" w:hAnsi="Arial" w:cs="Arial"/>
          <w:sz w:val="22"/>
          <w:szCs w:val="22"/>
        </w:rPr>
      </w:pPr>
    </w:p>
    <w:p w14:paraId="61D41D94" w14:textId="77777777" w:rsidR="00725435" w:rsidRPr="0071684A"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rPr>
      </w:pPr>
      <w:r w:rsidRPr="0071684A">
        <w:rPr>
          <w:rFonts w:ascii="Arial" w:hAnsi="Arial" w:cs="Arial"/>
          <w:sz w:val="22"/>
          <w:szCs w:val="22"/>
        </w:rPr>
        <w:t>kryteria udzielania grantów zgodne z ogólnym opisem przedstawionym we</w:t>
      </w:r>
      <w:r>
        <w:rPr>
          <w:rFonts w:ascii="Arial" w:hAnsi="Arial" w:cs="Arial"/>
          <w:sz w:val="22"/>
          <w:szCs w:val="22"/>
        </w:rPr>
        <w:t xml:space="preserve"> </w:t>
      </w:r>
      <w:r w:rsidRPr="0071684A">
        <w:rPr>
          <w:rFonts w:ascii="Arial" w:hAnsi="Arial" w:cs="Arial"/>
          <w:sz w:val="22"/>
          <w:szCs w:val="22"/>
        </w:rPr>
        <w:t>wniosku o dofinansowanie projektu grantowego:</w:t>
      </w:r>
    </w:p>
    <w:p w14:paraId="217FACB4" w14:textId="77777777" w:rsidR="00725435" w:rsidRPr="0071684A" w:rsidRDefault="00725435" w:rsidP="0047067F">
      <w:pPr>
        <w:autoSpaceDE w:val="0"/>
        <w:autoSpaceDN w:val="0"/>
        <w:adjustRightInd w:val="0"/>
        <w:spacing w:line="276" w:lineRule="auto"/>
        <w:rPr>
          <w:rFonts w:ascii="Arial" w:hAnsi="Arial" w:cs="Arial"/>
          <w:sz w:val="22"/>
          <w:szCs w:val="22"/>
        </w:rPr>
      </w:pPr>
    </w:p>
    <w:p w14:paraId="3A114B7C" w14:textId="217A58BA" w:rsidR="00725435" w:rsidRPr="003F171A" w:rsidRDefault="00725435" w:rsidP="0047067F">
      <w:pPr>
        <w:pStyle w:val="Akapitzlist"/>
        <w:numPr>
          <w:ilvl w:val="0"/>
          <w:numId w:val="55"/>
        </w:numPr>
        <w:autoSpaceDE w:val="0"/>
        <w:autoSpaceDN w:val="0"/>
        <w:adjustRightInd w:val="0"/>
        <w:spacing w:before="120" w:line="276" w:lineRule="auto"/>
        <w:rPr>
          <w:rFonts w:ascii="Arial" w:hAnsi="Arial" w:cs="Arial"/>
          <w:iCs/>
          <w:sz w:val="22"/>
          <w:szCs w:val="22"/>
          <w:lang w:val="x-none"/>
        </w:rPr>
      </w:pPr>
      <w:r w:rsidRPr="003F171A">
        <w:rPr>
          <w:rFonts w:ascii="Arial" w:hAnsi="Arial" w:cs="Arial"/>
          <w:b/>
          <w:iCs/>
          <w:sz w:val="22"/>
          <w:szCs w:val="22"/>
          <w:lang w:val="x-none" w:eastAsia="x-none"/>
        </w:rPr>
        <w:t xml:space="preserve">Kryteria podmiotowe: </w:t>
      </w:r>
      <w:r w:rsidRPr="003F171A">
        <w:rPr>
          <w:rFonts w:ascii="Arial" w:hAnsi="Arial" w:cs="Arial"/>
          <w:iCs/>
          <w:sz w:val="22"/>
          <w:szCs w:val="22"/>
          <w:lang w:val="x-none" w:eastAsia="x-none"/>
        </w:rPr>
        <w:t xml:space="preserve">określające profil </w:t>
      </w:r>
      <w:proofErr w:type="spellStart"/>
      <w:r w:rsidRPr="003F171A">
        <w:rPr>
          <w:rFonts w:ascii="Arial" w:hAnsi="Arial" w:cs="Arial"/>
          <w:iCs/>
          <w:sz w:val="22"/>
          <w:szCs w:val="22"/>
          <w:lang w:val="x-none" w:eastAsia="x-none"/>
        </w:rPr>
        <w:t>grantobiorcy</w:t>
      </w:r>
      <w:proofErr w:type="spellEnd"/>
      <w:r w:rsidRPr="003F171A">
        <w:rPr>
          <w:rFonts w:ascii="Arial" w:hAnsi="Arial" w:cs="Arial"/>
          <w:iCs/>
          <w:sz w:val="22"/>
          <w:szCs w:val="22"/>
          <w:lang w:val="x-none" w:eastAsia="x-none"/>
        </w:rPr>
        <w:t xml:space="preserve">, którego </w:t>
      </w:r>
      <w:proofErr w:type="spellStart"/>
      <w:r w:rsidRPr="003F171A">
        <w:rPr>
          <w:rFonts w:ascii="Arial" w:hAnsi="Arial" w:cs="Arial"/>
          <w:iCs/>
          <w:sz w:val="22"/>
          <w:szCs w:val="22"/>
          <w:lang w:val="x-none" w:eastAsia="x-none"/>
        </w:rPr>
        <w:t>grantodawca</w:t>
      </w:r>
      <w:proofErr w:type="spellEnd"/>
      <w:r w:rsidRPr="003F171A">
        <w:rPr>
          <w:rFonts w:ascii="Arial" w:hAnsi="Arial" w:cs="Arial"/>
          <w:iCs/>
          <w:sz w:val="22"/>
          <w:szCs w:val="22"/>
          <w:lang w:val="x-none" w:eastAsia="x-none"/>
        </w:rPr>
        <w:t xml:space="preserve"> chce objąć projektem. W kryteriach </w:t>
      </w:r>
      <w:r w:rsidRPr="003F171A">
        <w:rPr>
          <w:rFonts w:ascii="Arial" w:hAnsi="Arial" w:cs="Arial"/>
          <w:iCs/>
          <w:sz w:val="22"/>
          <w:szCs w:val="22"/>
        </w:rPr>
        <w:t>udzielania grantów</w:t>
      </w:r>
      <w:r w:rsidRPr="003F171A">
        <w:rPr>
          <w:rFonts w:ascii="Arial" w:hAnsi="Arial" w:cs="Arial"/>
          <w:iCs/>
          <w:sz w:val="22"/>
          <w:szCs w:val="22"/>
          <w:lang w:val="x-none" w:eastAsia="x-none"/>
        </w:rPr>
        <w:t xml:space="preserve"> powinny zostać odzwierciedlone następujące aspekty: sprawdzenie, czy </w:t>
      </w:r>
      <w:proofErr w:type="spellStart"/>
      <w:r w:rsidRPr="003F171A">
        <w:rPr>
          <w:rFonts w:ascii="Arial" w:hAnsi="Arial" w:cs="Arial"/>
          <w:iCs/>
          <w:sz w:val="22"/>
          <w:szCs w:val="22"/>
          <w:lang w:val="x-none" w:eastAsia="x-none"/>
        </w:rPr>
        <w:t>grantobiorca</w:t>
      </w:r>
      <w:proofErr w:type="spellEnd"/>
      <w:r w:rsidRPr="003F171A">
        <w:rPr>
          <w:rFonts w:ascii="Arial" w:hAnsi="Arial" w:cs="Arial"/>
          <w:iCs/>
          <w:sz w:val="22"/>
          <w:szCs w:val="22"/>
          <w:lang w:val="x-none" w:eastAsia="x-none"/>
        </w:rPr>
        <w:t xml:space="preserve"> należy do katalogu podmiotów uprawnionych do wsparcia zgodnie z założeniami wniosku i wskazanie, w jaki sposób zostanie to zweryfikowane</w:t>
      </w:r>
      <w:r w:rsidRPr="003F171A">
        <w:rPr>
          <w:rFonts w:ascii="Arial" w:hAnsi="Arial" w:cs="Arial"/>
          <w:iCs/>
          <w:sz w:val="22"/>
          <w:szCs w:val="22"/>
        </w:rPr>
        <w:t xml:space="preserve">, </w:t>
      </w:r>
      <w:r w:rsidRPr="003F171A">
        <w:rPr>
          <w:rFonts w:ascii="Arial" w:hAnsi="Arial" w:cs="Arial"/>
          <w:sz w:val="22"/>
          <w:szCs w:val="22"/>
          <w:lang w:val="x-none" w:eastAsia="x-none"/>
        </w:rPr>
        <w:t xml:space="preserve">sprawdzenie, czy </w:t>
      </w:r>
      <w:proofErr w:type="spellStart"/>
      <w:r w:rsidRPr="003F171A">
        <w:rPr>
          <w:rFonts w:ascii="Arial" w:hAnsi="Arial" w:cs="Arial"/>
          <w:sz w:val="22"/>
          <w:szCs w:val="22"/>
          <w:lang w:val="x-none" w:eastAsia="x-none"/>
        </w:rPr>
        <w:t>grantobiorca</w:t>
      </w:r>
      <w:proofErr w:type="spellEnd"/>
      <w:r w:rsidRPr="003F171A">
        <w:rPr>
          <w:rFonts w:ascii="Arial" w:hAnsi="Arial" w:cs="Arial"/>
          <w:sz w:val="22"/>
          <w:szCs w:val="22"/>
          <w:lang w:val="x-none" w:eastAsia="x-none"/>
        </w:rPr>
        <w:t xml:space="preserve"> nie jest wykluczony z możliwości otrzymania środków (nie tylko na podstawie oświadczeń, ale również danych z rejestru podmiotów wykluczonych udostępnianych przez Ministerstwo Finansów)</w:t>
      </w:r>
      <w:r w:rsidRPr="003F171A">
        <w:rPr>
          <w:rFonts w:ascii="Arial" w:hAnsi="Arial" w:cs="Arial"/>
          <w:sz w:val="22"/>
          <w:szCs w:val="22"/>
        </w:rPr>
        <w:t xml:space="preserve">, inne kryteria merytoryczne odnoszące się do </w:t>
      </w:r>
      <w:proofErr w:type="spellStart"/>
      <w:r w:rsidRPr="003F171A">
        <w:rPr>
          <w:rFonts w:ascii="Arial" w:hAnsi="Arial" w:cs="Arial"/>
          <w:sz w:val="22"/>
          <w:szCs w:val="22"/>
        </w:rPr>
        <w:t>grantobiorcy</w:t>
      </w:r>
      <w:proofErr w:type="spellEnd"/>
      <w:r w:rsidRPr="003F171A">
        <w:rPr>
          <w:rFonts w:ascii="Arial" w:hAnsi="Arial" w:cs="Arial"/>
          <w:sz w:val="22"/>
          <w:szCs w:val="22"/>
        </w:rPr>
        <w:t>, o ile zostały przewidziane przez beneficjenta</w:t>
      </w:r>
      <w:r w:rsidR="0047067F">
        <w:rPr>
          <w:rFonts w:ascii="Arial" w:hAnsi="Arial" w:cs="Arial"/>
          <w:sz w:val="22"/>
          <w:szCs w:val="22"/>
        </w:rPr>
        <w:t>;</w:t>
      </w:r>
    </w:p>
    <w:p w14:paraId="4489A292" w14:textId="77777777" w:rsidR="00725435" w:rsidRPr="0071684A" w:rsidRDefault="00725435" w:rsidP="0047067F">
      <w:pPr>
        <w:pStyle w:val="Akapitzlist"/>
        <w:autoSpaceDE w:val="0"/>
        <w:autoSpaceDN w:val="0"/>
        <w:adjustRightInd w:val="0"/>
        <w:spacing w:before="120" w:line="276" w:lineRule="auto"/>
        <w:ind w:left="1440"/>
        <w:rPr>
          <w:rFonts w:ascii="Arial" w:hAnsi="Arial" w:cs="Arial"/>
          <w:iCs/>
          <w:sz w:val="22"/>
          <w:szCs w:val="22"/>
        </w:rPr>
      </w:pPr>
    </w:p>
    <w:p w14:paraId="6F2EA2AA" w14:textId="77777777" w:rsidR="00725435" w:rsidRPr="0071684A" w:rsidRDefault="00725435" w:rsidP="0047067F">
      <w:pPr>
        <w:pStyle w:val="Akapitzlist"/>
        <w:numPr>
          <w:ilvl w:val="0"/>
          <w:numId w:val="53"/>
        </w:numPr>
        <w:autoSpaceDE w:val="0"/>
        <w:autoSpaceDN w:val="0"/>
        <w:adjustRightInd w:val="0"/>
        <w:spacing w:before="120" w:line="276" w:lineRule="auto"/>
        <w:rPr>
          <w:rFonts w:ascii="Arial" w:hAnsi="Arial" w:cs="Arial"/>
          <w:b/>
          <w:iCs/>
          <w:sz w:val="22"/>
          <w:szCs w:val="22"/>
          <w:lang w:val="x-none" w:eastAsia="x-none"/>
        </w:rPr>
      </w:pPr>
      <w:r w:rsidRPr="0071684A">
        <w:rPr>
          <w:rFonts w:ascii="Arial" w:hAnsi="Arial" w:cs="Arial"/>
          <w:b/>
          <w:iCs/>
          <w:sz w:val="22"/>
          <w:szCs w:val="22"/>
          <w:lang w:val="x-none" w:eastAsia="x-none"/>
        </w:rPr>
        <w:t>Kryteria przedmiotowe:</w:t>
      </w:r>
      <w:r w:rsidRPr="0071684A">
        <w:rPr>
          <w:rFonts w:ascii="Arial" w:hAnsi="Arial" w:cs="Arial"/>
          <w:iCs/>
          <w:sz w:val="22"/>
          <w:szCs w:val="22"/>
        </w:rPr>
        <w:t xml:space="preserve"> odnoszące się do przedmiotu grantu</w:t>
      </w:r>
      <w:r w:rsidRPr="0071684A">
        <w:rPr>
          <w:rFonts w:ascii="Arial" w:hAnsi="Arial" w:cs="Arial"/>
          <w:b/>
          <w:iCs/>
          <w:sz w:val="22"/>
          <w:szCs w:val="22"/>
        </w:rPr>
        <w:t xml:space="preserve">. </w:t>
      </w:r>
      <w:r w:rsidRPr="0071684A">
        <w:rPr>
          <w:rFonts w:ascii="Arial" w:hAnsi="Arial" w:cs="Arial"/>
          <w:iCs/>
          <w:sz w:val="22"/>
          <w:szCs w:val="22"/>
        </w:rPr>
        <w:t xml:space="preserve">Zasadniczą kwestią jest wyjaśnienie, na czym polega zadanie </w:t>
      </w:r>
      <w:proofErr w:type="spellStart"/>
      <w:r w:rsidRPr="0071684A">
        <w:rPr>
          <w:rFonts w:ascii="Arial" w:hAnsi="Arial" w:cs="Arial"/>
          <w:iCs/>
          <w:sz w:val="22"/>
          <w:szCs w:val="22"/>
        </w:rPr>
        <w:t>realiz</w:t>
      </w:r>
      <w:r w:rsidRPr="0071684A">
        <w:rPr>
          <w:rFonts w:ascii="Arial" w:hAnsi="Arial" w:cs="Arial"/>
          <w:iCs/>
          <w:sz w:val="22"/>
          <w:szCs w:val="22"/>
          <w:lang w:val="x-none" w:eastAsia="x-none"/>
        </w:rPr>
        <w:t>owane</w:t>
      </w:r>
      <w:proofErr w:type="spellEnd"/>
      <w:r w:rsidRPr="0071684A">
        <w:rPr>
          <w:rFonts w:ascii="Arial" w:hAnsi="Arial" w:cs="Arial"/>
          <w:iCs/>
          <w:sz w:val="22"/>
          <w:szCs w:val="22"/>
        </w:rPr>
        <w:t xml:space="preserve"> przez </w:t>
      </w:r>
      <w:proofErr w:type="spellStart"/>
      <w:r w:rsidRPr="0071684A">
        <w:rPr>
          <w:rFonts w:ascii="Arial" w:hAnsi="Arial" w:cs="Arial"/>
          <w:iCs/>
          <w:sz w:val="22"/>
          <w:szCs w:val="22"/>
        </w:rPr>
        <w:t>grantobiorcę</w:t>
      </w:r>
      <w:proofErr w:type="spellEnd"/>
      <w:r w:rsidRPr="0071684A">
        <w:rPr>
          <w:rFonts w:ascii="Arial" w:hAnsi="Arial" w:cs="Arial"/>
          <w:iCs/>
          <w:sz w:val="22"/>
          <w:szCs w:val="22"/>
        </w:rPr>
        <w:t xml:space="preserve"> (</w:t>
      </w:r>
      <w:r w:rsidRPr="0071684A">
        <w:rPr>
          <w:rFonts w:ascii="Arial" w:hAnsi="Arial" w:cs="Arial"/>
          <w:iCs/>
          <w:sz w:val="22"/>
          <w:szCs w:val="22"/>
          <w:lang w:val="x-none" w:eastAsia="x-none"/>
        </w:rPr>
        <w:t>produkt, usługa</w:t>
      </w:r>
      <w:r w:rsidRPr="0071684A">
        <w:rPr>
          <w:rFonts w:ascii="Arial" w:hAnsi="Arial" w:cs="Arial"/>
          <w:iCs/>
          <w:sz w:val="22"/>
          <w:szCs w:val="22"/>
        </w:rPr>
        <w:t xml:space="preserve">). </w:t>
      </w:r>
      <w:proofErr w:type="spellStart"/>
      <w:r w:rsidRPr="0071684A">
        <w:rPr>
          <w:rFonts w:ascii="Arial" w:hAnsi="Arial" w:cs="Arial"/>
          <w:iCs/>
          <w:sz w:val="22"/>
          <w:szCs w:val="22"/>
        </w:rPr>
        <w:t>Grantodawca</w:t>
      </w:r>
      <w:proofErr w:type="spellEnd"/>
      <w:r w:rsidRPr="0071684A">
        <w:rPr>
          <w:rFonts w:ascii="Arial" w:hAnsi="Arial" w:cs="Arial"/>
          <w:iCs/>
          <w:sz w:val="22"/>
          <w:szCs w:val="22"/>
        </w:rPr>
        <w:t xml:space="preserve"> przed przyznaniem grantu ma bowiem obowiązek zweryfikować, czy potencjalny </w:t>
      </w:r>
      <w:proofErr w:type="spellStart"/>
      <w:r w:rsidRPr="0071684A">
        <w:rPr>
          <w:rFonts w:ascii="Arial" w:hAnsi="Arial" w:cs="Arial"/>
          <w:iCs/>
          <w:sz w:val="22"/>
          <w:szCs w:val="22"/>
        </w:rPr>
        <w:t>grantobiorca</w:t>
      </w:r>
      <w:proofErr w:type="spellEnd"/>
      <w:r w:rsidRPr="0071684A">
        <w:rPr>
          <w:rFonts w:ascii="Arial" w:hAnsi="Arial" w:cs="Arial"/>
          <w:iCs/>
          <w:sz w:val="22"/>
          <w:szCs w:val="22"/>
        </w:rPr>
        <w:t xml:space="preserve"> gwarantuje realizację działań zgodnie z założeniami projektu grantowego. W procedurach należy opisać, w jaki sposób, przy użyciu jakich narzędzi i zasobów beneficjent będzie dokonywał tej weryfikacji;</w:t>
      </w:r>
    </w:p>
    <w:p w14:paraId="6B23359D" w14:textId="77777777" w:rsidR="00725435" w:rsidRPr="0071684A" w:rsidRDefault="00725435" w:rsidP="0047067F">
      <w:pPr>
        <w:pStyle w:val="Akapitzlist"/>
        <w:autoSpaceDE w:val="0"/>
        <w:autoSpaceDN w:val="0"/>
        <w:adjustRightInd w:val="0"/>
        <w:spacing w:before="120" w:line="276" w:lineRule="auto"/>
        <w:rPr>
          <w:rFonts w:ascii="Arial" w:hAnsi="Arial" w:cs="Arial"/>
          <w:b/>
          <w:iCs/>
          <w:sz w:val="22"/>
          <w:szCs w:val="22"/>
          <w:lang w:val="x-none" w:eastAsia="x-none"/>
        </w:rPr>
      </w:pPr>
    </w:p>
    <w:p w14:paraId="40CCAA91" w14:textId="77777777" w:rsidR="00725435" w:rsidRPr="0071684A" w:rsidRDefault="00725435" w:rsidP="0047067F">
      <w:pPr>
        <w:pStyle w:val="Akapitzlist"/>
        <w:numPr>
          <w:ilvl w:val="0"/>
          <w:numId w:val="53"/>
        </w:numPr>
        <w:autoSpaceDE w:val="0"/>
        <w:autoSpaceDN w:val="0"/>
        <w:adjustRightInd w:val="0"/>
        <w:spacing w:before="120" w:line="276" w:lineRule="auto"/>
        <w:rPr>
          <w:rFonts w:ascii="Arial" w:hAnsi="Arial" w:cs="Arial"/>
          <w:iCs/>
          <w:sz w:val="22"/>
          <w:szCs w:val="22"/>
        </w:rPr>
      </w:pPr>
      <w:r w:rsidRPr="0071684A">
        <w:rPr>
          <w:rFonts w:ascii="Arial" w:hAnsi="Arial" w:cs="Arial"/>
          <w:b/>
          <w:iCs/>
          <w:sz w:val="22"/>
          <w:szCs w:val="22"/>
        </w:rPr>
        <w:t xml:space="preserve">Kryterium rozstrzygające: </w:t>
      </w:r>
      <w:r w:rsidRPr="0071684A">
        <w:rPr>
          <w:rFonts w:ascii="Arial" w:hAnsi="Arial" w:cs="Arial"/>
          <w:iCs/>
          <w:sz w:val="22"/>
          <w:szCs w:val="22"/>
        </w:rPr>
        <w:t>W przypadku większej liczby wniosków, które uzyskują t</w:t>
      </w:r>
      <w:r w:rsidRPr="0071684A">
        <w:rPr>
          <w:rFonts w:ascii="Arial" w:hAnsi="Arial" w:cs="Arial"/>
          <w:iCs/>
          <w:sz w:val="22"/>
          <w:szCs w:val="22"/>
          <w:lang w:val="x-none" w:eastAsia="x-none"/>
        </w:rPr>
        <w:t>ą samą liczbę punktów podczas oceny merytorycznej kryterium pozwoli ustalić kolejność wniosków rekomendowanych do dofinansowania</w:t>
      </w:r>
      <w:r w:rsidRPr="0071684A">
        <w:rPr>
          <w:rFonts w:ascii="Arial" w:hAnsi="Arial" w:cs="Arial"/>
          <w:iCs/>
          <w:sz w:val="22"/>
          <w:szCs w:val="22"/>
        </w:rPr>
        <w:t xml:space="preserve">;  </w:t>
      </w:r>
    </w:p>
    <w:p w14:paraId="06B85120" w14:textId="77777777" w:rsidR="00725435" w:rsidRPr="0071684A" w:rsidRDefault="00725435" w:rsidP="0047067F">
      <w:pPr>
        <w:pStyle w:val="Akapitzlist"/>
        <w:numPr>
          <w:ilvl w:val="0"/>
          <w:numId w:val="53"/>
        </w:numPr>
        <w:autoSpaceDE w:val="0"/>
        <w:autoSpaceDN w:val="0"/>
        <w:adjustRightInd w:val="0"/>
        <w:spacing w:before="120" w:line="276" w:lineRule="auto"/>
        <w:rPr>
          <w:rFonts w:ascii="Arial" w:hAnsi="Arial" w:cs="Arial"/>
          <w:iCs/>
          <w:sz w:val="22"/>
          <w:szCs w:val="22"/>
          <w:lang w:val="x-none" w:eastAsia="x-none"/>
        </w:rPr>
      </w:pPr>
      <w:r w:rsidRPr="0071684A">
        <w:rPr>
          <w:rFonts w:ascii="Arial" w:hAnsi="Arial" w:cs="Arial"/>
          <w:iCs/>
          <w:sz w:val="22"/>
          <w:szCs w:val="22"/>
          <w:lang w:eastAsia="x-none"/>
        </w:rPr>
        <w:t xml:space="preserve">Wagi punktowe do kryteriów i sposób ich oceny; </w:t>
      </w:r>
    </w:p>
    <w:p w14:paraId="680CE0EF" w14:textId="1FECE82E" w:rsidR="00725435" w:rsidRDefault="00725435" w:rsidP="0047067F">
      <w:pPr>
        <w:autoSpaceDE w:val="0"/>
        <w:autoSpaceDN w:val="0"/>
        <w:adjustRightInd w:val="0"/>
        <w:spacing w:before="120" w:line="276" w:lineRule="auto"/>
        <w:rPr>
          <w:rFonts w:ascii="Arial" w:hAnsi="Arial" w:cs="Arial"/>
          <w:b/>
          <w:iCs/>
          <w:sz w:val="22"/>
          <w:szCs w:val="22"/>
        </w:rPr>
      </w:pPr>
      <w:r w:rsidRPr="0071684A">
        <w:rPr>
          <w:rFonts w:ascii="Arial" w:hAnsi="Arial" w:cs="Arial"/>
          <w:b/>
          <w:iCs/>
          <w:sz w:val="22"/>
          <w:szCs w:val="22"/>
        </w:rPr>
        <w:t xml:space="preserve">Ważne! Wprowadzenie kryteriów oceny ma na celu jej </w:t>
      </w:r>
      <w:proofErr w:type="spellStart"/>
      <w:r w:rsidRPr="0071684A">
        <w:rPr>
          <w:rFonts w:ascii="Arial" w:hAnsi="Arial" w:cs="Arial"/>
          <w:b/>
          <w:iCs/>
          <w:sz w:val="22"/>
          <w:szCs w:val="22"/>
        </w:rPr>
        <w:t>uspójnienie</w:t>
      </w:r>
      <w:proofErr w:type="spellEnd"/>
      <w:r w:rsidRPr="0071684A">
        <w:rPr>
          <w:rFonts w:ascii="Arial" w:hAnsi="Arial" w:cs="Arial"/>
          <w:b/>
          <w:iCs/>
          <w:sz w:val="22"/>
          <w:szCs w:val="22"/>
        </w:rPr>
        <w:t xml:space="preserve"> i zapewnienie jednolitego podejścia do ocenianych wniosków potencjalnych </w:t>
      </w:r>
      <w:proofErr w:type="spellStart"/>
      <w:r w:rsidRPr="0071684A">
        <w:rPr>
          <w:rFonts w:ascii="Arial" w:hAnsi="Arial" w:cs="Arial"/>
          <w:b/>
          <w:iCs/>
          <w:sz w:val="22"/>
          <w:szCs w:val="22"/>
        </w:rPr>
        <w:t>grantobiorców</w:t>
      </w:r>
      <w:proofErr w:type="spellEnd"/>
      <w:r w:rsidRPr="0071684A">
        <w:rPr>
          <w:rFonts w:ascii="Arial" w:hAnsi="Arial" w:cs="Arial"/>
          <w:b/>
          <w:iCs/>
          <w:sz w:val="22"/>
          <w:szCs w:val="22"/>
        </w:rPr>
        <w:t xml:space="preserve">. Należy zwięźle określić, czego oczekuje się od </w:t>
      </w:r>
      <w:proofErr w:type="spellStart"/>
      <w:r w:rsidRPr="0071684A">
        <w:rPr>
          <w:rFonts w:ascii="Arial" w:hAnsi="Arial" w:cs="Arial"/>
          <w:b/>
          <w:iCs/>
          <w:sz w:val="22"/>
          <w:szCs w:val="22"/>
        </w:rPr>
        <w:t>grantobiorców</w:t>
      </w:r>
      <w:proofErr w:type="spellEnd"/>
      <w:r w:rsidRPr="0071684A">
        <w:rPr>
          <w:rFonts w:ascii="Arial" w:hAnsi="Arial" w:cs="Arial"/>
          <w:b/>
          <w:iCs/>
          <w:sz w:val="22"/>
          <w:szCs w:val="22"/>
        </w:rPr>
        <w:t xml:space="preserve">, jakie mają spełniać wymogi oraz w jaki sposób ich wnioski będą oceniane przez  </w:t>
      </w:r>
      <w:proofErr w:type="spellStart"/>
      <w:r w:rsidRPr="0071684A">
        <w:rPr>
          <w:rFonts w:ascii="Arial" w:hAnsi="Arial" w:cs="Arial"/>
          <w:b/>
          <w:iCs/>
          <w:sz w:val="22"/>
          <w:szCs w:val="22"/>
        </w:rPr>
        <w:t>grantodawcę</w:t>
      </w:r>
      <w:proofErr w:type="spellEnd"/>
      <w:r w:rsidRPr="0071684A">
        <w:rPr>
          <w:rFonts w:ascii="Arial" w:hAnsi="Arial" w:cs="Arial"/>
          <w:b/>
          <w:iCs/>
          <w:sz w:val="22"/>
          <w:szCs w:val="22"/>
        </w:rPr>
        <w:t>.</w:t>
      </w:r>
    </w:p>
    <w:p w14:paraId="511E2663" w14:textId="77777777" w:rsidR="00725435" w:rsidRPr="0071684A" w:rsidRDefault="00725435" w:rsidP="0047067F">
      <w:pPr>
        <w:autoSpaceDE w:val="0"/>
        <w:autoSpaceDN w:val="0"/>
        <w:adjustRightInd w:val="0"/>
        <w:spacing w:before="120" w:line="276" w:lineRule="auto"/>
        <w:rPr>
          <w:rFonts w:ascii="Arial" w:hAnsi="Arial" w:cs="Arial"/>
          <w:b/>
          <w:iCs/>
          <w:sz w:val="22"/>
          <w:szCs w:val="22"/>
        </w:rPr>
      </w:pPr>
    </w:p>
    <w:p w14:paraId="0CB37D95" w14:textId="77777777" w:rsidR="00725435" w:rsidRPr="0071684A"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rPr>
      </w:pPr>
      <w:r w:rsidRPr="0071684A">
        <w:rPr>
          <w:rFonts w:ascii="Arial" w:hAnsi="Arial" w:cs="Arial"/>
          <w:sz w:val="22"/>
          <w:szCs w:val="22"/>
        </w:rPr>
        <w:t>zasady aplikowania o granty, w tym co najmniej wymienione poniżej kwestie:</w:t>
      </w:r>
    </w:p>
    <w:p w14:paraId="5CE579E5" w14:textId="77777777" w:rsidR="00725435" w:rsidRDefault="00725435" w:rsidP="0047067F">
      <w:pPr>
        <w:pStyle w:val="Akapitzlist"/>
        <w:numPr>
          <w:ilvl w:val="0"/>
          <w:numId w:val="48"/>
        </w:numPr>
        <w:autoSpaceDE w:val="0"/>
        <w:autoSpaceDN w:val="0"/>
        <w:adjustRightInd w:val="0"/>
        <w:spacing w:line="276" w:lineRule="auto"/>
        <w:rPr>
          <w:rFonts w:ascii="Arial" w:hAnsi="Arial" w:cs="Arial"/>
          <w:sz w:val="22"/>
          <w:szCs w:val="22"/>
          <w:lang w:val="x-none" w:eastAsia="x-none"/>
        </w:rPr>
      </w:pPr>
      <w:r w:rsidRPr="0071684A">
        <w:rPr>
          <w:rFonts w:ascii="Arial" w:hAnsi="Arial" w:cs="Arial"/>
          <w:sz w:val="22"/>
          <w:szCs w:val="22"/>
          <w:lang w:val="x-none" w:eastAsia="x-none"/>
        </w:rPr>
        <w:t xml:space="preserve">zapewnienie wyboru </w:t>
      </w:r>
      <w:proofErr w:type="spellStart"/>
      <w:r w:rsidRPr="0071684A">
        <w:rPr>
          <w:rFonts w:ascii="Arial" w:hAnsi="Arial" w:cs="Arial"/>
          <w:sz w:val="22"/>
          <w:szCs w:val="22"/>
          <w:lang w:val="x-none" w:eastAsia="x-none"/>
        </w:rPr>
        <w:t>grantobiorców</w:t>
      </w:r>
      <w:proofErr w:type="spellEnd"/>
      <w:r w:rsidRPr="0071684A">
        <w:rPr>
          <w:rFonts w:ascii="Arial" w:hAnsi="Arial" w:cs="Arial"/>
          <w:sz w:val="22"/>
          <w:szCs w:val="22"/>
          <w:lang w:val="x-none" w:eastAsia="x-none"/>
        </w:rPr>
        <w:t xml:space="preserve"> w otwartym naborze, z zachowaniem</w:t>
      </w:r>
      <w:r w:rsidRPr="0071684A">
        <w:rPr>
          <w:rFonts w:ascii="Arial" w:hAnsi="Arial" w:cs="Arial"/>
          <w:sz w:val="22"/>
          <w:szCs w:val="22"/>
          <w:lang w:eastAsia="x-none"/>
        </w:rPr>
        <w:t xml:space="preserve"> </w:t>
      </w:r>
      <w:r w:rsidRPr="0071684A">
        <w:rPr>
          <w:rFonts w:ascii="Arial" w:hAnsi="Arial" w:cs="Arial"/>
          <w:sz w:val="22"/>
          <w:szCs w:val="22"/>
          <w:lang w:val="x-none" w:eastAsia="x-none"/>
        </w:rPr>
        <w:t>zasady bezstronności i przejrzystości;</w:t>
      </w:r>
    </w:p>
    <w:p w14:paraId="6A822BF1" w14:textId="77777777" w:rsidR="00725435" w:rsidRPr="003F171A" w:rsidRDefault="00725435" w:rsidP="0047067F">
      <w:pPr>
        <w:autoSpaceDE w:val="0"/>
        <w:autoSpaceDN w:val="0"/>
        <w:adjustRightInd w:val="0"/>
        <w:spacing w:line="276" w:lineRule="auto"/>
        <w:rPr>
          <w:rFonts w:ascii="Arial" w:hAnsi="Arial" w:cs="Arial"/>
          <w:sz w:val="22"/>
          <w:szCs w:val="22"/>
          <w:lang w:val="x-none" w:eastAsia="x-none"/>
        </w:rPr>
      </w:pPr>
    </w:p>
    <w:p w14:paraId="1EDCB005" w14:textId="77777777" w:rsidR="00725435" w:rsidRPr="0071684A" w:rsidRDefault="00725435" w:rsidP="0047067F">
      <w:pPr>
        <w:pStyle w:val="Akapitzlist"/>
        <w:numPr>
          <w:ilvl w:val="0"/>
          <w:numId w:val="48"/>
        </w:numPr>
        <w:autoSpaceDE w:val="0"/>
        <w:autoSpaceDN w:val="0"/>
        <w:adjustRightInd w:val="0"/>
        <w:spacing w:line="276" w:lineRule="auto"/>
        <w:rPr>
          <w:rFonts w:ascii="Arial" w:hAnsi="Arial" w:cs="Arial"/>
          <w:sz w:val="22"/>
          <w:szCs w:val="22"/>
          <w:lang w:val="x-none" w:eastAsia="x-none"/>
        </w:rPr>
      </w:pPr>
      <w:r w:rsidRPr="0071684A">
        <w:rPr>
          <w:rFonts w:ascii="Arial" w:hAnsi="Arial" w:cs="Arial"/>
          <w:iCs/>
          <w:sz w:val="22"/>
          <w:szCs w:val="22"/>
          <w:lang w:eastAsia="x-none"/>
        </w:rPr>
        <w:t>opisana metodyka naboru wniosków o granty, w szczególności</w:t>
      </w:r>
      <w:r w:rsidRPr="0071684A">
        <w:rPr>
          <w:rFonts w:ascii="Arial" w:hAnsi="Arial" w:cs="Arial"/>
          <w:sz w:val="22"/>
          <w:szCs w:val="22"/>
          <w:lang w:val="x-none" w:eastAsia="x-none"/>
        </w:rPr>
        <w:t>:</w:t>
      </w:r>
    </w:p>
    <w:p w14:paraId="13595FC6" w14:textId="77777777" w:rsidR="00725435" w:rsidRPr="0071684A" w:rsidRDefault="00725435" w:rsidP="0047067F">
      <w:pPr>
        <w:pStyle w:val="Akapitzlist"/>
        <w:numPr>
          <w:ilvl w:val="0"/>
          <w:numId w:val="49"/>
        </w:numPr>
        <w:autoSpaceDE w:val="0"/>
        <w:autoSpaceDN w:val="0"/>
        <w:adjustRightInd w:val="0"/>
        <w:spacing w:line="276" w:lineRule="auto"/>
        <w:rPr>
          <w:rFonts w:ascii="Arial" w:hAnsi="Arial" w:cs="Arial"/>
          <w:sz w:val="22"/>
          <w:szCs w:val="22"/>
        </w:rPr>
      </w:pPr>
      <w:r w:rsidRPr="0071684A">
        <w:rPr>
          <w:rFonts w:ascii="Arial" w:hAnsi="Arial" w:cs="Arial"/>
          <w:sz w:val="22"/>
          <w:szCs w:val="22"/>
        </w:rPr>
        <w:t xml:space="preserve">ile rund naboru </w:t>
      </w:r>
      <w:proofErr w:type="spellStart"/>
      <w:r w:rsidRPr="0071684A">
        <w:rPr>
          <w:rFonts w:ascii="Arial" w:hAnsi="Arial" w:cs="Arial"/>
          <w:sz w:val="22"/>
          <w:szCs w:val="22"/>
        </w:rPr>
        <w:t>grantodawca</w:t>
      </w:r>
      <w:proofErr w:type="spellEnd"/>
      <w:r w:rsidRPr="0071684A">
        <w:rPr>
          <w:rFonts w:ascii="Arial" w:hAnsi="Arial" w:cs="Arial"/>
          <w:sz w:val="22"/>
          <w:szCs w:val="22"/>
        </w:rPr>
        <w:t xml:space="preserve"> ogłosi</w:t>
      </w:r>
      <w:r>
        <w:rPr>
          <w:rFonts w:ascii="Arial" w:hAnsi="Arial" w:cs="Arial"/>
          <w:sz w:val="22"/>
          <w:szCs w:val="22"/>
        </w:rPr>
        <w:t xml:space="preserve"> (o ile wystąpi);</w:t>
      </w:r>
    </w:p>
    <w:p w14:paraId="66BBEBFF" w14:textId="77777777" w:rsidR="00725435" w:rsidRPr="0071684A" w:rsidRDefault="00725435" w:rsidP="0047067F">
      <w:pPr>
        <w:pStyle w:val="Akapitzlist"/>
        <w:numPr>
          <w:ilvl w:val="0"/>
          <w:numId w:val="49"/>
        </w:numPr>
        <w:autoSpaceDE w:val="0"/>
        <w:autoSpaceDN w:val="0"/>
        <w:adjustRightInd w:val="0"/>
        <w:spacing w:line="276" w:lineRule="auto"/>
        <w:rPr>
          <w:rFonts w:ascii="Arial" w:hAnsi="Arial" w:cs="Arial"/>
          <w:sz w:val="22"/>
          <w:szCs w:val="22"/>
        </w:rPr>
      </w:pPr>
      <w:r w:rsidRPr="0071684A">
        <w:rPr>
          <w:rFonts w:ascii="Arial" w:hAnsi="Arial" w:cs="Arial"/>
          <w:sz w:val="22"/>
          <w:szCs w:val="22"/>
        </w:rPr>
        <w:t>rodzaj naboru: otwarty (ciągły) / zamknięty;</w:t>
      </w:r>
    </w:p>
    <w:p w14:paraId="525970E6" w14:textId="77777777" w:rsidR="00725435" w:rsidRPr="0071684A" w:rsidRDefault="00725435" w:rsidP="0047067F">
      <w:pPr>
        <w:pStyle w:val="Akapitzlist"/>
        <w:numPr>
          <w:ilvl w:val="0"/>
          <w:numId w:val="49"/>
        </w:numPr>
        <w:autoSpaceDE w:val="0"/>
        <w:autoSpaceDN w:val="0"/>
        <w:adjustRightInd w:val="0"/>
        <w:spacing w:line="276" w:lineRule="auto"/>
        <w:rPr>
          <w:rFonts w:ascii="Arial" w:hAnsi="Arial" w:cs="Arial"/>
          <w:sz w:val="22"/>
          <w:szCs w:val="22"/>
        </w:rPr>
      </w:pPr>
      <w:r w:rsidRPr="0071684A">
        <w:rPr>
          <w:rFonts w:ascii="Arial" w:hAnsi="Arial" w:cs="Arial"/>
          <w:sz w:val="22"/>
          <w:szCs w:val="22"/>
        </w:rPr>
        <w:t>terminy planowanych rund (harmonogram naboru);</w:t>
      </w:r>
    </w:p>
    <w:p w14:paraId="4C4D0A89" w14:textId="77777777" w:rsidR="00725435" w:rsidRPr="0071684A" w:rsidRDefault="00725435" w:rsidP="0047067F">
      <w:pPr>
        <w:pStyle w:val="Akapitzlist"/>
        <w:numPr>
          <w:ilvl w:val="0"/>
          <w:numId w:val="49"/>
        </w:numPr>
        <w:autoSpaceDE w:val="0"/>
        <w:autoSpaceDN w:val="0"/>
        <w:adjustRightInd w:val="0"/>
        <w:spacing w:line="276" w:lineRule="auto"/>
        <w:rPr>
          <w:rFonts w:ascii="Arial" w:hAnsi="Arial" w:cs="Arial"/>
          <w:sz w:val="22"/>
          <w:szCs w:val="22"/>
        </w:rPr>
      </w:pPr>
      <w:r w:rsidRPr="0071684A">
        <w:rPr>
          <w:rFonts w:ascii="Arial" w:hAnsi="Arial" w:cs="Arial"/>
          <w:sz w:val="22"/>
          <w:szCs w:val="22"/>
          <w:lang w:val="x-none" w:eastAsia="x-none"/>
        </w:rPr>
        <w:t>sposób przyjmowania aplikacji (np. dedykowany generator, poczta</w:t>
      </w:r>
      <w:r w:rsidRPr="0071684A">
        <w:rPr>
          <w:rFonts w:ascii="Arial" w:hAnsi="Arial" w:cs="Arial"/>
          <w:sz w:val="22"/>
          <w:szCs w:val="22"/>
        </w:rPr>
        <w:t xml:space="preserve"> </w:t>
      </w:r>
      <w:r w:rsidRPr="0071684A">
        <w:rPr>
          <w:rFonts w:ascii="Arial" w:hAnsi="Arial" w:cs="Arial"/>
          <w:sz w:val="22"/>
          <w:szCs w:val="22"/>
          <w:lang w:val="x-none" w:eastAsia="x-none"/>
        </w:rPr>
        <w:t>elektroniczna);</w:t>
      </w:r>
    </w:p>
    <w:p w14:paraId="429A0196" w14:textId="77777777" w:rsidR="00725435" w:rsidRPr="0071684A" w:rsidRDefault="00725435" w:rsidP="0047067F">
      <w:pPr>
        <w:pStyle w:val="Akapitzlist"/>
        <w:numPr>
          <w:ilvl w:val="0"/>
          <w:numId w:val="49"/>
        </w:numPr>
        <w:autoSpaceDE w:val="0"/>
        <w:autoSpaceDN w:val="0"/>
        <w:adjustRightInd w:val="0"/>
        <w:spacing w:line="276" w:lineRule="auto"/>
        <w:rPr>
          <w:rFonts w:ascii="Arial" w:hAnsi="Arial" w:cs="Arial"/>
          <w:sz w:val="22"/>
          <w:szCs w:val="22"/>
          <w:lang w:val="x-none"/>
        </w:rPr>
      </w:pPr>
      <w:r w:rsidRPr="0071684A">
        <w:rPr>
          <w:rFonts w:ascii="Arial" w:hAnsi="Arial" w:cs="Arial"/>
          <w:iCs/>
          <w:sz w:val="22"/>
          <w:szCs w:val="22"/>
        </w:rPr>
        <w:t>wzór wniosku aplikacyjnego;</w:t>
      </w:r>
    </w:p>
    <w:p w14:paraId="293BACD6" w14:textId="77777777" w:rsidR="00725435" w:rsidRPr="00035494" w:rsidRDefault="00725435" w:rsidP="0047067F">
      <w:pPr>
        <w:pStyle w:val="Akapitzlist"/>
        <w:numPr>
          <w:ilvl w:val="0"/>
          <w:numId w:val="52"/>
        </w:numPr>
        <w:autoSpaceDE w:val="0"/>
        <w:autoSpaceDN w:val="0"/>
        <w:adjustRightInd w:val="0"/>
        <w:spacing w:before="120" w:line="276" w:lineRule="auto"/>
        <w:rPr>
          <w:rFonts w:ascii="Arial" w:hAnsi="Arial" w:cs="Arial"/>
          <w:sz w:val="22"/>
          <w:szCs w:val="22"/>
          <w:lang w:val="x-none"/>
        </w:rPr>
      </w:pPr>
      <w:r w:rsidRPr="0071684A">
        <w:rPr>
          <w:rFonts w:ascii="Arial" w:hAnsi="Arial" w:cs="Arial"/>
          <w:iCs/>
          <w:sz w:val="22"/>
          <w:szCs w:val="22"/>
        </w:rPr>
        <w:t>wzory stosowanych dokumentów związanych z naborem i oceną wniosków grantowych np. karta oceny</w:t>
      </w:r>
      <w:r>
        <w:rPr>
          <w:rFonts w:ascii="Arial" w:hAnsi="Arial" w:cs="Arial"/>
          <w:iCs/>
          <w:sz w:val="22"/>
          <w:szCs w:val="22"/>
        </w:rPr>
        <w:t>, umowa grantowa, dokumenty niezbędne do rozliczenia grantu</w:t>
      </w:r>
      <w:r w:rsidRPr="0071684A">
        <w:rPr>
          <w:rFonts w:ascii="Arial" w:hAnsi="Arial" w:cs="Arial"/>
          <w:iCs/>
          <w:sz w:val="22"/>
          <w:szCs w:val="22"/>
        </w:rPr>
        <w:t>;</w:t>
      </w:r>
    </w:p>
    <w:p w14:paraId="7162634F" w14:textId="77777777" w:rsidR="00725435" w:rsidRPr="0071684A" w:rsidRDefault="00725435" w:rsidP="0047067F">
      <w:pPr>
        <w:pStyle w:val="Akapitzlist"/>
        <w:autoSpaceDE w:val="0"/>
        <w:autoSpaceDN w:val="0"/>
        <w:adjustRightInd w:val="0"/>
        <w:spacing w:before="120" w:line="276" w:lineRule="auto"/>
        <w:rPr>
          <w:rFonts w:ascii="Arial" w:hAnsi="Arial" w:cs="Arial"/>
          <w:sz w:val="22"/>
          <w:szCs w:val="22"/>
          <w:lang w:val="x-none"/>
        </w:rPr>
      </w:pPr>
    </w:p>
    <w:p w14:paraId="6688B82C" w14:textId="77777777" w:rsidR="00725435" w:rsidRPr="0071684A" w:rsidRDefault="00725435" w:rsidP="0047067F">
      <w:pPr>
        <w:pStyle w:val="Akapitzlist"/>
        <w:numPr>
          <w:ilvl w:val="1"/>
          <w:numId w:val="32"/>
        </w:numPr>
        <w:autoSpaceDE w:val="0"/>
        <w:autoSpaceDN w:val="0"/>
        <w:adjustRightInd w:val="0"/>
        <w:spacing w:line="276" w:lineRule="auto"/>
        <w:ind w:left="0" w:firstLine="0"/>
        <w:rPr>
          <w:rFonts w:ascii="Arial" w:eastAsiaTheme="minorHAnsi" w:hAnsi="Arial" w:cs="Arial"/>
          <w:sz w:val="22"/>
          <w:szCs w:val="22"/>
          <w:lang w:eastAsia="en-US"/>
        </w:rPr>
      </w:pPr>
      <w:r w:rsidRPr="0071684A">
        <w:rPr>
          <w:rFonts w:ascii="Arial" w:eastAsiaTheme="minorHAnsi" w:hAnsi="Arial" w:cs="Arial"/>
          <w:sz w:val="22"/>
          <w:szCs w:val="22"/>
          <w:lang w:eastAsia="en-US"/>
        </w:rPr>
        <w:t>zasady oceny grantów, w tym:</w:t>
      </w:r>
    </w:p>
    <w:p w14:paraId="260E4E2C" w14:textId="77777777" w:rsidR="00725435" w:rsidRPr="0071684A" w:rsidRDefault="00725435" w:rsidP="0047067F">
      <w:pPr>
        <w:pStyle w:val="Akapitzlist"/>
        <w:numPr>
          <w:ilvl w:val="0"/>
          <w:numId w:val="50"/>
        </w:numPr>
        <w:autoSpaceDE w:val="0"/>
        <w:autoSpaceDN w:val="0"/>
        <w:adjustRightInd w:val="0"/>
        <w:spacing w:line="276" w:lineRule="auto"/>
        <w:rPr>
          <w:rFonts w:ascii="Arial" w:hAnsi="Arial" w:cs="Arial"/>
          <w:sz w:val="22"/>
          <w:szCs w:val="22"/>
        </w:rPr>
      </w:pPr>
      <w:r w:rsidRPr="0071684A">
        <w:rPr>
          <w:rFonts w:ascii="Arial" w:hAnsi="Arial" w:cs="Arial"/>
          <w:sz w:val="22"/>
          <w:szCs w:val="22"/>
        </w:rPr>
        <w:t xml:space="preserve">zapewniające, że wysokość danego rodzaju kosztów planowanych </w:t>
      </w:r>
      <w:r w:rsidRPr="0071684A">
        <w:rPr>
          <w:rFonts w:ascii="Arial" w:hAnsi="Arial" w:cs="Arial"/>
          <w:sz w:val="22"/>
          <w:szCs w:val="22"/>
        </w:rPr>
        <w:br/>
        <w:t>do sfinansowania w ramach grantu jest podobna pomiędzy grantami, tak aby zatwierdzać w grantach porównywalne koszty za podobne usługi/towary;</w:t>
      </w:r>
    </w:p>
    <w:p w14:paraId="0DD9ADD4" w14:textId="77777777" w:rsidR="00725435" w:rsidRDefault="00725435" w:rsidP="0047067F">
      <w:pPr>
        <w:pStyle w:val="Akapitzlist"/>
        <w:numPr>
          <w:ilvl w:val="0"/>
          <w:numId w:val="50"/>
        </w:numPr>
        <w:autoSpaceDE w:val="0"/>
        <w:autoSpaceDN w:val="0"/>
        <w:adjustRightInd w:val="0"/>
        <w:spacing w:line="276" w:lineRule="auto"/>
        <w:rPr>
          <w:rFonts w:ascii="Arial" w:hAnsi="Arial" w:cs="Arial"/>
          <w:sz w:val="22"/>
          <w:szCs w:val="22"/>
        </w:rPr>
      </w:pPr>
      <w:r w:rsidRPr="0071684A">
        <w:rPr>
          <w:rFonts w:ascii="Arial" w:hAnsi="Arial" w:cs="Arial"/>
          <w:sz w:val="22"/>
          <w:szCs w:val="22"/>
        </w:rPr>
        <w:t xml:space="preserve">sposób dokonywania oceny na poszczególnych etapach naboru od zgłoszenia się </w:t>
      </w:r>
      <w:proofErr w:type="spellStart"/>
      <w:r w:rsidRPr="0071684A">
        <w:rPr>
          <w:rFonts w:ascii="Arial" w:hAnsi="Arial" w:cs="Arial"/>
          <w:sz w:val="22"/>
          <w:szCs w:val="22"/>
        </w:rPr>
        <w:t>grantobiorcy</w:t>
      </w:r>
      <w:proofErr w:type="spellEnd"/>
      <w:r w:rsidRPr="0071684A">
        <w:rPr>
          <w:rFonts w:ascii="Arial" w:hAnsi="Arial" w:cs="Arial"/>
          <w:sz w:val="22"/>
          <w:szCs w:val="22"/>
        </w:rPr>
        <w:t xml:space="preserve"> do decyzji o przyznaniu grant, wskazanie osób odpowiedzialnych za wybór, wymagania co do doświadczenia, kwalifikacji lub kompetencji osób dokonujących oceny wniosków o przyznanie grantu, sposób podejmowania decyzji i zasady dokumentowania decyzji o przyznaniu lub nieprzyznaniu grantu;</w:t>
      </w:r>
    </w:p>
    <w:p w14:paraId="72EE4833" w14:textId="77777777" w:rsidR="00725435" w:rsidRPr="0071684A" w:rsidRDefault="00725435" w:rsidP="0047067F">
      <w:pPr>
        <w:pStyle w:val="Akapitzlist"/>
        <w:numPr>
          <w:ilvl w:val="0"/>
          <w:numId w:val="50"/>
        </w:numPr>
        <w:autoSpaceDE w:val="0"/>
        <w:autoSpaceDN w:val="0"/>
        <w:adjustRightInd w:val="0"/>
        <w:spacing w:line="276" w:lineRule="auto"/>
        <w:rPr>
          <w:rFonts w:ascii="Arial" w:hAnsi="Arial" w:cs="Arial"/>
          <w:sz w:val="22"/>
          <w:szCs w:val="22"/>
        </w:rPr>
      </w:pPr>
      <w:r w:rsidRPr="0071684A">
        <w:rPr>
          <w:rFonts w:ascii="Arial" w:hAnsi="Arial" w:cs="Arial"/>
          <w:sz w:val="22"/>
          <w:szCs w:val="22"/>
        </w:rPr>
        <w:t>czynniki (np. punktacja) decydujące o wyborze;</w:t>
      </w:r>
    </w:p>
    <w:p w14:paraId="3A54B07B" w14:textId="77777777" w:rsidR="00725435" w:rsidRPr="0071684A" w:rsidRDefault="00725435" w:rsidP="0047067F">
      <w:pPr>
        <w:pStyle w:val="Akapitzlist"/>
        <w:autoSpaceDE w:val="0"/>
        <w:autoSpaceDN w:val="0"/>
        <w:adjustRightInd w:val="0"/>
        <w:spacing w:line="276" w:lineRule="auto"/>
        <w:rPr>
          <w:rFonts w:ascii="Arial" w:hAnsi="Arial" w:cs="Arial"/>
          <w:sz w:val="22"/>
          <w:szCs w:val="22"/>
        </w:rPr>
      </w:pPr>
    </w:p>
    <w:p w14:paraId="5E034482" w14:textId="77777777" w:rsidR="00725435" w:rsidRPr="00070B4C" w:rsidRDefault="00725435" w:rsidP="0047067F">
      <w:pPr>
        <w:pStyle w:val="Akapitzlist"/>
        <w:numPr>
          <w:ilvl w:val="1"/>
          <w:numId w:val="32"/>
        </w:numPr>
        <w:autoSpaceDE w:val="0"/>
        <w:autoSpaceDN w:val="0"/>
        <w:adjustRightInd w:val="0"/>
        <w:spacing w:line="276" w:lineRule="auto"/>
        <w:ind w:left="0" w:firstLine="0"/>
        <w:rPr>
          <w:rFonts w:ascii="Arial" w:eastAsiaTheme="minorHAnsi" w:hAnsi="Arial" w:cs="Arial"/>
          <w:iCs/>
          <w:sz w:val="22"/>
          <w:szCs w:val="22"/>
          <w:lang w:val="x-none"/>
        </w:rPr>
      </w:pPr>
      <w:r w:rsidRPr="0071684A">
        <w:rPr>
          <w:rFonts w:ascii="Arial" w:eastAsiaTheme="minorHAnsi" w:hAnsi="Arial" w:cs="Arial"/>
          <w:iCs/>
          <w:sz w:val="22"/>
          <w:szCs w:val="22"/>
        </w:rPr>
        <w:t>warunki przekazania grantu;</w:t>
      </w:r>
    </w:p>
    <w:p w14:paraId="3E6829A9" w14:textId="77777777" w:rsidR="00725435" w:rsidRPr="00070B4C" w:rsidRDefault="00725435" w:rsidP="0047067F">
      <w:pPr>
        <w:pStyle w:val="Akapitzlist"/>
        <w:numPr>
          <w:ilvl w:val="1"/>
          <w:numId w:val="32"/>
        </w:numPr>
        <w:autoSpaceDE w:val="0"/>
        <w:autoSpaceDN w:val="0"/>
        <w:adjustRightInd w:val="0"/>
        <w:spacing w:line="276" w:lineRule="auto"/>
        <w:ind w:left="0" w:firstLine="0"/>
        <w:rPr>
          <w:rFonts w:ascii="Arial" w:eastAsiaTheme="minorHAnsi" w:hAnsi="Arial" w:cs="Arial"/>
          <w:iCs/>
          <w:sz w:val="22"/>
          <w:szCs w:val="22"/>
          <w:lang w:val="x-none"/>
        </w:rPr>
      </w:pPr>
      <w:r w:rsidRPr="00070B4C">
        <w:rPr>
          <w:rFonts w:ascii="Arial" w:hAnsi="Arial" w:cs="Arial"/>
          <w:sz w:val="22"/>
          <w:szCs w:val="22"/>
        </w:rPr>
        <w:t xml:space="preserve">obowiązki informacyjne i promocyjne na poziomie </w:t>
      </w:r>
      <w:proofErr w:type="spellStart"/>
      <w:r w:rsidRPr="00070B4C">
        <w:rPr>
          <w:rFonts w:ascii="Arial" w:hAnsi="Arial" w:cs="Arial"/>
          <w:sz w:val="22"/>
          <w:szCs w:val="22"/>
        </w:rPr>
        <w:t>grantobiorców</w:t>
      </w:r>
      <w:proofErr w:type="spellEnd"/>
      <w:r w:rsidRPr="00070B4C">
        <w:rPr>
          <w:rFonts w:ascii="Arial" w:hAnsi="Arial" w:cs="Arial"/>
          <w:sz w:val="22"/>
          <w:szCs w:val="22"/>
        </w:rPr>
        <w:t>;</w:t>
      </w:r>
    </w:p>
    <w:p w14:paraId="3D130A97" w14:textId="77777777" w:rsidR="00725435" w:rsidRPr="00070B4C" w:rsidRDefault="00725435" w:rsidP="0047067F">
      <w:pPr>
        <w:pStyle w:val="Akapitzlist"/>
        <w:numPr>
          <w:ilvl w:val="1"/>
          <w:numId w:val="32"/>
        </w:numPr>
        <w:autoSpaceDE w:val="0"/>
        <w:autoSpaceDN w:val="0"/>
        <w:adjustRightInd w:val="0"/>
        <w:spacing w:line="276" w:lineRule="auto"/>
        <w:ind w:left="0" w:firstLine="0"/>
        <w:rPr>
          <w:rFonts w:ascii="Arial" w:eastAsiaTheme="minorHAnsi" w:hAnsi="Arial" w:cs="Arial"/>
          <w:iCs/>
          <w:sz w:val="22"/>
          <w:szCs w:val="22"/>
          <w:lang w:val="x-none"/>
        </w:rPr>
      </w:pPr>
      <w:r w:rsidRPr="00070B4C">
        <w:rPr>
          <w:rFonts w:ascii="Arial" w:hAnsi="Arial" w:cs="Arial"/>
          <w:sz w:val="22"/>
          <w:szCs w:val="22"/>
        </w:rPr>
        <w:t>informacje o zabezpieczeniu grantów, np. w postaci weksla in blanco oraz termin jego zwrotu;</w:t>
      </w:r>
    </w:p>
    <w:p w14:paraId="1E8A26AA" w14:textId="77777777" w:rsidR="00725435" w:rsidRPr="00070B4C" w:rsidRDefault="00725435" w:rsidP="0047067F">
      <w:pPr>
        <w:pStyle w:val="Akapitzlist"/>
        <w:numPr>
          <w:ilvl w:val="1"/>
          <w:numId w:val="32"/>
        </w:numPr>
        <w:autoSpaceDE w:val="0"/>
        <w:autoSpaceDN w:val="0"/>
        <w:adjustRightInd w:val="0"/>
        <w:spacing w:line="276" w:lineRule="auto"/>
        <w:ind w:left="0" w:firstLine="0"/>
        <w:rPr>
          <w:rFonts w:ascii="Arial" w:eastAsiaTheme="minorHAnsi" w:hAnsi="Arial" w:cs="Arial"/>
          <w:iCs/>
          <w:sz w:val="22"/>
          <w:szCs w:val="22"/>
          <w:lang w:val="x-none"/>
        </w:rPr>
      </w:pPr>
      <w:r w:rsidRPr="00070B4C">
        <w:rPr>
          <w:rFonts w:ascii="Arial" w:hAnsi="Arial" w:cs="Arial"/>
          <w:sz w:val="22"/>
          <w:szCs w:val="22"/>
        </w:rPr>
        <w:t xml:space="preserve">warunki rozliczenia grantu, w tym warunki rozliczania wydatków przez </w:t>
      </w:r>
      <w:proofErr w:type="spellStart"/>
      <w:r w:rsidRPr="00070B4C">
        <w:rPr>
          <w:rFonts w:ascii="Arial" w:hAnsi="Arial" w:cs="Arial"/>
          <w:sz w:val="22"/>
          <w:szCs w:val="22"/>
        </w:rPr>
        <w:t>grantobiorcę</w:t>
      </w:r>
      <w:proofErr w:type="spellEnd"/>
      <w:r w:rsidRPr="00070B4C">
        <w:rPr>
          <w:rFonts w:ascii="Arial" w:hAnsi="Arial" w:cs="Arial"/>
          <w:sz w:val="22"/>
          <w:szCs w:val="22"/>
        </w:rPr>
        <w:t>, a w szczególności:</w:t>
      </w:r>
    </w:p>
    <w:p w14:paraId="34F9F923" w14:textId="77777777" w:rsidR="00725435" w:rsidRPr="0071684A" w:rsidRDefault="00725435" w:rsidP="0047067F">
      <w:pPr>
        <w:pStyle w:val="Akapitzlist"/>
        <w:numPr>
          <w:ilvl w:val="0"/>
          <w:numId w:val="51"/>
        </w:numPr>
        <w:autoSpaceDE w:val="0"/>
        <w:autoSpaceDN w:val="0"/>
        <w:adjustRightInd w:val="0"/>
        <w:spacing w:before="120" w:line="276" w:lineRule="auto"/>
        <w:rPr>
          <w:rFonts w:ascii="Arial" w:hAnsi="Arial" w:cs="Arial"/>
          <w:iCs/>
          <w:sz w:val="22"/>
          <w:szCs w:val="22"/>
        </w:rPr>
      </w:pPr>
      <w:r>
        <w:rPr>
          <w:rFonts w:ascii="Arial" w:hAnsi="Arial" w:cs="Arial"/>
          <w:sz w:val="22"/>
          <w:szCs w:val="22"/>
        </w:rPr>
        <w:t>r</w:t>
      </w:r>
      <w:r w:rsidRPr="0071684A">
        <w:rPr>
          <w:rFonts w:ascii="Arial" w:hAnsi="Arial" w:cs="Arial"/>
          <w:sz w:val="22"/>
          <w:szCs w:val="22"/>
        </w:rPr>
        <w:t>ozliczanie grantów dokonywane jest na podstawie rzeczywiście ponoszonych wydatków</w:t>
      </w:r>
      <w:r>
        <w:rPr>
          <w:rFonts w:ascii="Arial" w:hAnsi="Arial" w:cs="Arial"/>
          <w:sz w:val="22"/>
          <w:szCs w:val="22"/>
        </w:rPr>
        <w:t xml:space="preserve">. </w:t>
      </w:r>
      <w:r w:rsidRPr="0071684A">
        <w:rPr>
          <w:rFonts w:ascii="Arial" w:hAnsi="Arial" w:cs="Arial"/>
          <w:iCs/>
          <w:sz w:val="22"/>
          <w:szCs w:val="22"/>
        </w:rPr>
        <w:t>Sprawdzeniu podlegać będą dokumenty poświadczające prawidłowe</w:t>
      </w:r>
      <w:r>
        <w:rPr>
          <w:rFonts w:ascii="Arial" w:hAnsi="Arial" w:cs="Arial"/>
          <w:iCs/>
          <w:sz w:val="22"/>
          <w:szCs w:val="22"/>
        </w:rPr>
        <w:t xml:space="preserve"> </w:t>
      </w:r>
      <w:r w:rsidRPr="0071684A">
        <w:rPr>
          <w:rFonts w:ascii="Arial" w:hAnsi="Arial" w:cs="Arial"/>
          <w:iCs/>
          <w:sz w:val="22"/>
          <w:szCs w:val="22"/>
        </w:rPr>
        <w:t>poniesienie wydatków takie jak: faktury, listy płac lub dokumenty o równoważnej wartości dowodowej wraz z dowodami zapłaty</w:t>
      </w:r>
      <w:r>
        <w:rPr>
          <w:rFonts w:ascii="Arial" w:hAnsi="Arial" w:cs="Arial"/>
          <w:iCs/>
          <w:sz w:val="22"/>
          <w:szCs w:val="22"/>
        </w:rPr>
        <w:t xml:space="preserve"> w całości lub w oparciu o próbę rozliczanych pozycji;</w:t>
      </w:r>
    </w:p>
    <w:p w14:paraId="74D78216" w14:textId="77777777" w:rsidR="00725435" w:rsidRPr="0071684A" w:rsidRDefault="00725435" w:rsidP="0047067F">
      <w:pPr>
        <w:pStyle w:val="Akapitzlist"/>
        <w:numPr>
          <w:ilvl w:val="0"/>
          <w:numId w:val="51"/>
        </w:numPr>
        <w:spacing w:line="276" w:lineRule="auto"/>
        <w:rPr>
          <w:rFonts w:ascii="Arial" w:hAnsi="Arial" w:cs="Arial"/>
          <w:iCs/>
          <w:sz w:val="22"/>
          <w:szCs w:val="22"/>
          <w:lang w:val="x-none"/>
        </w:rPr>
      </w:pPr>
      <w:r w:rsidRPr="0071684A">
        <w:rPr>
          <w:rFonts w:ascii="Arial" w:hAnsi="Arial" w:cs="Arial"/>
          <w:sz w:val="22"/>
          <w:szCs w:val="22"/>
        </w:rPr>
        <w:t>warunki rozliczania wydatków ponoszonych w ramach limitu cross-</w:t>
      </w:r>
      <w:proofErr w:type="spellStart"/>
      <w:r w:rsidRPr="0071684A">
        <w:rPr>
          <w:rFonts w:ascii="Arial" w:hAnsi="Arial" w:cs="Arial"/>
          <w:sz w:val="22"/>
          <w:szCs w:val="22"/>
        </w:rPr>
        <w:t>financingu</w:t>
      </w:r>
      <w:proofErr w:type="spellEnd"/>
      <w:r w:rsidRPr="0071684A">
        <w:rPr>
          <w:rFonts w:ascii="Arial" w:hAnsi="Arial" w:cs="Arial"/>
          <w:sz w:val="22"/>
          <w:szCs w:val="22"/>
        </w:rPr>
        <w:t xml:space="preserve"> </w:t>
      </w:r>
      <w:r w:rsidRPr="0071684A">
        <w:rPr>
          <w:rFonts w:ascii="Arial" w:hAnsi="Arial" w:cs="Arial"/>
          <w:sz w:val="22"/>
          <w:szCs w:val="22"/>
        </w:rPr>
        <w:br/>
        <w:t xml:space="preserve">w grancie oraz zobowiązanie </w:t>
      </w:r>
      <w:proofErr w:type="spellStart"/>
      <w:r w:rsidRPr="0071684A">
        <w:rPr>
          <w:rFonts w:ascii="Arial" w:hAnsi="Arial" w:cs="Arial"/>
          <w:sz w:val="22"/>
          <w:szCs w:val="22"/>
        </w:rPr>
        <w:t>grantobiorcy</w:t>
      </w:r>
      <w:proofErr w:type="spellEnd"/>
      <w:r w:rsidRPr="0071684A">
        <w:rPr>
          <w:rFonts w:ascii="Arial" w:hAnsi="Arial" w:cs="Arial"/>
          <w:sz w:val="22"/>
          <w:szCs w:val="22"/>
        </w:rPr>
        <w:t xml:space="preserve"> do przestrzegania trwałości projektu w przypadku, gdy beneficjent w związku z wydatkami ponoszonym przez </w:t>
      </w:r>
      <w:proofErr w:type="spellStart"/>
      <w:r w:rsidRPr="0071684A">
        <w:rPr>
          <w:rFonts w:ascii="Arial" w:hAnsi="Arial" w:cs="Arial"/>
          <w:sz w:val="22"/>
          <w:szCs w:val="22"/>
        </w:rPr>
        <w:t>grantobiorców</w:t>
      </w:r>
      <w:proofErr w:type="spellEnd"/>
      <w:r w:rsidRPr="0071684A">
        <w:rPr>
          <w:rFonts w:ascii="Arial" w:hAnsi="Arial" w:cs="Arial"/>
          <w:sz w:val="22"/>
          <w:szCs w:val="22"/>
        </w:rPr>
        <w:t xml:space="preserve"> w ramach cross-</w:t>
      </w:r>
      <w:proofErr w:type="spellStart"/>
      <w:r w:rsidRPr="0071684A">
        <w:rPr>
          <w:rFonts w:ascii="Arial" w:hAnsi="Arial" w:cs="Arial"/>
          <w:sz w:val="22"/>
          <w:szCs w:val="22"/>
        </w:rPr>
        <w:t>financingu</w:t>
      </w:r>
      <w:proofErr w:type="spellEnd"/>
      <w:r w:rsidRPr="0071684A">
        <w:rPr>
          <w:rFonts w:ascii="Arial" w:hAnsi="Arial" w:cs="Arial"/>
          <w:sz w:val="22"/>
          <w:szCs w:val="22"/>
        </w:rPr>
        <w:t xml:space="preserve"> jest zobowiązany do zachowania trwałości projektu</w:t>
      </w:r>
      <w:r>
        <w:rPr>
          <w:rFonts w:ascii="Arial" w:hAnsi="Arial" w:cs="Arial"/>
          <w:sz w:val="22"/>
          <w:szCs w:val="22"/>
        </w:rPr>
        <w:t>;</w:t>
      </w:r>
    </w:p>
    <w:p w14:paraId="31713E2C" w14:textId="379EF5F7" w:rsidR="00725435" w:rsidRPr="0071684A" w:rsidRDefault="00725435" w:rsidP="0047067F">
      <w:pPr>
        <w:pStyle w:val="Akapitzlist"/>
        <w:numPr>
          <w:ilvl w:val="0"/>
          <w:numId w:val="51"/>
        </w:numPr>
        <w:spacing w:line="276" w:lineRule="auto"/>
        <w:rPr>
          <w:rFonts w:ascii="Arial" w:hAnsi="Arial" w:cs="Arial"/>
          <w:iCs/>
          <w:sz w:val="22"/>
          <w:szCs w:val="22"/>
        </w:rPr>
      </w:pPr>
      <w:r>
        <w:rPr>
          <w:rFonts w:ascii="Arial" w:hAnsi="Arial" w:cs="Arial"/>
          <w:iCs/>
          <w:sz w:val="22"/>
          <w:szCs w:val="22"/>
        </w:rPr>
        <w:t>b</w:t>
      </w:r>
      <w:r w:rsidRPr="0071684A">
        <w:rPr>
          <w:rFonts w:ascii="Arial" w:hAnsi="Arial" w:cs="Arial"/>
          <w:iCs/>
          <w:sz w:val="22"/>
          <w:szCs w:val="22"/>
        </w:rPr>
        <w:t xml:space="preserve">rak możliwości finansowania i rozliczania kosztów pośrednich/administracyjnych na poziomie </w:t>
      </w:r>
      <w:proofErr w:type="spellStart"/>
      <w:r w:rsidRPr="0071684A">
        <w:rPr>
          <w:rFonts w:ascii="Arial" w:hAnsi="Arial" w:cs="Arial"/>
          <w:iCs/>
          <w:sz w:val="22"/>
          <w:szCs w:val="22"/>
        </w:rPr>
        <w:t>grantobiorców</w:t>
      </w:r>
      <w:proofErr w:type="spellEnd"/>
      <w:r w:rsidR="0047067F">
        <w:rPr>
          <w:rFonts w:ascii="Arial" w:hAnsi="Arial" w:cs="Arial"/>
          <w:iCs/>
          <w:sz w:val="22"/>
          <w:szCs w:val="22"/>
        </w:rPr>
        <w:t>.</w:t>
      </w:r>
    </w:p>
    <w:p w14:paraId="606AE038" w14:textId="77777777" w:rsidR="00725435" w:rsidRPr="0071684A" w:rsidRDefault="00725435" w:rsidP="0047067F">
      <w:pPr>
        <w:pStyle w:val="Akapitzlist"/>
        <w:autoSpaceDE w:val="0"/>
        <w:autoSpaceDN w:val="0"/>
        <w:adjustRightInd w:val="0"/>
        <w:spacing w:before="120" w:line="276" w:lineRule="auto"/>
        <w:rPr>
          <w:rFonts w:ascii="Arial" w:hAnsi="Arial" w:cs="Arial"/>
          <w:sz w:val="22"/>
          <w:szCs w:val="22"/>
        </w:rPr>
      </w:pPr>
    </w:p>
    <w:p w14:paraId="7F28B40F" w14:textId="77777777" w:rsidR="00725435" w:rsidRPr="0071684A" w:rsidRDefault="00725435" w:rsidP="0047067F">
      <w:pPr>
        <w:autoSpaceDE w:val="0"/>
        <w:autoSpaceDN w:val="0"/>
        <w:adjustRightInd w:val="0"/>
        <w:spacing w:before="120" w:line="276" w:lineRule="auto"/>
        <w:rPr>
          <w:rFonts w:ascii="Arial" w:eastAsiaTheme="minorHAnsi" w:hAnsi="Arial" w:cs="Arial"/>
          <w:b/>
          <w:sz w:val="22"/>
          <w:szCs w:val="22"/>
          <w:lang w:eastAsia="en-US"/>
        </w:rPr>
      </w:pPr>
      <w:r w:rsidRPr="0071684A">
        <w:rPr>
          <w:rFonts w:ascii="Arial" w:eastAsiaTheme="minorHAnsi" w:hAnsi="Arial" w:cs="Arial"/>
          <w:b/>
          <w:sz w:val="22"/>
          <w:szCs w:val="22"/>
          <w:lang w:eastAsia="en-US"/>
        </w:rPr>
        <w:t xml:space="preserve">Ważne! </w:t>
      </w:r>
      <w:r w:rsidRPr="0071684A">
        <w:rPr>
          <w:rFonts w:ascii="Arial" w:hAnsi="Arial" w:cs="Arial"/>
          <w:b/>
          <w:sz w:val="22"/>
          <w:szCs w:val="22"/>
        </w:rPr>
        <w:t>Beneficjent</w:t>
      </w:r>
      <w:r w:rsidRPr="0071684A">
        <w:rPr>
          <w:rFonts w:ascii="Arial" w:eastAsiaTheme="minorHAnsi" w:hAnsi="Arial" w:cs="Arial"/>
          <w:b/>
          <w:sz w:val="22"/>
          <w:szCs w:val="22"/>
          <w:lang w:eastAsia="en-US"/>
        </w:rPr>
        <w:t xml:space="preserve"> powinien określić częstotliwość </w:t>
      </w:r>
      <w:r>
        <w:rPr>
          <w:rFonts w:ascii="Arial" w:eastAsiaTheme="minorHAnsi" w:hAnsi="Arial" w:cs="Arial"/>
          <w:b/>
          <w:sz w:val="22"/>
          <w:szCs w:val="22"/>
          <w:lang w:eastAsia="en-US"/>
        </w:rPr>
        <w:t xml:space="preserve">i termin </w:t>
      </w:r>
      <w:r w:rsidRPr="0071684A">
        <w:rPr>
          <w:rFonts w:ascii="Arial" w:eastAsiaTheme="minorHAnsi" w:hAnsi="Arial" w:cs="Arial"/>
          <w:b/>
          <w:sz w:val="22"/>
          <w:szCs w:val="22"/>
          <w:lang w:eastAsia="en-US"/>
        </w:rPr>
        <w:t>przekazywania danych dotyczących postępu rzeczowo-finansowanego z realizacji zadania oraz częstotliwość przekazywania monitoringu uczestników projektu.</w:t>
      </w:r>
      <w:r w:rsidRPr="0071684A">
        <w:rPr>
          <w:rFonts w:ascii="Arial" w:hAnsi="Arial" w:cs="Arial"/>
          <w:b/>
          <w:sz w:val="22"/>
          <w:szCs w:val="22"/>
        </w:rPr>
        <w:t xml:space="preserve"> </w:t>
      </w:r>
      <w:r w:rsidRPr="0071684A">
        <w:rPr>
          <w:rFonts w:ascii="Arial" w:eastAsiaTheme="minorHAnsi" w:hAnsi="Arial" w:cs="Arial"/>
          <w:b/>
          <w:sz w:val="22"/>
          <w:szCs w:val="22"/>
          <w:lang w:eastAsia="en-US"/>
        </w:rPr>
        <w:t>Terminy</w:t>
      </w:r>
      <w:r>
        <w:rPr>
          <w:rFonts w:ascii="Arial" w:eastAsiaTheme="minorHAnsi" w:hAnsi="Arial" w:cs="Arial"/>
          <w:b/>
          <w:sz w:val="22"/>
          <w:szCs w:val="22"/>
          <w:lang w:eastAsia="en-US"/>
        </w:rPr>
        <w:t xml:space="preserve"> </w:t>
      </w:r>
      <w:r w:rsidRPr="0071684A">
        <w:rPr>
          <w:rFonts w:ascii="Arial" w:eastAsiaTheme="minorHAnsi" w:hAnsi="Arial" w:cs="Arial"/>
          <w:b/>
          <w:sz w:val="22"/>
          <w:szCs w:val="22"/>
          <w:lang w:eastAsia="en-US"/>
        </w:rPr>
        <w:t xml:space="preserve">te powinny uwzględniać obowiązki </w:t>
      </w:r>
      <w:proofErr w:type="spellStart"/>
      <w:r w:rsidRPr="0071684A">
        <w:rPr>
          <w:rFonts w:ascii="Arial" w:eastAsiaTheme="minorHAnsi" w:hAnsi="Arial" w:cs="Arial"/>
          <w:b/>
          <w:sz w:val="22"/>
          <w:szCs w:val="22"/>
          <w:lang w:eastAsia="en-US"/>
        </w:rPr>
        <w:t>grantodawcy</w:t>
      </w:r>
      <w:proofErr w:type="spellEnd"/>
      <w:r w:rsidRPr="0071684A">
        <w:rPr>
          <w:rFonts w:ascii="Arial" w:eastAsiaTheme="minorHAnsi" w:hAnsi="Arial" w:cs="Arial"/>
          <w:b/>
          <w:sz w:val="22"/>
          <w:szCs w:val="22"/>
          <w:lang w:eastAsia="en-US"/>
        </w:rPr>
        <w:t xml:space="preserve"> względem IP, zawarte w decyzji o dofinasowanie projektu.</w:t>
      </w:r>
    </w:p>
    <w:p w14:paraId="57909CFB" w14:textId="77777777" w:rsidR="00725435" w:rsidRPr="0071684A" w:rsidRDefault="00725435" w:rsidP="0047067F">
      <w:pPr>
        <w:pStyle w:val="Akapitzlist"/>
        <w:autoSpaceDE w:val="0"/>
        <w:autoSpaceDN w:val="0"/>
        <w:adjustRightInd w:val="0"/>
        <w:spacing w:before="120" w:line="276" w:lineRule="auto"/>
        <w:rPr>
          <w:rFonts w:ascii="Arial" w:hAnsi="Arial" w:cs="Arial"/>
          <w:b/>
          <w:iCs/>
          <w:color w:val="FF0000"/>
          <w:sz w:val="22"/>
          <w:szCs w:val="22"/>
        </w:rPr>
      </w:pPr>
    </w:p>
    <w:p w14:paraId="61E33AFF" w14:textId="77777777" w:rsidR="00725435" w:rsidRPr="00D33426"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lang w:val="x-none"/>
        </w:rPr>
      </w:pPr>
      <w:r w:rsidRPr="0071684A">
        <w:rPr>
          <w:rFonts w:ascii="Arial" w:hAnsi="Arial" w:cs="Arial"/>
          <w:sz w:val="22"/>
          <w:szCs w:val="22"/>
        </w:rPr>
        <w:t>procedury dotyczące zmiany przeznaczenia grantów oraz zmiany umowy</w:t>
      </w:r>
      <w:r w:rsidRPr="0071684A">
        <w:rPr>
          <w:rFonts w:ascii="Arial" w:hAnsi="Arial" w:cs="Arial"/>
          <w:sz w:val="22"/>
          <w:szCs w:val="22"/>
        </w:rPr>
        <w:br/>
        <w:t>o powierzenie grantu;</w:t>
      </w:r>
    </w:p>
    <w:p w14:paraId="655B4577" w14:textId="77777777" w:rsidR="00725435" w:rsidRPr="00070B4C" w:rsidRDefault="00725435" w:rsidP="0047067F">
      <w:pPr>
        <w:pStyle w:val="Akapitzlist"/>
        <w:autoSpaceDE w:val="0"/>
        <w:autoSpaceDN w:val="0"/>
        <w:adjustRightInd w:val="0"/>
        <w:spacing w:line="276" w:lineRule="auto"/>
        <w:ind w:left="0"/>
        <w:rPr>
          <w:rFonts w:ascii="Arial" w:hAnsi="Arial" w:cs="Arial"/>
          <w:sz w:val="22"/>
          <w:szCs w:val="22"/>
          <w:lang w:val="x-none"/>
        </w:rPr>
      </w:pPr>
    </w:p>
    <w:p w14:paraId="7984D798" w14:textId="77777777" w:rsidR="00725435" w:rsidRPr="00D33426"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lang w:val="x-none"/>
        </w:rPr>
      </w:pPr>
      <w:r w:rsidRPr="00070B4C">
        <w:rPr>
          <w:rFonts w:ascii="Arial" w:hAnsi="Arial" w:cs="Arial"/>
          <w:sz w:val="22"/>
          <w:szCs w:val="22"/>
        </w:rPr>
        <w:t xml:space="preserve">procedury dotyczące monitorowania i kontroli grantów, w tym wskazanie, jakie są możliwe reakcje na wyniki kontroli ze strony </w:t>
      </w:r>
      <w:proofErr w:type="spellStart"/>
      <w:r w:rsidRPr="00070B4C">
        <w:rPr>
          <w:rFonts w:ascii="Arial" w:hAnsi="Arial" w:cs="Arial"/>
          <w:sz w:val="22"/>
          <w:szCs w:val="22"/>
        </w:rPr>
        <w:t>grantobiorcy</w:t>
      </w:r>
      <w:proofErr w:type="spellEnd"/>
      <w:r w:rsidRPr="00070B4C">
        <w:rPr>
          <w:rFonts w:ascii="Arial" w:hAnsi="Arial" w:cs="Arial"/>
          <w:sz w:val="22"/>
          <w:szCs w:val="22"/>
        </w:rPr>
        <w:t xml:space="preserve">. W przypadku przeprowadzania kontroli u </w:t>
      </w:r>
      <w:proofErr w:type="spellStart"/>
      <w:r w:rsidRPr="00070B4C">
        <w:rPr>
          <w:rFonts w:ascii="Arial" w:hAnsi="Arial" w:cs="Arial"/>
          <w:sz w:val="22"/>
          <w:szCs w:val="22"/>
        </w:rPr>
        <w:t>grantobiorców</w:t>
      </w:r>
      <w:proofErr w:type="spellEnd"/>
      <w:r w:rsidRPr="00070B4C">
        <w:rPr>
          <w:rFonts w:ascii="Arial" w:hAnsi="Arial" w:cs="Arial"/>
          <w:sz w:val="22"/>
          <w:szCs w:val="22"/>
        </w:rPr>
        <w:t xml:space="preserve"> w miejscu realizacji przedsięwzięcia, w procedurze należy wskazać, że będą one prowadzone planowo na </w:t>
      </w:r>
      <w:r>
        <w:rPr>
          <w:rFonts w:ascii="Arial" w:hAnsi="Arial" w:cs="Arial"/>
          <w:sz w:val="22"/>
          <w:szCs w:val="22"/>
        </w:rPr>
        <w:t xml:space="preserve">100% grantów bądź na </w:t>
      </w:r>
      <w:r w:rsidRPr="00070B4C">
        <w:rPr>
          <w:rFonts w:ascii="Arial" w:hAnsi="Arial" w:cs="Arial"/>
          <w:sz w:val="22"/>
          <w:szCs w:val="22"/>
        </w:rPr>
        <w:t xml:space="preserve">próbie grantów oraz doraźnie w sytuacji wątpliwości beneficjenta co do prawidłowości realizacji grantu. </w:t>
      </w:r>
      <w:r w:rsidRPr="00070B4C">
        <w:rPr>
          <w:rFonts w:ascii="Arial" w:hAnsi="Arial" w:cs="Arial"/>
          <w:iCs/>
          <w:sz w:val="22"/>
          <w:szCs w:val="22"/>
        </w:rPr>
        <w:t xml:space="preserve">Dokumenty źródłowe powinny być dostępne u </w:t>
      </w:r>
      <w:proofErr w:type="spellStart"/>
      <w:r w:rsidRPr="00070B4C">
        <w:rPr>
          <w:rFonts w:ascii="Arial" w:hAnsi="Arial" w:cs="Arial"/>
          <w:iCs/>
          <w:sz w:val="22"/>
          <w:szCs w:val="22"/>
        </w:rPr>
        <w:t>grantobiorcy</w:t>
      </w:r>
      <w:proofErr w:type="spellEnd"/>
      <w:r w:rsidRPr="00070B4C">
        <w:rPr>
          <w:rFonts w:ascii="Arial" w:hAnsi="Arial" w:cs="Arial"/>
          <w:iCs/>
          <w:sz w:val="22"/>
          <w:szCs w:val="22"/>
        </w:rPr>
        <w:t xml:space="preserve"> w okresie, w którym projekt grantowy będzie mógł podlegać kontroli, dlatego w dokumencie powinna również znaleźć się informacja o zobowiązaniu </w:t>
      </w:r>
      <w:proofErr w:type="spellStart"/>
      <w:r w:rsidRPr="00070B4C">
        <w:rPr>
          <w:rFonts w:ascii="Arial" w:hAnsi="Arial" w:cs="Arial"/>
          <w:iCs/>
          <w:sz w:val="22"/>
          <w:szCs w:val="22"/>
        </w:rPr>
        <w:t>grantobiorcy</w:t>
      </w:r>
      <w:proofErr w:type="spellEnd"/>
      <w:r w:rsidRPr="00070B4C">
        <w:rPr>
          <w:rFonts w:ascii="Arial" w:hAnsi="Arial" w:cs="Arial"/>
          <w:iCs/>
          <w:sz w:val="22"/>
          <w:szCs w:val="22"/>
        </w:rPr>
        <w:t xml:space="preserve"> do przechowywania dokumentów związanych z realizacją grantu przez okres wskazany w umowie o dofinansowanie projektu grantowego; </w:t>
      </w:r>
    </w:p>
    <w:p w14:paraId="784FDB99" w14:textId="77777777" w:rsidR="00725435" w:rsidRPr="00070B4C" w:rsidRDefault="00725435" w:rsidP="0047067F">
      <w:pPr>
        <w:pStyle w:val="Akapitzlist"/>
        <w:autoSpaceDE w:val="0"/>
        <w:autoSpaceDN w:val="0"/>
        <w:adjustRightInd w:val="0"/>
        <w:spacing w:line="276" w:lineRule="auto"/>
        <w:ind w:left="0"/>
        <w:rPr>
          <w:rFonts w:ascii="Arial" w:hAnsi="Arial" w:cs="Arial"/>
          <w:sz w:val="22"/>
          <w:szCs w:val="22"/>
          <w:lang w:val="x-none"/>
        </w:rPr>
      </w:pPr>
    </w:p>
    <w:p w14:paraId="2AA886AD" w14:textId="77777777" w:rsidR="00725435" w:rsidRPr="00D33426"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lang w:val="x-none"/>
        </w:rPr>
      </w:pPr>
      <w:r w:rsidRPr="00070B4C">
        <w:rPr>
          <w:rFonts w:ascii="Arial" w:hAnsi="Arial" w:cs="Arial"/>
          <w:sz w:val="22"/>
          <w:szCs w:val="22"/>
        </w:rPr>
        <w:t xml:space="preserve">procedury dotyczące odzyskiwania grantów w przypadku ich wykorzystania niezgodnie z celami projektu grantowego powinny uwzględnić zapisy w zakresie odpowiedzialności </w:t>
      </w:r>
      <w:proofErr w:type="spellStart"/>
      <w:r w:rsidRPr="00070B4C">
        <w:rPr>
          <w:rFonts w:ascii="Arial" w:hAnsi="Arial" w:cs="Arial"/>
          <w:sz w:val="22"/>
          <w:szCs w:val="22"/>
        </w:rPr>
        <w:t>grantobiorcy</w:t>
      </w:r>
      <w:proofErr w:type="spellEnd"/>
      <w:r w:rsidRPr="00070B4C">
        <w:rPr>
          <w:rFonts w:ascii="Arial" w:hAnsi="Arial" w:cs="Arial"/>
          <w:sz w:val="22"/>
          <w:szCs w:val="22"/>
        </w:rPr>
        <w:t xml:space="preserve"> za prawidłową realizację grantu i konsekwencje niewywiązywania się z zapisów umowy grantowej oraz zapisy dotyczące możliwości uznania przez beneficjenta części lub całości wydatków na grant za niekwalifikowalne - w zależności od istotności stwierdzonych niezgodności;</w:t>
      </w:r>
    </w:p>
    <w:p w14:paraId="1E436BB3" w14:textId="77777777" w:rsidR="00725435" w:rsidRPr="00070B4C" w:rsidRDefault="00725435" w:rsidP="0047067F">
      <w:pPr>
        <w:pStyle w:val="Akapitzlist"/>
        <w:autoSpaceDE w:val="0"/>
        <w:autoSpaceDN w:val="0"/>
        <w:adjustRightInd w:val="0"/>
        <w:spacing w:line="276" w:lineRule="auto"/>
        <w:ind w:left="0"/>
        <w:rPr>
          <w:rFonts w:ascii="Arial" w:hAnsi="Arial" w:cs="Arial"/>
          <w:sz w:val="22"/>
          <w:szCs w:val="22"/>
          <w:lang w:val="x-none"/>
        </w:rPr>
      </w:pPr>
    </w:p>
    <w:p w14:paraId="1B876522" w14:textId="77777777" w:rsidR="00725435" w:rsidRPr="00070B4C" w:rsidRDefault="00725435" w:rsidP="0047067F">
      <w:pPr>
        <w:pStyle w:val="Akapitzlist"/>
        <w:numPr>
          <w:ilvl w:val="1"/>
          <w:numId w:val="32"/>
        </w:numPr>
        <w:autoSpaceDE w:val="0"/>
        <w:autoSpaceDN w:val="0"/>
        <w:adjustRightInd w:val="0"/>
        <w:spacing w:line="276" w:lineRule="auto"/>
        <w:ind w:left="0" w:firstLine="0"/>
        <w:rPr>
          <w:rFonts w:ascii="Arial" w:hAnsi="Arial" w:cs="Arial"/>
          <w:sz w:val="22"/>
          <w:szCs w:val="22"/>
          <w:lang w:val="x-none"/>
        </w:rPr>
      </w:pPr>
      <w:r w:rsidRPr="00070B4C">
        <w:rPr>
          <w:rFonts w:ascii="Arial" w:hAnsi="Arial" w:cs="Arial"/>
          <w:sz w:val="22"/>
          <w:szCs w:val="22"/>
        </w:rPr>
        <w:t>wzór umowy o powierzenie grantu i innych dokumentów związanych z naborem i oceną wniosków grantowych, np. aplikacyjnego, umowa o powierzenie grantu, karta oceny</w:t>
      </w:r>
      <w:r>
        <w:rPr>
          <w:rFonts w:ascii="Arial" w:hAnsi="Arial" w:cs="Arial"/>
          <w:sz w:val="22"/>
          <w:szCs w:val="22"/>
        </w:rPr>
        <w:t>.</w:t>
      </w:r>
    </w:p>
    <w:p w14:paraId="343F782F" w14:textId="77777777" w:rsidR="00725435" w:rsidRPr="0071684A" w:rsidRDefault="00725435" w:rsidP="0047067F">
      <w:pPr>
        <w:pStyle w:val="Akapitzlist"/>
        <w:autoSpaceDE w:val="0"/>
        <w:autoSpaceDN w:val="0"/>
        <w:adjustRightInd w:val="0"/>
        <w:spacing w:line="276" w:lineRule="auto"/>
        <w:rPr>
          <w:rFonts w:ascii="Arial" w:hAnsi="Arial" w:cs="Arial"/>
          <w:iCs/>
          <w:sz w:val="22"/>
          <w:szCs w:val="22"/>
          <w:lang w:val="x-none"/>
        </w:rPr>
      </w:pPr>
    </w:p>
    <w:p w14:paraId="01F26AB6" w14:textId="77777777" w:rsidR="00725435" w:rsidRPr="00D33426" w:rsidRDefault="00725435" w:rsidP="0047067F">
      <w:pPr>
        <w:autoSpaceDE w:val="0"/>
        <w:autoSpaceDN w:val="0"/>
        <w:adjustRightInd w:val="0"/>
        <w:spacing w:line="276" w:lineRule="auto"/>
        <w:rPr>
          <w:rFonts w:ascii="Arial" w:hAnsi="Arial" w:cs="Arial"/>
          <w:b/>
          <w:sz w:val="22"/>
          <w:szCs w:val="22"/>
        </w:rPr>
      </w:pPr>
      <w:r w:rsidRPr="0071684A">
        <w:rPr>
          <w:rFonts w:ascii="Arial" w:eastAsiaTheme="minorHAnsi" w:hAnsi="Arial" w:cs="Arial"/>
          <w:b/>
          <w:iCs/>
          <w:color w:val="FF0000"/>
          <w:sz w:val="22"/>
          <w:szCs w:val="22"/>
          <w:lang w:eastAsia="en-US"/>
        </w:rPr>
        <w:t xml:space="preserve">Ważne! </w:t>
      </w:r>
      <w:r w:rsidRPr="0071684A">
        <w:rPr>
          <w:rFonts w:ascii="Arial" w:eastAsiaTheme="minorHAnsi" w:hAnsi="Arial" w:cs="Arial"/>
          <w:b/>
          <w:sz w:val="22"/>
          <w:szCs w:val="22"/>
          <w:lang w:eastAsia="en-US"/>
        </w:rPr>
        <w:t xml:space="preserve">Po udzieleniu grantów nie będzie możliwe dokonanie zmian </w:t>
      </w:r>
      <w:r w:rsidRPr="0071684A">
        <w:rPr>
          <w:rFonts w:ascii="Arial" w:hAnsi="Arial" w:cs="Arial"/>
          <w:b/>
          <w:sz w:val="22"/>
          <w:szCs w:val="22"/>
        </w:rPr>
        <w:br/>
      </w:r>
      <w:r w:rsidRPr="0071684A">
        <w:rPr>
          <w:rFonts w:ascii="Arial" w:eastAsiaTheme="minorHAnsi" w:hAnsi="Arial" w:cs="Arial"/>
          <w:b/>
          <w:sz w:val="22"/>
          <w:szCs w:val="22"/>
          <w:lang w:eastAsia="en-US"/>
        </w:rPr>
        <w:t>w</w:t>
      </w:r>
      <w:r w:rsidRPr="0071684A">
        <w:rPr>
          <w:rFonts w:ascii="Arial" w:hAnsi="Arial" w:cs="Arial"/>
          <w:b/>
          <w:sz w:val="22"/>
          <w:szCs w:val="22"/>
        </w:rPr>
        <w:t xml:space="preserve"> </w:t>
      </w:r>
      <w:r w:rsidRPr="0071684A">
        <w:rPr>
          <w:rFonts w:ascii="Arial" w:eastAsiaTheme="minorHAnsi" w:hAnsi="Arial" w:cs="Arial"/>
          <w:b/>
          <w:sz w:val="22"/>
          <w:szCs w:val="22"/>
          <w:lang w:eastAsia="en-US"/>
        </w:rPr>
        <w:t>zasadach ich realizacji, które mogłyby oznaczać naruszenie zasady</w:t>
      </w:r>
      <w:r w:rsidRPr="0071684A">
        <w:rPr>
          <w:rFonts w:ascii="Arial" w:hAnsi="Arial" w:cs="Arial"/>
          <w:b/>
          <w:sz w:val="22"/>
          <w:szCs w:val="22"/>
        </w:rPr>
        <w:t xml:space="preserve"> przejrzystości i równego traktowania potencjalnych </w:t>
      </w:r>
      <w:proofErr w:type="spellStart"/>
      <w:r w:rsidRPr="0071684A">
        <w:rPr>
          <w:rFonts w:ascii="Arial" w:hAnsi="Arial" w:cs="Arial"/>
          <w:b/>
          <w:sz w:val="22"/>
          <w:szCs w:val="22"/>
        </w:rPr>
        <w:t>grantobiorców</w:t>
      </w:r>
      <w:proofErr w:type="spellEnd"/>
      <w:r w:rsidRPr="0071684A">
        <w:rPr>
          <w:rFonts w:ascii="Arial" w:hAnsi="Arial" w:cs="Arial"/>
          <w:b/>
          <w:sz w:val="22"/>
          <w:szCs w:val="22"/>
        </w:rPr>
        <w:t>.</w:t>
      </w:r>
    </w:p>
    <w:p w14:paraId="4BF46E1B" w14:textId="77777777" w:rsidR="00725435" w:rsidRPr="001D3BEC" w:rsidRDefault="00725435" w:rsidP="0047067F">
      <w:pPr>
        <w:spacing w:before="120" w:after="120" w:line="271" w:lineRule="auto"/>
        <w:rPr>
          <w:rFonts w:ascii="Arial" w:hAnsi="Arial" w:cs="Arial"/>
          <w:sz w:val="22"/>
          <w:szCs w:val="22"/>
        </w:rPr>
      </w:pPr>
      <w:r>
        <w:rPr>
          <w:rFonts w:ascii="Arial" w:hAnsi="Arial" w:cs="Arial"/>
          <w:b/>
          <w:bCs/>
          <w:sz w:val="22"/>
          <w:szCs w:val="22"/>
        </w:rPr>
        <w:t xml:space="preserve">  </w:t>
      </w:r>
    </w:p>
    <w:p w14:paraId="2212704F" w14:textId="77777777" w:rsidR="00725435" w:rsidRDefault="00725435" w:rsidP="00725435">
      <w:pPr>
        <w:pStyle w:val="Akapitzlist"/>
        <w:autoSpaceDE w:val="0"/>
        <w:autoSpaceDN w:val="0"/>
        <w:adjustRightInd w:val="0"/>
        <w:spacing w:line="276" w:lineRule="auto"/>
        <w:ind w:left="0"/>
        <w:rPr>
          <w:rFonts w:ascii="Arial" w:hAnsi="Arial"/>
          <w:sz w:val="22"/>
        </w:rPr>
      </w:pPr>
    </w:p>
    <w:p w14:paraId="07FBD996" w14:textId="71ADE936" w:rsidR="0073442E" w:rsidRPr="007853EC" w:rsidRDefault="007853EC" w:rsidP="007853EC">
      <w:pPr>
        <w:pStyle w:val="Nagwek2"/>
        <w:numPr>
          <w:ilvl w:val="1"/>
          <w:numId w:val="30"/>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567" w:hanging="567"/>
        <w:rPr>
          <w:rFonts w:ascii="Arial" w:hAnsi="Arial" w:cs="Arial"/>
          <w:i w:val="0"/>
          <w:iCs w:val="0"/>
          <w:sz w:val="22"/>
          <w:szCs w:val="22"/>
        </w:rPr>
      </w:pPr>
      <w:bookmarkStart w:id="1209" w:name="_Toc237951459"/>
      <w:r w:rsidRPr="007853EC">
        <w:rPr>
          <w:rFonts w:ascii="Arial" w:hAnsi="Arial"/>
          <w:i w:val="0"/>
          <w:iCs w:val="0"/>
          <w:sz w:val="22"/>
        </w:rPr>
        <w:t>Umowa o powierzenie grantu</w:t>
      </w:r>
      <w:bookmarkEnd w:id="1209"/>
    </w:p>
    <w:p w14:paraId="36000E12" w14:textId="77777777" w:rsidR="007853EC" w:rsidRDefault="007853EC" w:rsidP="00CE02C3">
      <w:pPr>
        <w:pStyle w:val="Nagwek1"/>
        <w:tabs>
          <w:tab w:val="left" w:pos="142"/>
        </w:tabs>
        <w:rPr>
          <w:rFonts w:ascii="Arial" w:hAnsi="Arial" w:cs="Arial"/>
          <w:sz w:val="22"/>
          <w:szCs w:val="22"/>
        </w:rPr>
      </w:pPr>
    </w:p>
    <w:p w14:paraId="7EBEA8CA" w14:textId="3B2C929A" w:rsidR="007853EC" w:rsidRPr="007853EC" w:rsidRDefault="007853EC" w:rsidP="007853EC">
      <w:pPr>
        <w:pStyle w:val="Akapitzlist"/>
        <w:numPr>
          <w:ilvl w:val="3"/>
          <w:numId w:val="30"/>
        </w:numPr>
        <w:autoSpaceDE w:val="0"/>
        <w:autoSpaceDN w:val="0"/>
        <w:adjustRightInd w:val="0"/>
        <w:spacing w:line="276" w:lineRule="auto"/>
        <w:ind w:left="0" w:firstLine="0"/>
        <w:rPr>
          <w:rFonts w:ascii="Arial" w:hAnsi="Arial" w:cs="Arial"/>
          <w:sz w:val="22"/>
          <w:szCs w:val="22"/>
        </w:rPr>
      </w:pPr>
      <w:r>
        <w:rPr>
          <w:rFonts w:ascii="Arial" w:hAnsi="Arial" w:cs="Arial"/>
          <w:sz w:val="22"/>
          <w:szCs w:val="22"/>
        </w:rPr>
        <w:t xml:space="preserve"> </w:t>
      </w:r>
      <w:r w:rsidRPr="007853EC">
        <w:rPr>
          <w:rFonts w:ascii="Arial" w:hAnsi="Arial" w:cs="Arial"/>
          <w:iCs/>
          <w:sz w:val="22"/>
          <w:szCs w:val="22"/>
        </w:rPr>
        <w:t xml:space="preserve">Wzór umowy o powierzenie grantu opracowuje </w:t>
      </w:r>
      <w:proofErr w:type="spellStart"/>
      <w:r w:rsidRPr="007853EC">
        <w:rPr>
          <w:rFonts w:ascii="Arial" w:hAnsi="Arial" w:cs="Arial"/>
          <w:iCs/>
          <w:sz w:val="22"/>
          <w:szCs w:val="22"/>
        </w:rPr>
        <w:t>grantodawca</w:t>
      </w:r>
      <w:proofErr w:type="spellEnd"/>
      <w:r w:rsidRPr="007853EC">
        <w:rPr>
          <w:rFonts w:ascii="Arial" w:hAnsi="Arial" w:cs="Arial"/>
          <w:iCs/>
          <w:sz w:val="22"/>
          <w:szCs w:val="22"/>
        </w:rPr>
        <w:t>.</w:t>
      </w:r>
    </w:p>
    <w:p w14:paraId="735E481D" w14:textId="77777777" w:rsidR="007853EC" w:rsidRPr="00C0104D" w:rsidRDefault="007853EC" w:rsidP="007853EC">
      <w:pPr>
        <w:spacing w:line="276" w:lineRule="auto"/>
        <w:rPr>
          <w:rFonts w:ascii="Arial" w:eastAsia="Calibri" w:hAnsi="Arial" w:cs="Arial"/>
          <w:iCs/>
          <w:sz w:val="22"/>
          <w:szCs w:val="22"/>
        </w:rPr>
      </w:pPr>
      <w:r w:rsidRPr="00C0104D">
        <w:rPr>
          <w:rFonts w:ascii="Arial" w:hAnsi="Arial" w:cs="Arial"/>
          <w:iCs/>
          <w:sz w:val="22"/>
          <w:szCs w:val="22"/>
        </w:rPr>
        <w:t>Minimalny zakres umowy musi być zgodny z art. 41 ust. 7 ustawy wdrożeniowej i obejmować w szczególności:</w:t>
      </w:r>
    </w:p>
    <w:p w14:paraId="03016EC2" w14:textId="77777777" w:rsidR="007853EC" w:rsidRPr="00C0104D" w:rsidRDefault="007853EC" w:rsidP="00460E7A">
      <w:pPr>
        <w:pStyle w:val="Akapitzlist"/>
        <w:numPr>
          <w:ilvl w:val="0"/>
          <w:numId w:val="75"/>
        </w:numPr>
        <w:autoSpaceDE w:val="0"/>
        <w:autoSpaceDN w:val="0"/>
        <w:adjustRightInd w:val="0"/>
        <w:spacing w:before="120" w:after="120" w:line="276" w:lineRule="auto"/>
        <w:rPr>
          <w:rFonts w:ascii="Arial" w:hAnsi="Arial" w:cs="Arial"/>
          <w:iCs/>
          <w:sz w:val="22"/>
          <w:szCs w:val="22"/>
          <w:lang w:val="x-none" w:eastAsia="x-none"/>
        </w:rPr>
      </w:pPr>
      <w:r w:rsidRPr="00C0104D">
        <w:rPr>
          <w:rFonts w:ascii="Arial" w:hAnsi="Arial" w:cs="Arial"/>
          <w:sz w:val="22"/>
          <w:szCs w:val="22"/>
          <w:lang w:val="x-none" w:eastAsia="x-none"/>
        </w:rPr>
        <w:t xml:space="preserve">cel projektu grantowego i zadania </w:t>
      </w:r>
      <w:proofErr w:type="spellStart"/>
      <w:r w:rsidRPr="00C0104D">
        <w:rPr>
          <w:rFonts w:ascii="Arial" w:hAnsi="Arial" w:cs="Arial"/>
          <w:sz w:val="22"/>
          <w:szCs w:val="22"/>
          <w:lang w:val="x-none" w:eastAsia="x-none"/>
        </w:rPr>
        <w:t>grantobiorcy</w:t>
      </w:r>
      <w:proofErr w:type="spellEnd"/>
      <w:r w:rsidRPr="00C0104D">
        <w:rPr>
          <w:rFonts w:ascii="Arial" w:hAnsi="Arial" w:cs="Arial"/>
          <w:sz w:val="22"/>
          <w:szCs w:val="22"/>
          <w:lang w:val="x-none" w:eastAsia="x-none"/>
        </w:rPr>
        <w:t xml:space="preserve"> objęte grantem;</w:t>
      </w:r>
    </w:p>
    <w:p w14:paraId="6902C371" w14:textId="09610A7E" w:rsidR="007853EC" w:rsidRPr="00C0104D" w:rsidRDefault="007853EC" w:rsidP="00460E7A">
      <w:pPr>
        <w:pStyle w:val="Akapitzlist"/>
        <w:numPr>
          <w:ilvl w:val="0"/>
          <w:numId w:val="75"/>
        </w:numPr>
        <w:autoSpaceDE w:val="0"/>
        <w:autoSpaceDN w:val="0"/>
        <w:adjustRightInd w:val="0"/>
        <w:spacing w:before="120" w:after="120" w:line="276" w:lineRule="auto"/>
        <w:rPr>
          <w:rFonts w:ascii="Arial" w:hAnsi="Arial" w:cs="Arial"/>
          <w:iCs/>
          <w:sz w:val="22"/>
          <w:szCs w:val="22"/>
          <w:lang w:val="x-none" w:eastAsia="x-none"/>
        </w:rPr>
      </w:pPr>
      <w:r w:rsidRPr="00C0104D">
        <w:rPr>
          <w:rFonts w:ascii="Arial" w:hAnsi="Arial" w:cs="Arial"/>
          <w:sz w:val="22"/>
          <w:szCs w:val="22"/>
          <w:lang w:eastAsia="x-none"/>
        </w:rPr>
        <w:t>k</w:t>
      </w:r>
      <w:proofErr w:type="spellStart"/>
      <w:r w:rsidRPr="00C0104D">
        <w:rPr>
          <w:rFonts w:ascii="Arial" w:hAnsi="Arial" w:cs="Arial"/>
          <w:sz w:val="22"/>
          <w:szCs w:val="22"/>
          <w:lang w:val="x-none" w:eastAsia="x-none"/>
        </w:rPr>
        <w:t>wotę</w:t>
      </w:r>
      <w:proofErr w:type="spellEnd"/>
      <w:r w:rsidRPr="00C0104D">
        <w:rPr>
          <w:rFonts w:ascii="Arial" w:hAnsi="Arial" w:cs="Arial"/>
          <w:sz w:val="22"/>
          <w:szCs w:val="22"/>
          <w:lang w:val="x-none" w:eastAsia="x-none"/>
        </w:rPr>
        <w:t xml:space="preserve"> grantu;</w:t>
      </w:r>
    </w:p>
    <w:p w14:paraId="2A10C462" w14:textId="77777777" w:rsidR="007853EC" w:rsidRPr="00C0104D" w:rsidRDefault="007853EC" w:rsidP="00460E7A">
      <w:pPr>
        <w:pStyle w:val="Akapitzlist"/>
        <w:numPr>
          <w:ilvl w:val="0"/>
          <w:numId w:val="75"/>
        </w:numPr>
        <w:autoSpaceDE w:val="0"/>
        <w:autoSpaceDN w:val="0"/>
        <w:adjustRightInd w:val="0"/>
        <w:spacing w:before="120" w:after="120" w:line="276" w:lineRule="auto"/>
        <w:rPr>
          <w:rFonts w:ascii="Arial" w:hAnsi="Arial" w:cs="Arial"/>
          <w:iCs/>
          <w:sz w:val="22"/>
          <w:szCs w:val="22"/>
        </w:rPr>
      </w:pPr>
      <w:r w:rsidRPr="00C0104D">
        <w:rPr>
          <w:rFonts w:ascii="Arial" w:hAnsi="Arial" w:cs="Arial"/>
          <w:sz w:val="22"/>
          <w:szCs w:val="22"/>
          <w:lang w:val="x-none" w:eastAsia="x-none"/>
        </w:rPr>
        <w:t xml:space="preserve">warunki przekazania i rozliczenia grantu, w tym warunki rozliczania wydatków przez </w:t>
      </w:r>
      <w:proofErr w:type="spellStart"/>
      <w:r w:rsidRPr="00C0104D">
        <w:rPr>
          <w:rFonts w:ascii="Arial" w:hAnsi="Arial" w:cs="Arial"/>
          <w:sz w:val="22"/>
          <w:szCs w:val="22"/>
          <w:lang w:val="x-none" w:eastAsia="x-none"/>
        </w:rPr>
        <w:t>grantobiorcę</w:t>
      </w:r>
      <w:proofErr w:type="spellEnd"/>
      <w:r w:rsidRPr="00C0104D">
        <w:rPr>
          <w:rFonts w:ascii="Arial" w:hAnsi="Arial" w:cs="Arial"/>
          <w:sz w:val="22"/>
          <w:szCs w:val="22"/>
          <w:lang w:val="x-none" w:eastAsia="x-none"/>
        </w:rPr>
        <w:t>;</w:t>
      </w:r>
    </w:p>
    <w:p w14:paraId="604AB785" w14:textId="77777777" w:rsidR="007853EC" w:rsidRPr="00C0104D" w:rsidRDefault="007853EC" w:rsidP="00460E7A">
      <w:pPr>
        <w:pStyle w:val="Akapitzlist"/>
        <w:numPr>
          <w:ilvl w:val="0"/>
          <w:numId w:val="75"/>
        </w:numPr>
        <w:autoSpaceDE w:val="0"/>
        <w:autoSpaceDN w:val="0"/>
        <w:adjustRightInd w:val="0"/>
        <w:spacing w:before="120" w:after="120" w:line="276" w:lineRule="auto"/>
        <w:rPr>
          <w:rFonts w:ascii="Arial" w:hAnsi="Arial" w:cs="Arial"/>
          <w:iCs/>
          <w:sz w:val="22"/>
          <w:szCs w:val="22"/>
          <w:lang w:val="x-none" w:eastAsia="x-none"/>
        </w:rPr>
      </w:pPr>
      <w:r w:rsidRPr="00C0104D">
        <w:rPr>
          <w:rFonts w:ascii="Arial" w:hAnsi="Arial" w:cs="Arial"/>
          <w:sz w:val="22"/>
          <w:szCs w:val="22"/>
          <w:lang w:val="x-none" w:eastAsia="x-none"/>
        </w:rPr>
        <w:t>zobowiązanie do zwrotu grantu w przypadku wykorzystania go niezgodnie z celami projektu grantowego;</w:t>
      </w:r>
    </w:p>
    <w:p w14:paraId="2D6F53F1" w14:textId="77777777" w:rsidR="007853EC" w:rsidRPr="00C0104D" w:rsidRDefault="007853EC" w:rsidP="00460E7A">
      <w:pPr>
        <w:pStyle w:val="Akapitzlist"/>
        <w:numPr>
          <w:ilvl w:val="0"/>
          <w:numId w:val="75"/>
        </w:numPr>
        <w:autoSpaceDE w:val="0"/>
        <w:autoSpaceDN w:val="0"/>
        <w:adjustRightInd w:val="0"/>
        <w:spacing w:before="120" w:after="120" w:line="276" w:lineRule="auto"/>
        <w:rPr>
          <w:rFonts w:ascii="Arial" w:hAnsi="Arial" w:cs="Arial"/>
          <w:iCs/>
          <w:sz w:val="22"/>
          <w:szCs w:val="22"/>
          <w:lang w:val="x-none" w:eastAsia="x-none"/>
        </w:rPr>
      </w:pPr>
      <w:r w:rsidRPr="00C0104D">
        <w:rPr>
          <w:rFonts w:ascii="Arial" w:hAnsi="Arial" w:cs="Arial"/>
          <w:sz w:val="22"/>
          <w:szCs w:val="22"/>
          <w:lang w:val="x-none" w:eastAsia="x-none"/>
        </w:rPr>
        <w:t>zobowiązanie do poddania się kontrolom lub audytom prowadzonym przez beneficjenta projektu grantowego lub uprawnione podmioty;</w:t>
      </w:r>
    </w:p>
    <w:p w14:paraId="440C3F6C" w14:textId="77777777" w:rsidR="007853EC" w:rsidRPr="007853EC" w:rsidRDefault="007853EC" w:rsidP="007853EC">
      <w:pPr>
        <w:pStyle w:val="Akapitzlist"/>
        <w:numPr>
          <w:ilvl w:val="3"/>
          <w:numId w:val="30"/>
        </w:numPr>
        <w:autoSpaceDE w:val="0"/>
        <w:autoSpaceDN w:val="0"/>
        <w:adjustRightInd w:val="0"/>
        <w:spacing w:line="276" w:lineRule="auto"/>
        <w:ind w:left="0" w:firstLine="0"/>
        <w:rPr>
          <w:rFonts w:ascii="Arial" w:hAnsi="Arial" w:cs="Arial"/>
          <w:sz w:val="22"/>
          <w:szCs w:val="22"/>
        </w:rPr>
      </w:pPr>
      <w:proofErr w:type="spellStart"/>
      <w:r w:rsidRPr="00C0104D">
        <w:rPr>
          <w:rFonts w:ascii="Arial" w:eastAsiaTheme="minorHAnsi" w:hAnsi="Arial" w:cs="Arial"/>
          <w:iCs/>
          <w:sz w:val="22"/>
          <w:szCs w:val="22"/>
          <w:lang w:eastAsia="en-US"/>
        </w:rPr>
        <w:t>Grantobiorca</w:t>
      </w:r>
      <w:proofErr w:type="spellEnd"/>
      <w:r w:rsidRPr="00C0104D">
        <w:rPr>
          <w:rFonts w:ascii="Arial" w:eastAsiaTheme="minorHAnsi" w:hAnsi="Arial" w:cs="Arial"/>
          <w:iCs/>
          <w:sz w:val="22"/>
          <w:szCs w:val="22"/>
          <w:lang w:eastAsia="en-US"/>
        </w:rPr>
        <w:t xml:space="preserve"> </w:t>
      </w:r>
      <w:r w:rsidRPr="00C0104D">
        <w:rPr>
          <w:rFonts w:ascii="Arial" w:hAnsi="Arial" w:cs="Arial"/>
          <w:iCs/>
          <w:sz w:val="22"/>
          <w:szCs w:val="22"/>
        </w:rPr>
        <w:t>zostanie</w:t>
      </w:r>
      <w:r w:rsidRPr="00C0104D">
        <w:rPr>
          <w:rFonts w:ascii="Arial" w:eastAsiaTheme="minorHAnsi" w:hAnsi="Arial" w:cs="Arial"/>
          <w:iCs/>
          <w:sz w:val="22"/>
          <w:szCs w:val="22"/>
          <w:lang w:eastAsia="en-US"/>
        </w:rPr>
        <w:t xml:space="preserve"> zobowiązany zapisami umowy o powierzenie grantu do wydatkowania grantu zgodnie z przepisami obowiązującego prawa, w sposób oszczędny, w okresie realizacji projektu i zgodnie z jego celami.</w:t>
      </w:r>
    </w:p>
    <w:p w14:paraId="733A6EA3" w14:textId="6A2FBA55" w:rsidR="007853EC" w:rsidRPr="007853EC" w:rsidRDefault="007853EC" w:rsidP="007853EC">
      <w:pPr>
        <w:pStyle w:val="Akapitzlist"/>
        <w:numPr>
          <w:ilvl w:val="3"/>
          <w:numId w:val="30"/>
        </w:numPr>
        <w:autoSpaceDE w:val="0"/>
        <w:autoSpaceDN w:val="0"/>
        <w:adjustRightInd w:val="0"/>
        <w:spacing w:line="276" w:lineRule="auto"/>
        <w:ind w:left="0" w:firstLine="0"/>
        <w:rPr>
          <w:rFonts w:ascii="Arial" w:hAnsi="Arial" w:cs="Arial"/>
          <w:sz w:val="22"/>
          <w:szCs w:val="22"/>
        </w:rPr>
      </w:pPr>
      <w:r w:rsidRPr="007853EC">
        <w:rPr>
          <w:rFonts w:ascii="Arial" w:hAnsi="Arial" w:cs="Arial"/>
          <w:iCs/>
          <w:sz w:val="22"/>
          <w:szCs w:val="22"/>
        </w:rPr>
        <w:t>Umowa powierzenia grantu powinna uwzględnić co najmniej wymienione poniżej kwestie:</w:t>
      </w:r>
    </w:p>
    <w:p w14:paraId="23B3600C" w14:textId="77777777" w:rsidR="007853EC" w:rsidRPr="00C0104D" w:rsidRDefault="007853EC" w:rsidP="00460E7A">
      <w:pPr>
        <w:pStyle w:val="Akapitzlist"/>
        <w:numPr>
          <w:ilvl w:val="0"/>
          <w:numId w:val="77"/>
        </w:numPr>
        <w:autoSpaceDE w:val="0"/>
        <w:autoSpaceDN w:val="0"/>
        <w:adjustRightInd w:val="0"/>
        <w:spacing w:before="120" w:after="120" w:line="276" w:lineRule="auto"/>
        <w:jc w:val="both"/>
        <w:rPr>
          <w:rFonts w:ascii="Arial" w:hAnsi="Arial" w:cs="Arial"/>
          <w:iCs/>
          <w:sz w:val="22"/>
          <w:szCs w:val="22"/>
          <w:lang w:val="x-none"/>
        </w:rPr>
      </w:pPr>
      <w:r w:rsidRPr="00C0104D">
        <w:rPr>
          <w:rFonts w:ascii="Arial" w:hAnsi="Arial" w:cs="Arial"/>
          <w:sz w:val="22"/>
          <w:szCs w:val="22"/>
        </w:rPr>
        <w:t xml:space="preserve">cel projektu grantowego i zadania </w:t>
      </w:r>
      <w:proofErr w:type="spellStart"/>
      <w:r w:rsidRPr="00C0104D">
        <w:rPr>
          <w:rFonts w:ascii="Arial" w:hAnsi="Arial" w:cs="Arial"/>
          <w:sz w:val="22"/>
          <w:szCs w:val="22"/>
        </w:rPr>
        <w:t>grantobiorcy</w:t>
      </w:r>
      <w:proofErr w:type="spellEnd"/>
      <w:r w:rsidRPr="00C0104D">
        <w:rPr>
          <w:rFonts w:ascii="Arial" w:hAnsi="Arial" w:cs="Arial"/>
          <w:sz w:val="22"/>
          <w:szCs w:val="22"/>
        </w:rPr>
        <w:t xml:space="preserve"> objęte grantem;</w:t>
      </w:r>
    </w:p>
    <w:p w14:paraId="33787783" w14:textId="28CCDC9F" w:rsidR="007853EC" w:rsidRPr="00C0104D" w:rsidRDefault="007853EC" w:rsidP="00460E7A">
      <w:pPr>
        <w:pStyle w:val="Akapitzlist"/>
        <w:numPr>
          <w:ilvl w:val="0"/>
          <w:numId w:val="77"/>
        </w:numPr>
        <w:autoSpaceDE w:val="0"/>
        <w:autoSpaceDN w:val="0"/>
        <w:adjustRightInd w:val="0"/>
        <w:spacing w:before="120" w:after="120" w:line="276" w:lineRule="auto"/>
        <w:jc w:val="both"/>
        <w:rPr>
          <w:rFonts w:ascii="Arial" w:hAnsi="Arial" w:cs="Arial"/>
          <w:iCs/>
          <w:sz w:val="22"/>
          <w:szCs w:val="22"/>
          <w:lang w:val="x-none"/>
        </w:rPr>
      </w:pPr>
      <w:r w:rsidRPr="00C0104D">
        <w:rPr>
          <w:rFonts w:ascii="Arial" w:hAnsi="Arial" w:cs="Arial"/>
          <w:sz w:val="22"/>
          <w:szCs w:val="22"/>
        </w:rPr>
        <w:t>kwotę grantu;</w:t>
      </w:r>
    </w:p>
    <w:p w14:paraId="2F8DBD8C" w14:textId="77777777" w:rsidR="007853EC" w:rsidRPr="00C0104D" w:rsidRDefault="007853EC" w:rsidP="00460E7A">
      <w:pPr>
        <w:pStyle w:val="Akapitzlist"/>
        <w:numPr>
          <w:ilvl w:val="0"/>
          <w:numId w:val="77"/>
        </w:numPr>
        <w:autoSpaceDE w:val="0"/>
        <w:autoSpaceDN w:val="0"/>
        <w:adjustRightInd w:val="0"/>
        <w:spacing w:before="120" w:after="120" w:line="276" w:lineRule="auto"/>
        <w:jc w:val="both"/>
        <w:rPr>
          <w:rFonts w:ascii="Arial" w:hAnsi="Arial" w:cs="Arial"/>
          <w:iCs/>
          <w:sz w:val="22"/>
          <w:szCs w:val="22"/>
          <w:lang w:val="x-none"/>
        </w:rPr>
      </w:pPr>
      <w:r w:rsidRPr="00C0104D">
        <w:rPr>
          <w:rFonts w:ascii="Arial" w:hAnsi="Arial" w:cs="Arial"/>
          <w:sz w:val="22"/>
          <w:szCs w:val="22"/>
        </w:rPr>
        <w:lastRenderedPageBreak/>
        <w:t xml:space="preserve">warunki przekazania i rozliczenia grantu, w tym warunki rozliczania wydatków przez </w:t>
      </w:r>
      <w:proofErr w:type="spellStart"/>
      <w:r w:rsidRPr="00C0104D">
        <w:rPr>
          <w:rFonts w:ascii="Arial" w:hAnsi="Arial" w:cs="Arial"/>
          <w:sz w:val="22"/>
          <w:szCs w:val="22"/>
        </w:rPr>
        <w:t>grantobiorcę</w:t>
      </w:r>
      <w:proofErr w:type="spellEnd"/>
      <w:r w:rsidRPr="00C0104D">
        <w:rPr>
          <w:rFonts w:ascii="Arial" w:hAnsi="Arial" w:cs="Arial"/>
          <w:sz w:val="22"/>
          <w:szCs w:val="22"/>
        </w:rPr>
        <w:t xml:space="preserve"> dotyczące</w:t>
      </w:r>
      <w:r>
        <w:rPr>
          <w:rFonts w:ascii="Arial" w:hAnsi="Arial" w:cs="Arial"/>
          <w:sz w:val="22"/>
          <w:szCs w:val="22"/>
        </w:rPr>
        <w:t>:</w:t>
      </w:r>
    </w:p>
    <w:p w14:paraId="6BAD7F58" w14:textId="71126F23" w:rsidR="007853EC" w:rsidRPr="00C0104D" w:rsidRDefault="007853EC" w:rsidP="00460E7A">
      <w:pPr>
        <w:pStyle w:val="Akapitzlist"/>
        <w:numPr>
          <w:ilvl w:val="0"/>
          <w:numId w:val="76"/>
        </w:numPr>
        <w:autoSpaceDE w:val="0"/>
        <w:autoSpaceDN w:val="0"/>
        <w:adjustRightInd w:val="0"/>
        <w:spacing w:before="120" w:after="120" w:line="276" w:lineRule="auto"/>
        <w:rPr>
          <w:rFonts w:ascii="Arial" w:hAnsi="Arial" w:cs="Arial"/>
          <w:iCs/>
          <w:sz w:val="22"/>
          <w:szCs w:val="22"/>
        </w:rPr>
      </w:pPr>
      <w:r w:rsidRPr="00C0104D">
        <w:rPr>
          <w:rFonts w:ascii="Arial" w:hAnsi="Arial" w:cs="Arial"/>
          <w:sz w:val="22"/>
          <w:szCs w:val="22"/>
          <w:lang w:eastAsia="x-none"/>
        </w:rPr>
        <w:t>liczby transz z uwzględnieniem czasu realizacji grantu</w:t>
      </w:r>
      <w:r w:rsidR="0047067F">
        <w:rPr>
          <w:rFonts w:ascii="Arial" w:hAnsi="Arial" w:cs="Arial"/>
          <w:sz w:val="22"/>
          <w:szCs w:val="22"/>
        </w:rPr>
        <w:t>;</w:t>
      </w:r>
    </w:p>
    <w:p w14:paraId="79FB4ADA" w14:textId="2D84EE2E" w:rsidR="007853EC" w:rsidRPr="00402333" w:rsidRDefault="007853EC" w:rsidP="00460E7A">
      <w:pPr>
        <w:pStyle w:val="Akapitzlist"/>
        <w:numPr>
          <w:ilvl w:val="0"/>
          <w:numId w:val="76"/>
        </w:numPr>
        <w:autoSpaceDE w:val="0"/>
        <w:autoSpaceDN w:val="0"/>
        <w:adjustRightInd w:val="0"/>
        <w:spacing w:before="120" w:after="120" w:line="276" w:lineRule="auto"/>
        <w:rPr>
          <w:rFonts w:ascii="Arial" w:hAnsi="Arial" w:cs="Arial"/>
          <w:iCs/>
          <w:sz w:val="22"/>
          <w:szCs w:val="22"/>
        </w:rPr>
      </w:pPr>
      <w:r w:rsidRPr="00C0104D">
        <w:rPr>
          <w:rFonts w:ascii="Arial" w:hAnsi="Arial" w:cs="Arial"/>
          <w:sz w:val="22"/>
          <w:szCs w:val="22"/>
        </w:rPr>
        <w:t xml:space="preserve">rozliczenie grantu na podstawie złożonego przez </w:t>
      </w:r>
      <w:proofErr w:type="spellStart"/>
      <w:r w:rsidRPr="00C0104D">
        <w:rPr>
          <w:rFonts w:ascii="Arial" w:hAnsi="Arial" w:cs="Arial"/>
          <w:sz w:val="22"/>
          <w:szCs w:val="22"/>
        </w:rPr>
        <w:t>grantobiorcę</w:t>
      </w:r>
      <w:proofErr w:type="spellEnd"/>
      <w:r w:rsidRPr="00C0104D">
        <w:rPr>
          <w:rFonts w:ascii="Arial" w:hAnsi="Arial" w:cs="Arial"/>
          <w:sz w:val="22"/>
          <w:szCs w:val="22"/>
        </w:rPr>
        <w:t xml:space="preserve"> zestawienia poniesionych wydatków w ramach uzyskanego grantu (w przypadku, gdy w ramach grantu są rozliczane wydatki objęte limitem cross-</w:t>
      </w:r>
      <w:proofErr w:type="spellStart"/>
      <w:r w:rsidRPr="00C0104D">
        <w:rPr>
          <w:rFonts w:ascii="Arial" w:hAnsi="Arial" w:cs="Arial"/>
          <w:sz w:val="22"/>
          <w:szCs w:val="22"/>
        </w:rPr>
        <w:t>financing</w:t>
      </w:r>
      <w:proofErr w:type="spellEnd"/>
      <w:r w:rsidRPr="00C0104D">
        <w:rPr>
          <w:rFonts w:ascii="Arial" w:hAnsi="Arial" w:cs="Arial"/>
          <w:sz w:val="22"/>
          <w:szCs w:val="22"/>
        </w:rPr>
        <w:t xml:space="preserve"> rozliczenie </w:t>
      </w:r>
      <w:r w:rsidRPr="00402333">
        <w:rPr>
          <w:rFonts w:ascii="Arial" w:hAnsi="Arial" w:cs="Arial"/>
          <w:sz w:val="22"/>
          <w:szCs w:val="22"/>
        </w:rPr>
        <w:t>powinno wyodrębniać te kwoty)</w:t>
      </w:r>
      <w:r w:rsidR="0047067F">
        <w:rPr>
          <w:rFonts w:ascii="Arial" w:hAnsi="Arial" w:cs="Arial"/>
          <w:sz w:val="22"/>
          <w:szCs w:val="22"/>
        </w:rPr>
        <w:t>;</w:t>
      </w:r>
    </w:p>
    <w:p w14:paraId="38737F03" w14:textId="31928C7C" w:rsidR="007853EC" w:rsidRPr="00402333" w:rsidRDefault="007853EC" w:rsidP="00460E7A">
      <w:pPr>
        <w:pStyle w:val="Akapitzlist"/>
        <w:numPr>
          <w:ilvl w:val="0"/>
          <w:numId w:val="76"/>
        </w:numPr>
        <w:autoSpaceDE w:val="0"/>
        <w:autoSpaceDN w:val="0"/>
        <w:adjustRightInd w:val="0"/>
        <w:spacing w:before="120" w:after="120" w:line="276" w:lineRule="auto"/>
        <w:rPr>
          <w:rFonts w:ascii="Arial" w:hAnsi="Arial" w:cs="Arial"/>
          <w:iCs/>
          <w:sz w:val="22"/>
          <w:szCs w:val="22"/>
        </w:rPr>
      </w:pPr>
      <w:r w:rsidRPr="00402333">
        <w:rPr>
          <w:rFonts w:ascii="Arial" w:hAnsi="Arial" w:cs="Arial"/>
          <w:iCs/>
          <w:sz w:val="22"/>
          <w:szCs w:val="22"/>
        </w:rPr>
        <w:t>przedstawienie dokumentów potwierdzających poniesione wydatki – weryfikacja dokumentów źródłowych będzie się odbywać w całości lub w oparciu o próbę rozliczanych pozycji</w:t>
      </w:r>
      <w:r w:rsidR="0047067F">
        <w:rPr>
          <w:rFonts w:ascii="Arial" w:hAnsi="Arial" w:cs="Arial"/>
          <w:iCs/>
          <w:sz w:val="22"/>
          <w:szCs w:val="22"/>
        </w:rPr>
        <w:t>;</w:t>
      </w:r>
    </w:p>
    <w:p w14:paraId="41DC6CA2" w14:textId="5C4B2A5B" w:rsidR="007853EC" w:rsidRPr="00C0104D" w:rsidRDefault="007853EC" w:rsidP="00460E7A">
      <w:pPr>
        <w:pStyle w:val="Akapitzlist"/>
        <w:numPr>
          <w:ilvl w:val="0"/>
          <w:numId w:val="76"/>
        </w:numPr>
        <w:autoSpaceDE w:val="0"/>
        <w:autoSpaceDN w:val="0"/>
        <w:adjustRightInd w:val="0"/>
        <w:spacing w:before="120" w:after="120" w:line="276" w:lineRule="auto"/>
        <w:rPr>
          <w:rFonts w:ascii="Arial" w:hAnsi="Arial" w:cs="Arial"/>
          <w:iCs/>
          <w:sz w:val="22"/>
          <w:szCs w:val="22"/>
        </w:rPr>
      </w:pPr>
      <w:r w:rsidRPr="00C0104D">
        <w:rPr>
          <w:rFonts w:ascii="Arial" w:hAnsi="Arial" w:cs="Arial"/>
          <w:iCs/>
          <w:sz w:val="22"/>
          <w:szCs w:val="22"/>
        </w:rPr>
        <w:t>powiązanie wypłaty grantu z obowiązkiem przedstawienia rozliczenia grantu, dokumentów rozliczających poniesione wydatki i stopnia osiągniętego wskaźnika produktu i rezultatu</w:t>
      </w:r>
      <w:r w:rsidR="0047067F">
        <w:rPr>
          <w:rFonts w:ascii="Arial" w:hAnsi="Arial" w:cs="Arial"/>
          <w:iCs/>
          <w:sz w:val="22"/>
          <w:szCs w:val="22"/>
        </w:rPr>
        <w:t>;</w:t>
      </w:r>
    </w:p>
    <w:p w14:paraId="404054D3" w14:textId="2063610F" w:rsidR="007853EC" w:rsidRPr="00C0104D" w:rsidRDefault="007853EC" w:rsidP="00460E7A">
      <w:pPr>
        <w:pStyle w:val="Akapitzlist"/>
        <w:numPr>
          <w:ilvl w:val="0"/>
          <w:numId w:val="76"/>
        </w:numPr>
        <w:autoSpaceDE w:val="0"/>
        <w:autoSpaceDN w:val="0"/>
        <w:adjustRightInd w:val="0"/>
        <w:spacing w:before="120" w:after="120" w:line="276" w:lineRule="auto"/>
        <w:rPr>
          <w:rFonts w:ascii="Arial" w:hAnsi="Arial" w:cs="Arial"/>
          <w:iCs/>
          <w:sz w:val="22"/>
          <w:szCs w:val="22"/>
        </w:rPr>
      </w:pPr>
      <w:r w:rsidRPr="00C0104D">
        <w:rPr>
          <w:rFonts w:ascii="Arial" w:hAnsi="Arial" w:cs="Arial"/>
          <w:iCs/>
          <w:sz w:val="22"/>
          <w:szCs w:val="22"/>
        </w:rPr>
        <w:t>numer rachunku bankowego, na który grant będzie przekazywany</w:t>
      </w:r>
      <w:r w:rsidR="0047067F">
        <w:rPr>
          <w:rFonts w:ascii="Arial" w:hAnsi="Arial" w:cs="Arial"/>
          <w:iCs/>
          <w:sz w:val="22"/>
          <w:szCs w:val="22"/>
        </w:rPr>
        <w:t>.</w:t>
      </w:r>
    </w:p>
    <w:p w14:paraId="7F02F18C" w14:textId="77777777" w:rsidR="007853EC" w:rsidRPr="00985885" w:rsidRDefault="007853EC" w:rsidP="007853EC">
      <w:pPr>
        <w:spacing w:line="276" w:lineRule="auto"/>
        <w:rPr>
          <w:rFonts w:ascii="Arial" w:hAnsi="Arial" w:cs="Arial"/>
          <w:iCs/>
          <w:sz w:val="22"/>
          <w:szCs w:val="22"/>
        </w:rPr>
      </w:pPr>
    </w:p>
    <w:p w14:paraId="2EF99254" w14:textId="77777777" w:rsidR="007853EC" w:rsidRPr="00985885" w:rsidRDefault="007853EC" w:rsidP="00460E7A">
      <w:pPr>
        <w:pStyle w:val="Akapitzlist"/>
        <w:numPr>
          <w:ilvl w:val="0"/>
          <w:numId w:val="82"/>
        </w:numPr>
        <w:spacing w:line="276" w:lineRule="auto"/>
        <w:rPr>
          <w:rFonts w:ascii="Arial" w:hAnsi="Arial" w:cs="Arial"/>
          <w:sz w:val="22"/>
          <w:szCs w:val="22"/>
        </w:rPr>
      </w:pPr>
      <w:r w:rsidRPr="00985885">
        <w:rPr>
          <w:rFonts w:ascii="Arial" w:hAnsi="Arial" w:cs="Arial"/>
          <w:sz w:val="22"/>
          <w:szCs w:val="22"/>
        </w:rPr>
        <w:t>z</w:t>
      </w:r>
      <w:r w:rsidRPr="00985885">
        <w:rPr>
          <w:rFonts w:ascii="Arial" w:hAnsi="Arial" w:cs="Arial"/>
          <w:sz w:val="22"/>
          <w:szCs w:val="22"/>
          <w:lang w:eastAsia="x-none"/>
        </w:rPr>
        <w:t>abezpieczenie grantów</w:t>
      </w:r>
      <w:r>
        <w:rPr>
          <w:rFonts w:ascii="Arial" w:hAnsi="Arial" w:cs="Arial"/>
          <w:sz w:val="22"/>
          <w:szCs w:val="22"/>
        </w:rPr>
        <w:t>:</w:t>
      </w:r>
    </w:p>
    <w:p w14:paraId="376F6DC4" w14:textId="55FACD45" w:rsidR="007853EC" w:rsidRPr="00C0104D" w:rsidRDefault="007853EC" w:rsidP="00460E7A">
      <w:pPr>
        <w:pStyle w:val="Akapitzlist"/>
        <w:numPr>
          <w:ilvl w:val="0"/>
          <w:numId w:val="79"/>
        </w:numPr>
        <w:spacing w:line="276" w:lineRule="auto"/>
        <w:rPr>
          <w:rFonts w:ascii="Arial" w:hAnsi="Arial" w:cs="Arial"/>
          <w:sz w:val="22"/>
          <w:szCs w:val="22"/>
        </w:rPr>
      </w:pPr>
      <w:r w:rsidRPr="00C0104D">
        <w:rPr>
          <w:rFonts w:ascii="Arial" w:hAnsi="Arial" w:cs="Arial"/>
          <w:sz w:val="22"/>
          <w:szCs w:val="22"/>
        </w:rPr>
        <w:t xml:space="preserve">zabezpieczenie prawidłowej realizacji umowy o powierzenie grantu, np. </w:t>
      </w:r>
      <w:r w:rsidRPr="00C0104D">
        <w:rPr>
          <w:rFonts w:ascii="Arial" w:hAnsi="Arial" w:cs="Arial"/>
          <w:sz w:val="22"/>
          <w:szCs w:val="22"/>
          <w:lang w:val="x-none" w:eastAsia="x-none"/>
        </w:rPr>
        <w:t>weksel in blanco, przy czym w procedurach ubiegania się o grant należy</w:t>
      </w:r>
      <w:r w:rsidRPr="00C0104D">
        <w:rPr>
          <w:rFonts w:ascii="Arial" w:hAnsi="Arial" w:cs="Arial"/>
          <w:sz w:val="22"/>
          <w:szCs w:val="22"/>
        </w:rPr>
        <w:t xml:space="preserve"> </w:t>
      </w:r>
      <w:r w:rsidRPr="00C0104D">
        <w:rPr>
          <w:rFonts w:ascii="Arial" w:hAnsi="Arial" w:cs="Arial"/>
          <w:sz w:val="22"/>
          <w:szCs w:val="22"/>
          <w:lang w:val="x-none" w:eastAsia="x-none"/>
        </w:rPr>
        <w:t>określić termin jego zwrotu</w:t>
      </w:r>
      <w:r w:rsidR="00C14544">
        <w:rPr>
          <w:rFonts w:ascii="Arial" w:hAnsi="Arial" w:cs="Arial"/>
          <w:sz w:val="22"/>
          <w:szCs w:val="22"/>
        </w:rPr>
        <w:t>;</w:t>
      </w:r>
    </w:p>
    <w:p w14:paraId="48D2DC75" w14:textId="77777777" w:rsidR="007853EC" w:rsidRPr="00C0104D" w:rsidRDefault="007853EC" w:rsidP="00460E7A">
      <w:pPr>
        <w:pStyle w:val="Akapitzlist"/>
        <w:numPr>
          <w:ilvl w:val="0"/>
          <w:numId w:val="78"/>
        </w:numPr>
        <w:spacing w:line="276" w:lineRule="auto"/>
        <w:rPr>
          <w:rFonts w:ascii="Arial" w:hAnsi="Arial" w:cs="Arial"/>
          <w:sz w:val="22"/>
          <w:szCs w:val="22"/>
        </w:rPr>
      </w:pPr>
      <w:r w:rsidRPr="00C0104D">
        <w:rPr>
          <w:rFonts w:ascii="Arial" w:hAnsi="Arial" w:cs="Arial"/>
          <w:sz w:val="22"/>
          <w:szCs w:val="22"/>
        </w:rPr>
        <w:t>obowiązków w zakresie informacji i promocji, w zakresie w jakim</w:t>
      </w:r>
    </w:p>
    <w:p w14:paraId="5C604FB1" w14:textId="77777777" w:rsidR="007853EC" w:rsidRPr="00C0104D" w:rsidRDefault="007853EC" w:rsidP="007853EC">
      <w:pPr>
        <w:pStyle w:val="Akapitzlist"/>
        <w:spacing w:line="276" w:lineRule="auto"/>
        <w:rPr>
          <w:rFonts w:ascii="Arial" w:hAnsi="Arial" w:cs="Arial"/>
          <w:sz w:val="22"/>
          <w:szCs w:val="22"/>
        </w:rPr>
      </w:pPr>
      <w:r w:rsidRPr="00C0104D">
        <w:rPr>
          <w:rFonts w:ascii="Arial" w:hAnsi="Arial" w:cs="Arial"/>
          <w:sz w:val="22"/>
          <w:szCs w:val="22"/>
        </w:rPr>
        <w:t xml:space="preserve">beneficjent zdecyduje się scedować je na </w:t>
      </w:r>
      <w:proofErr w:type="spellStart"/>
      <w:r w:rsidRPr="00C0104D">
        <w:rPr>
          <w:rFonts w:ascii="Arial" w:hAnsi="Arial" w:cs="Arial"/>
          <w:sz w:val="22"/>
          <w:szCs w:val="22"/>
        </w:rPr>
        <w:t>grantobiorcę</w:t>
      </w:r>
      <w:proofErr w:type="spellEnd"/>
      <w:r w:rsidRPr="00C0104D">
        <w:rPr>
          <w:rFonts w:ascii="Arial" w:hAnsi="Arial" w:cs="Arial"/>
          <w:sz w:val="22"/>
          <w:szCs w:val="22"/>
        </w:rPr>
        <w:t>;</w:t>
      </w:r>
    </w:p>
    <w:p w14:paraId="75DE154F" w14:textId="77777777" w:rsidR="007853EC" w:rsidRPr="003A2C1B" w:rsidRDefault="007853EC" w:rsidP="00460E7A">
      <w:pPr>
        <w:pStyle w:val="Akapitzlist"/>
        <w:numPr>
          <w:ilvl w:val="0"/>
          <w:numId w:val="78"/>
        </w:numPr>
        <w:spacing w:line="276" w:lineRule="auto"/>
        <w:rPr>
          <w:rFonts w:ascii="Arial" w:hAnsi="Arial" w:cs="Arial"/>
          <w:sz w:val="22"/>
          <w:szCs w:val="22"/>
        </w:rPr>
      </w:pPr>
      <w:r w:rsidRPr="003A2C1B">
        <w:rPr>
          <w:rFonts w:ascii="Arial" w:hAnsi="Arial" w:cs="Arial"/>
          <w:sz w:val="22"/>
          <w:szCs w:val="22"/>
        </w:rPr>
        <w:t>zasad rozliczania grantu w sytuacji, gdy w trakcie realizacji umowy o</w:t>
      </w:r>
    </w:p>
    <w:p w14:paraId="63E479FF" w14:textId="77777777" w:rsidR="007853EC" w:rsidRPr="00C0104D" w:rsidRDefault="007853EC" w:rsidP="007853EC">
      <w:pPr>
        <w:pStyle w:val="Akapitzlist"/>
        <w:spacing w:line="276" w:lineRule="auto"/>
        <w:rPr>
          <w:rFonts w:ascii="Arial" w:hAnsi="Arial" w:cs="Arial"/>
          <w:sz w:val="22"/>
          <w:szCs w:val="22"/>
        </w:rPr>
      </w:pPr>
      <w:r w:rsidRPr="003A2C1B">
        <w:rPr>
          <w:rFonts w:ascii="Arial" w:hAnsi="Arial" w:cs="Arial"/>
          <w:sz w:val="22"/>
          <w:szCs w:val="22"/>
        </w:rPr>
        <w:t xml:space="preserve">powierzenie grantu nie uda się </w:t>
      </w:r>
      <w:proofErr w:type="spellStart"/>
      <w:r w:rsidRPr="003A2C1B">
        <w:rPr>
          <w:rFonts w:ascii="Arial" w:hAnsi="Arial" w:cs="Arial"/>
          <w:sz w:val="22"/>
          <w:szCs w:val="22"/>
        </w:rPr>
        <w:t>grantobiorcy</w:t>
      </w:r>
      <w:proofErr w:type="spellEnd"/>
      <w:r w:rsidRPr="003A2C1B">
        <w:rPr>
          <w:rFonts w:ascii="Arial" w:hAnsi="Arial" w:cs="Arial"/>
          <w:sz w:val="22"/>
          <w:szCs w:val="22"/>
        </w:rPr>
        <w:t xml:space="preserve"> osiągnąć rezultatów;</w:t>
      </w:r>
    </w:p>
    <w:p w14:paraId="4F29270B" w14:textId="77777777" w:rsidR="007853EC" w:rsidRPr="00C0104D" w:rsidRDefault="007853EC" w:rsidP="00460E7A">
      <w:pPr>
        <w:pStyle w:val="Akapitzlist"/>
        <w:numPr>
          <w:ilvl w:val="0"/>
          <w:numId w:val="78"/>
        </w:numPr>
        <w:spacing w:line="276" w:lineRule="auto"/>
        <w:rPr>
          <w:rFonts w:ascii="Arial" w:hAnsi="Arial" w:cs="Arial"/>
          <w:sz w:val="22"/>
          <w:szCs w:val="22"/>
        </w:rPr>
      </w:pPr>
      <w:r w:rsidRPr="00C0104D">
        <w:rPr>
          <w:rFonts w:ascii="Arial" w:hAnsi="Arial" w:cs="Arial"/>
          <w:sz w:val="22"/>
          <w:szCs w:val="22"/>
        </w:rPr>
        <w:t>zasady zwrotu grantu w przypadku wykorzystania go niezgodnie z celami projektu grantowego</w:t>
      </w:r>
      <w:r>
        <w:rPr>
          <w:rFonts w:ascii="Arial" w:hAnsi="Arial" w:cs="Arial"/>
          <w:sz w:val="22"/>
          <w:szCs w:val="22"/>
        </w:rPr>
        <w:t>:</w:t>
      </w:r>
    </w:p>
    <w:p w14:paraId="78CBB10D" w14:textId="4F5F8636" w:rsidR="007853EC" w:rsidRPr="00C0104D" w:rsidRDefault="007853EC" w:rsidP="00460E7A">
      <w:pPr>
        <w:pStyle w:val="Akapitzlist"/>
        <w:numPr>
          <w:ilvl w:val="0"/>
          <w:numId w:val="79"/>
        </w:numPr>
        <w:spacing w:line="276" w:lineRule="auto"/>
        <w:rPr>
          <w:rFonts w:ascii="Arial" w:hAnsi="Arial" w:cs="Arial"/>
          <w:sz w:val="22"/>
          <w:szCs w:val="22"/>
        </w:rPr>
      </w:pPr>
      <w:r w:rsidRPr="00C0104D">
        <w:rPr>
          <w:rFonts w:ascii="Arial" w:hAnsi="Arial" w:cs="Arial"/>
          <w:sz w:val="22"/>
          <w:szCs w:val="22"/>
        </w:rPr>
        <w:t xml:space="preserve">określenie warunków zwrotu grantu przez </w:t>
      </w:r>
      <w:proofErr w:type="spellStart"/>
      <w:r w:rsidRPr="00C0104D">
        <w:rPr>
          <w:rFonts w:ascii="Arial" w:hAnsi="Arial" w:cs="Arial"/>
          <w:sz w:val="22"/>
          <w:szCs w:val="22"/>
        </w:rPr>
        <w:t>grantobiorcę</w:t>
      </w:r>
      <w:proofErr w:type="spellEnd"/>
      <w:r w:rsidR="00C14544">
        <w:rPr>
          <w:rFonts w:ascii="Arial" w:hAnsi="Arial" w:cs="Arial"/>
          <w:sz w:val="22"/>
          <w:szCs w:val="22"/>
        </w:rPr>
        <w:t>;</w:t>
      </w:r>
    </w:p>
    <w:p w14:paraId="39543AAE" w14:textId="36796A78" w:rsidR="007853EC" w:rsidRPr="00323AF8" w:rsidRDefault="007853EC" w:rsidP="00460E7A">
      <w:pPr>
        <w:pStyle w:val="Akapitzlist"/>
        <w:numPr>
          <w:ilvl w:val="0"/>
          <w:numId w:val="79"/>
        </w:numPr>
        <w:spacing w:line="276" w:lineRule="auto"/>
        <w:rPr>
          <w:rFonts w:ascii="Arial" w:hAnsi="Arial" w:cs="Arial"/>
          <w:sz w:val="22"/>
          <w:szCs w:val="22"/>
        </w:rPr>
      </w:pPr>
      <w:r w:rsidRPr="00C0104D">
        <w:rPr>
          <w:rFonts w:ascii="Arial" w:hAnsi="Arial" w:cs="Arial"/>
          <w:sz w:val="22"/>
          <w:szCs w:val="22"/>
        </w:rPr>
        <w:t xml:space="preserve">termin na dokonanie zwrotu grantu oraz numer rachunku bankowego, na który należy dokonać zwrotu; w umowie należy zapisać konieczność zwrotu niewydatkowanej części grantu w przypadku niezrealizowania danego etapu / </w:t>
      </w:r>
      <w:r w:rsidRPr="00323AF8">
        <w:rPr>
          <w:rFonts w:ascii="Arial" w:hAnsi="Arial" w:cs="Arial"/>
          <w:sz w:val="22"/>
          <w:szCs w:val="22"/>
        </w:rPr>
        <w:t>działania</w:t>
      </w:r>
      <w:r w:rsidR="00C14544" w:rsidRPr="00323AF8">
        <w:rPr>
          <w:rFonts w:ascii="Arial" w:hAnsi="Arial" w:cs="Arial"/>
          <w:sz w:val="22"/>
          <w:szCs w:val="22"/>
        </w:rPr>
        <w:t>;</w:t>
      </w:r>
    </w:p>
    <w:p w14:paraId="6F5C01E5" w14:textId="77777777" w:rsidR="007853EC" w:rsidRPr="00323AF8" w:rsidRDefault="007853EC" w:rsidP="00460E7A">
      <w:pPr>
        <w:pStyle w:val="Akapitzlist"/>
        <w:numPr>
          <w:ilvl w:val="0"/>
          <w:numId w:val="79"/>
        </w:numPr>
        <w:spacing w:line="276" w:lineRule="auto"/>
        <w:rPr>
          <w:rFonts w:ascii="Arial" w:hAnsi="Arial" w:cs="Arial"/>
          <w:sz w:val="22"/>
          <w:szCs w:val="22"/>
        </w:rPr>
      </w:pPr>
      <w:r w:rsidRPr="00323AF8">
        <w:rPr>
          <w:rFonts w:ascii="Arial" w:hAnsi="Arial" w:cs="Arial"/>
          <w:sz w:val="22"/>
          <w:szCs w:val="22"/>
        </w:rPr>
        <w:t xml:space="preserve">zasady rozliczania grantu w sytuacji, gdy w trakcie realizacji umowy grantowej nie uda się </w:t>
      </w:r>
      <w:proofErr w:type="spellStart"/>
      <w:r w:rsidRPr="00323AF8">
        <w:rPr>
          <w:rFonts w:ascii="Arial" w:hAnsi="Arial" w:cs="Arial"/>
          <w:sz w:val="22"/>
          <w:szCs w:val="22"/>
        </w:rPr>
        <w:t>grantobiorcy</w:t>
      </w:r>
      <w:proofErr w:type="spellEnd"/>
      <w:r w:rsidRPr="00323AF8">
        <w:rPr>
          <w:rFonts w:ascii="Arial" w:hAnsi="Arial" w:cs="Arial"/>
          <w:sz w:val="22"/>
          <w:szCs w:val="22"/>
        </w:rPr>
        <w:t xml:space="preserve"> osiągnąć rezultatu końcowego;</w:t>
      </w:r>
    </w:p>
    <w:p w14:paraId="37C1A27B" w14:textId="77777777" w:rsidR="007853EC" w:rsidRPr="00C0104D" w:rsidRDefault="007853EC" w:rsidP="00460E7A">
      <w:pPr>
        <w:pStyle w:val="Akapitzlist"/>
        <w:numPr>
          <w:ilvl w:val="0"/>
          <w:numId w:val="78"/>
        </w:numPr>
        <w:spacing w:line="276" w:lineRule="auto"/>
        <w:rPr>
          <w:rFonts w:ascii="Arial" w:hAnsi="Arial" w:cs="Arial"/>
          <w:sz w:val="22"/>
          <w:szCs w:val="22"/>
        </w:rPr>
      </w:pPr>
      <w:r w:rsidRPr="00C0104D">
        <w:rPr>
          <w:rFonts w:ascii="Arial" w:hAnsi="Arial" w:cs="Arial"/>
          <w:sz w:val="22"/>
          <w:szCs w:val="22"/>
        </w:rPr>
        <w:t>zobowiązanie do poddania się kontrolom lub audytom prowadzonym przez beneficjenta projektu grantowego lub uprawnione podmioty</w:t>
      </w:r>
      <w:r>
        <w:rPr>
          <w:rFonts w:ascii="Arial" w:hAnsi="Arial" w:cs="Arial"/>
          <w:sz w:val="22"/>
          <w:szCs w:val="22"/>
        </w:rPr>
        <w:t>:</w:t>
      </w:r>
    </w:p>
    <w:p w14:paraId="1A831EEE" w14:textId="1C358DF4" w:rsidR="007853EC" w:rsidRPr="00C0104D" w:rsidRDefault="007853EC" w:rsidP="00460E7A">
      <w:pPr>
        <w:pStyle w:val="Akapitzlist"/>
        <w:numPr>
          <w:ilvl w:val="0"/>
          <w:numId w:val="80"/>
        </w:numPr>
        <w:spacing w:line="276" w:lineRule="auto"/>
        <w:rPr>
          <w:rFonts w:ascii="Arial" w:hAnsi="Arial" w:cs="Arial"/>
          <w:sz w:val="22"/>
          <w:szCs w:val="22"/>
        </w:rPr>
      </w:pPr>
      <w:r w:rsidRPr="00C0104D">
        <w:rPr>
          <w:rFonts w:ascii="Arial" w:hAnsi="Arial" w:cs="Arial"/>
          <w:sz w:val="22"/>
          <w:szCs w:val="22"/>
        </w:rPr>
        <w:t xml:space="preserve">określenie metod monitorowania grantu przez beneficjenta. Powinny być one adekwatne do zadań wykonywanych przez </w:t>
      </w:r>
      <w:proofErr w:type="spellStart"/>
      <w:r w:rsidRPr="00C0104D">
        <w:rPr>
          <w:rFonts w:ascii="Arial" w:hAnsi="Arial" w:cs="Arial"/>
          <w:sz w:val="22"/>
          <w:szCs w:val="22"/>
        </w:rPr>
        <w:t>grantobiorcę</w:t>
      </w:r>
      <w:proofErr w:type="spellEnd"/>
      <w:r w:rsidRPr="00C0104D">
        <w:rPr>
          <w:rFonts w:ascii="Arial" w:hAnsi="Arial" w:cs="Arial"/>
          <w:sz w:val="22"/>
          <w:szCs w:val="22"/>
        </w:rPr>
        <w:t>.</w:t>
      </w:r>
    </w:p>
    <w:p w14:paraId="3346468F" w14:textId="77777777" w:rsidR="007853EC" w:rsidRPr="00C0104D" w:rsidRDefault="007853EC" w:rsidP="007853EC">
      <w:pPr>
        <w:pStyle w:val="Akapitzlist"/>
        <w:spacing w:line="276" w:lineRule="auto"/>
        <w:ind w:left="1440"/>
        <w:rPr>
          <w:rFonts w:ascii="Arial" w:hAnsi="Arial" w:cs="Arial"/>
          <w:sz w:val="22"/>
          <w:szCs w:val="22"/>
        </w:rPr>
      </w:pPr>
      <w:r w:rsidRPr="00C0104D">
        <w:rPr>
          <w:rFonts w:ascii="Arial" w:hAnsi="Arial" w:cs="Arial"/>
          <w:sz w:val="22"/>
          <w:szCs w:val="22"/>
        </w:rPr>
        <w:t>W przypadku przeprowadzania kontroli u </w:t>
      </w:r>
      <w:proofErr w:type="spellStart"/>
      <w:r w:rsidRPr="00C0104D">
        <w:rPr>
          <w:rFonts w:ascii="Arial" w:hAnsi="Arial" w:cs="Arial"/>
          <w:sz w:val="22"/>
          <w:szCs w:val="22"/>
        </w:rPr>
        <w:t>grantobiorców</w:t>
      </w:r>
      <w:proofErr w:type="spellEnd"/>
      <w:r w:rsidRPr="00C0104D">
        <w:rPr>
          <w:rFonts w:ascii="Arial" w:hAnsi="Arial" w:cs="Arial"/>
          <w:sz w:val="22"/>
          <w:szCs w:val="22"/>
        </w:rPr>
        <w:t>, należy wskazać w jakim przypadku będą one przeprowadzane, tj. w sytuacji wątpliwości</w:t>
      </w:r>
      <w:r>
        <w:rPr>
          <w:rFonts w:ascii="Arial" w:hAnsi="Arial" w:cs="Arial"/>
          <w:sz w:val="22"/>
          <w:szCs w:val="22"/>
        </w:rPr>
        <w:t xml:space="preserve"> </w:t>
      </w:r>
      <w:r w:rsidRPr="00C0104D">
        <w:rPr>
          <w:rFonts w:ascii="Arial" w:hAnsi="Arial" w:cs="Arial"/>
          <w:sz w:val="22"/>
          <w:szCs w:val="22"/>
        </w:rPr>
        <w:t xml:space="preserve">beneficjenta co do prawidłowości realizacji grantu lub przedstawionego rozliczenia grantu, sposób przeprowadzenia kontroli, ich przedmiot, tryb informowania o nich, </w:t>
      </w:r>
      <w:proofErr w:type="spellStart"/>
      <w:r>
        <w:rPr>
          <w:rFonts w:ascii="Arial" w:hAnsi="Arial" w:cs="Arial"/>
          <w:sz w:val="22"/>
          <w:szCs w:val="22"/>
        </w:rPr>
        <w:t>itp</w:t>
      </w:r>
      <w:proofErr w:type="spellEnd"/>
      <w:r>
        <w:rPr>
          <w:rFonts w:ascii="Arial" w:hAnsi="Arial" w:cs="Arial"/>
          <w:sz w:val="22"/>
          <w:szCs w:val="22"/>
        </w:rPr>
        <w:t>;</w:t>
      </w:r>
    </w:p>
    <w:p w14:paraId="2A0DBB56" w14:textId="30E272AE" w:rsidR="007853EC" w:rsidRPr="00C0104D" w:rsidRDefault="007853EC" w:rsidP="00460E7A">
      <w:pPr>
        <w:pStyle w:val="Akapitzlist"/>
        <w:numPr>
          <w:ilvl w:val="0"/>
          <w:numId w:val="80"/>
        </w:numPr>
        <w:spacing w:line="276" w:lineRule="auto"/>
        <w:rPr>
          <w:rFonts w:ascii="Arial" w:hAnsi="Arial" w:cs="Arial"/>
          <w:sz w:val="22"/>
          <w:szCs w:val="22"/>
        </w:rPr>
      </w:pPr>
      <w:r w:rsidRPr="00C0104D">
        <w:rPr>
          <w:rFonts w:ascii="Arial" w:hAnsi="Arial" w:cs="Arial"/>
          <w:sz w:val="22"/>
          <w:szCs w:val="22"/>
        </w:rPr>
        <w:t xml:space="preserve">zapisy, które zapewnią beneficjentowi przekazywanie przez </w:t>
      </w:r>
      <w:proofErr w:type="spellStart"/>
      <w:r w:rsidRPr="00C0104D">
        <w:rPr>
          <w:rFonts w:ascii="Arial" w:hAnsi="Arial" w:cs="Arial"/>
          <w:sz w:val="22"/>
          <w:szCs w:val="22"/>
        </w:rPr>
        <w:t>grantobiorców</w:t>
      </w:r>
      <w:proofErr w:type="spellEnd"/>
      <w:r w:rsidRPr="00C0104D">
        <w:rPr>
          <w:rFonts w:ascii="Arial" w:hAnsi="Arial" w:cs="Arial"/>
          <w:sz w:val="22"/>
          <w:szCs w:val="22"/>
        </w:rPr>
        <w:t xml:space="preserve"> danych niezbędnych beneficjentowi do rozliczenia grantu oraz właściwego wywiązywania się z obowiązków wynikających z umowy o dofinansowanie projektu grantowego. Należy pamiętać, że </w:t>
      </w:r>
      <w:proofErr w:type="spellStart"/>
      <w:r w:rsidRPr="00C0104D">
        <w:rPr>
          <w:rFonts w:ascii="Arial" w:hAnsi="Arial" w:cs="Arial"/>
          <w:sz w:val="22"/>
          <w:szCs w:val="22"/>
        </w:rPr>
        <w:t>grantobiorca</w:t>
      </w:r>
      <w:proofErr w:type="spellEnd"/>
      <w:r w:rsidRPr="00C0104D">
        <w:rPr>
          <w:rFonts w:ascii="Arial" w:hAnsi="Arial" w:cs="Arial"/>
          <w:sz w:val="22"/>
          <w:szCs w:val="22"/>
        </w:rPr>
        <w:t xml:space="preserve"> nie ma dostępu do systemu </w:t>
      </w:r>
      <w:r>
        <w:rPr>
          <w:rFonts w:ascii="Arial" w:hAnsi="Arial" w:cs="Arial"/>
          <w:sz w:val="22"/>
          <w:szCs w:val="22"/>
        </w:rPr>
        <w:t>CST 2021</w:t>
      </w:r>
      <w:r w:rsidRPr="00C0104D">
        <w:rPr>
          <w:rFonts w:ascii="Arial" w:hAnsi="Arial" w:cs="Arial"/>
          <w:sz w:val="22"/>
          <w:szCs w:val="22"/>
        </w:rPr>
        <w:t xml:space="preserve"> i nie będzie mógł tą drogą przekazywać żadnych danych</w:t>
      </w:r>
      <w:r w:rsidR="00C14544">
        <w:rPr>
          <w:rFonts w:ascii="Arial" w:hAnsi="Arial" w:cs="Arial"/>
          <w:sz w:val="22"/>
          <w:szCs w:val="22"/>
        </w:rPr>
        <w:t>;</w:t>
      </w:r>
      <w:r w:rsidRPr="00C0104D">
        <w:rPr>
          <w:rFonts w:ascii="Arial" w:hAnsi="Arial" w:cs="Arial"/>
          <w:sz w:val="22"/>
          <w:szCs w:val="22"/>
        </w:rPr>
        <w:t xml:space="preserve"> </w:t>
      </w:r>
    </w:p>
    <w:p w14:paraId="6BD88E7B" w14:textId="77777777" w:rsidR="007853EC" w:rsidRPr="00C0104D" w:rsidRDefault="007853EC" w:rsidP="00460E7A">
      <w:pPr>
        <w:numPr>
          <w:ilvl w:val="0"/>
          <w:numId w:val="80"/>
        </w:numPr>
        <w:spacing w:after="120" w:line="276" w:lineRule="auto"/>
        <w:rPr>
          <w:rFonts w:ascii="Arial" w:hAnsi="Arial" w:cs="Arial"/>
          <w:sz w:val="22"/>
          <w:szCs w:val="22"/>
        </w:rPr>
      </w:pPr>
      <w:proofErr w:type="spellStart"/>
      <w:r w:rsidRPr="00C0104D">
        <w:rPr>
          <w:rFonts w:ascii="Arial" w:eastAsiaTheme="minorHAnsi" w:hAnsi="Arial" w:cs="Arial"/>
          <w:sz w:val="22"/>
          <w:szCs w:val="22"/>
          <w:lang w:eastAsia="en-US"/>
        </w:rPr>
        <w:lastRenderedPageBreak/>
        <w:t>grantobiorca</w:t>
      </w:r>
      <w:proofErr w:type="spellEnd"/>
      <w:r w:rsidRPr="00C0104D">
        <w:rPr>
          <w:rFonts w:ascii="Arial" w:eastAsiaTheme="minorHAnsi" w:hAnsi="Arial" w:cs="Arial"/>
          <w:sz w:val="22"/>
          <w:szCs w:val="22"/>
          <w:lang w:eastAsia="en-US"/>
        </w:rPr>
        <w:t xml:space="preserve"> powinien być zobligowany do przechowywania dokumentów związanych z realizacją grantu przez okres wskazany w umowie o dofinansowanie projektu</w:t>
      </w:r>
      <w:r>
        <w:rPr>
          <w:rFonts w:ascii="Arial" w:eastAsiaTheme="minorHAnsi" w:hAnsi="Arial" w:cs="Arial"/>
          <w:sz w:val="22"/>
          <w:szCs w:val="22"/>
          <w:lang w:eastAsia="en-US"/>
        </w:rPr>
        <w:t>;</w:t>
      </w:r>
    </w:p>
    <w:p w14:paraId="6DDF0662" w14:textId="77777777" w:rsidR="007853EC" w:rsidRPr="00C0104D" w:rsidRDefault="007853EC" w:rsidP="00460E7A">
      <w:pPr>
        <w:pStyle w:val="Akapitzlist"/>
        <w:numPr>
          <w:ilvl w:val="0"/>
          <w:numId w:val="78"/>
        </w:numPr>
        <w:spacing w:after="120" w:line="276" w:lineRule="auto"/>
        <w:rPr>
          <w:rFonts w:ascii="Arial" w:hAnsi="Arial" w:cs="Arial"/>
          <w:sz w:val="22"/>
          <w:szCs w:val="22"/>
          <w:lang w:val="x-none"/>
        </w:rPr>
      </w:pPr>
      <w:r w:rsidRPr="00C0104D">
        <w:rPr>
          <w:rFonts w:ascii="Arial" w:hAnsi="Arial" w:cs="Arial"/>
          <w:sz w:val="22"/>
          <w:szCs w:val="22"/>
        </w:rPr>
        <w:t>warunki zmiany umowy</w:t>
      </w:r>
      <w:r>
        <w:rPr>
          <w:rFonts w:ascii="Arial" w:hAnsi="Arial" w:cs="Arial"/>
          <w:sz w:val="22"/>
          <w:szCs w:val="22"/>
        </w:rPr>
        <w:t>:</w:t>
      </w:r>
    </w:p>
    <w:p w14:paraId="2004C7A1" w14:textId="77777777" w:rsidR="007853EC" w:rsidRPr="00C0104D" w:rsidRDefault="007853EC" w:rsidP="00460E7A">
      <w:pPr>
        <w:pStyle w:val="Akapitzlist"/>
        <w:numPr>
          <w:ilvl w:val="0"/>
          <w:numId w:val="81"/>
        </w:numPr>
        <w:spacing w:after="120" w:line="276" w:lineRule="auto"/>
        <w:rPr>
          <w:rFonts w:ascii="Arial" w:hAnsi="Arial" w:cs="Arial"/>
          <w:sz w:val="22"/>
          <w:szCs w:val="22"/>
          <w:lang w:val="x-none"/>
        </w:rPr>
      </w:pPr>
      <w:r w:rsidRPr="00C0104D">
        <w:rPr>
          <w:rFonts w:ascii="Arial" w:hAnsi="Arial" w:cs="Arial"/>
          <w:sz w:val="22"/>
          <w:szCs w:val="22"/>
        </w:rPr>
        <w:t>określenie rodzaju zmian możliwych do wprowadzenia do umowy o powierzenie grantu oraz jej załączników</w:t>
      </w:r>
      <w:r>
        <w:rPr>
          <w:rFonts w:ascii="Arial" w:hAnsi="Arial" w:cs="Arial"/>
          <w:sz w:val="22"/>
          <w:szCs w:val="22"/>
        </w:rPr>
        <w:t>;</w:t>
      </w:r>
    </w:p>
    <w:p w14:paraId="726B1FDC" w14:textId="77777777" w:rsidR="007853EC" w:rsidRPr="00C0104D" w:rsidRDefault="007853EC" w:rsidP="00460E7A">
      <w:pPr>
        <w:pStyle w:val="Akapitzlist"/>
        <w:numPr>
          <w:ilvl w:val="0"/>
          <w:numId w:val="81"/>
        </w:numPr>
        <w:spacing w:after="120" w:line="276" w:lineRule="auto"/>
        <w:rPr>
          <w:rFonts w:ascii="Arial" w:hAnsi="Arial" w:cs="Arial"/>
          <w:sz w:val="22"/>
          <w:szCs w:val="22"/>
          <w:lang w:val="x-none"/>
        </w:rPr>
      </w:pPr>
      <w:r w:rsidRPr="00C0104D">
        <w:rPr>
          <w:rFonts w:ascii="Arial" w:hAnsi="Arial" w:cs="Arial"/>
          <w:sz w:val="22"/>
          <w:szCs w:val="22"/>
        </w:rPr>
        <w:t xml:space="preserve">czy i jakie zmiany w zakresie wykorzystania grantu </w:t>
      </w:r>
      <w:proofErr w:type="spellStart"/>
      <w:r w:rsidRPr="00C0104D">
        <w:rPr>
          <w:rFonts w:ascii="Arial" w:hAnsi="Arial" w:cs="Arial"/>
          <w:sz w:val="22"/>
          <w:szCs w:val="22"/>
        </w:rPr>
        <w:t>grantobiorca</w:t>
      </w:r>
      <w:proofErr w:type="spellEnd"/>
      <w:r w:rsidRPr="00C0104D">
        <w:rPr>
          <w:rFonts w:ascii="Arial" w:hAnsi="Arial" w:cs="Arial"/>
          <w:sz w:val="22"/>
          <w:szCs w:val="22"/>
        </w:rPr>
        <w:t xml:space="preserve"> może wprowadzić samodzielnie (bez zgody </w:t>
      </w:r>
      <w:proofErr w:type="spellStart"/>
      <w:r w:rsidRPr="00C0104D">
        <w:rPr>
          <w:rFonts w:ascii="Arial" w:hAnsi="Arial" w:cs="Arial"/>
          <w:sz w:val="22"/>
          <w:szCs w:val="22"/>
        </w:rPr>
        <w:t>grantodawcy</w:t>
      </w:r>
      <w:proofErr w:type="spellEnd"/>
      <w:r w:rsidRPr="00C0104D">
        <w:rPr>
          <w:rFonts w:ascii="Arial" w:hAnsi="Arial" w:cs="Arial"/>
          <w:sz w:val="22"/>
          <w:szCs w:val="22"/>
        </w:rPr>
        <w:t xml:space="preserve">), a jakie wymagają ustalenia z </w:t>
      </w:r>
      <w:proofErr w:type="spellStart"/>
      <w:r w:rsidRPr="00C0104D">
        <w:rPr>
          <w:rFonts w:ascii="Arial" w:hAnsi="Arial" w:cs="Arial"/>
          <w:sz w:val="22"/>
          <w:szCs w:val="22"/>
        </w:rPr>
        <w:t>grantodawcą</w:t>
      </w:r>
      <w:proofErr w:type="spellEnd"/>
      <w:r w:rsidRPr="00C0104D">
        <w:rPr>
          <w:rFonts w:ascii="Arial" w:hAnsi="Arial" w:cs="Arial"/>
          <w:sz w:val="22"/>
          <w:szCs w:val="22"/>
        </w:rPr>
        <w:t xml:space="preserve"> i zawarcia aneksu do umowy o powierzenie grantu oraz, w jakich terminach i w jaki sposób </w:t>
      </w:r>
      <w:proofErr w:type="spellStart"/>
      <w:r w:rsidRPr="00C0104D">
        <w:rPr>
          <w:rFonts w:ascii="Arial" w:hAnsi="Arial" w:cs="Arial"/>
          <w:sz w:val="22"/>
          <w:szCs w:val="22"/>
        </w:rPr>
        <w:t>grantobiorca</w:t>
      </w:r>
      <w:proofErr w:type="spellEnd"/>
      <w:r w:rsidRPr="00C0104D">
        <w:rPr>
          <w:rFonts w:ascii="Arial" w:hAnsi="Arial" w:cs="Arial"/>
          <w:sz w:val="22"/>
          <w:szCs w:val="22"/>
        </w:rPr>
        <w:t xml:space="preserve"> powinien wnioskować o wprowadzenie zmian</w:t>
      </w:r>
      <w:r>
        <w:rPr>
          <w:rFonts w:ascii="Arial" w:hAnsi="Arial" w:cs="Arial"/>
          <w:sz w:val="22"/>
          <w:szCs w:val="22"/>
        </w:rPr>
        <w:t>;</w:t>
      </w:r>
    </w:p>
    <w:p w14:paraId="12B239DA" w14:textId="77777777" w:rsidR="007853EC" w:rsidRPr="00C0104D" w:rsidRDefault="007853EC" w:rsidP="00460E7A">
      <w:pPr>
        <w:pStyle w:val="Akapitzlist"/>
        <w:numPr>
          <w:ilvl w:val="0"/>
          <w:numId w:val="81"/>
        </w:numPr>
        <w:spacing w:after="120" w:line="276" w:lineRule="auto"/>
        <w:rPr>
          <w:rFonts w:ascii="Arial" w:hAnsi="Arial" w:cs="Arial"/>
          <w:sz w:val="22"/>
          <w:szCs w:val="22"/>
        </w:rPr>
      </w:pPr>
      <w:r w:rsidRPr="00C0104D">
        <w:rPr>
          <w:rFonts w:ascii="Arial" w:hAnsi="Arial" w:cs="Arial"/>
          <w:sz w:val="22"/>
          <w:szCs w:val="22"/>
        </w:rPr>
        <w:t xml:space="preserve">możliwość zwiększenia lub zmniejszenia wysokości grantu w trakcie </w:t>
      </w:r>
      <w:r w:rsidRPr="00C0104D">
        <w:rPr>
          <w:rFonts w:ascii="Arial" w:hAnsi="Arial" w:cs="Arial"/>
          <w:sz w:val="22"/>
          <w:szCs w:val="22"/>
          <w:lang w:val="x-none" w:eastAsia="x-none"/>
        </w:rPr>
        <w:t>realizacji umowy o powierzenie grantu</w:t>
      </w:r>
      <w:r>
        <w:rPr>
          <w:rFonts w:ascii="Arial" w:hAnsi="Arial" w:cs="Arial"/>
          <w:sz w:val="22"/>
          <w:szCs w:val="22"/>
        </w:rPr>
        <w:t>;</w:t>
      </w:r>
    </w:p>
    <w:p w14:paraId="5A622EA5" w14:textId="77777777" w:rsidR="007853EC" w:rsidRPr="00C0104D" w:rsidRDefault="007853EC" w:rsidP="00460E7A">
      <w:pPr>
        <w:pStyle w:val="Akapitzlist"/>
        <w:numPr>
          <w:ilvl w:val="0"/>
          <w:numId w:val="81"/>
        </w:numPr>
        <w:spacing w:after="120" w:line="276" w:lineRule="auto"/>
        <w:rPr>
          <w:rFonts w:ascii="Arial" w:hAnsi="Arial" w:cs="Arial"/>
          <w:sz w:val="22"/>
          <w:szCs w:val="22"/>
        </w:rPr>
      </w:pPr>
      <w:r w:rsidRPr="00C0104D">
        <w:rPr>
          <w:rFonts w:ascii="Arial" w:hAnsi="Arial" w:cs="Arial"/>
          <w:sz w:val="22"/>
          <w:szCs w:val="22"/>
        </w:rPr>
        <w:t>zasady kwalifikowalności grantu</w:t>
      </w:r>
      <w:r>
        <w:rPr>
          <w:rFonts w:ascii="Arial" w:hAnsi="Arial" w:cs="Arial"/>
          <w:sz w:val="22"/>
          <w:szCs w:val="22"/>
        </w:rPr>
        <w:t>;</w:t>
      </w:r>
    </w:p>
    <w:p w14:paraId="03A4509A" w14:textId="47267838" w:rsidR="007853EC" w:rsidRPr="00C0104D" w:rsidRDefault="007853EC" w:rsidP="00460E7A">
      <w:pPr>
        <w:pStyle w:val="Akapitzlist"/>
        <w:numPr>
          <w:ilvl w:val="0"/>
          <w:numId w:val="78"/>
        </w:numPr>
        <w:spacing w:after="120" w:line="276" w:lineRule="auto"/>
        <w:rPr>
          <w:rFonts w:ascii="Arial" w:hAnsi="Arial" w:cs="Arial"/>
          <w:sz w:val="22"/>
          <w:szCs w:val="22"/>
        </w:rPr>
      </w:pPr>
      <w:r w:rsidRPr="00C0104D">
        <w:rPr>
          <w:rFonts w:ascii="Arial" w:hAnsi="Arial" w:cs="Arial"/>
          <w:sz w:val="22"/>
          <w:szCs w:val="22"/>
        </w:rPr>
        <w:t xml:space="preserve">zapewnienie braku występowania konfliktu interesów pomiędzy </w:t>
      </w:r>
      <w:proofErr w:type="spellStart"/>
      <w:r w:rsidRPr="00C0104D">
        <w:rPr>
          <w:rFonts w:ascii="Arial" w:hAnsi="Arial" w:cs="Arial"/>
          <w:sz w:val="22"/>
          <w:szCs w:val="22"/>
        </w:rPr>
        <w:t>grantobiorcą</w:t>
      </w:r>
      <w:proofErr w:type="spellEnd"/>
      <w:r w:rsidRPr="00C0104D">
        <w:rPr>
          <w:rFonts w:ascii="Arial" w:hAnsi="Arial" w:cs="Arial"/>
          <w:sz w:val="22"/>
          <w:szCs w:val="22"/>
        </w:rPr>
        <w:t xml:space="preserve"> i </w:t>
      </w:r>
      <w:r w:rsidRPr="00C0104D">
        <w:rPr>
          <w:rFonts w:ascii="Arial" w:hAnsi="Arial" w:cs="Arial"/>
          <w:sz w:val="22"/>
          <w:szCs w:val="22"/>
          <w:lang w:eastAsia="x-none"/>
        </w:rPr>
        <w:t xml:space="preserve">wykonawcami, którym </w:t>
      </w:r>
      <w:proofErr w:type="spellStart"/>
      <w:r w:rsidRPr="00C0104D">
        <w:rPr>
          <w:rFonts w:ascii="Arial" w:hAnsi="Arial" w:cs="Arial"/>
          <w:sz w:val="22"/>
          <w:szCs w:val="22"/>
          <w:lang w:eastAsia="x-none"/>
        </w:rPr>
        <w:t>grantobiorca</w:t>
      </w:r>
      <w:proofErr w:type="spellEnd"/>
      <w:r w:rsidRPr="00C0104D">
        <w:rPr>
          <w:rFonts w:ascii="Arial" w:hAnsi="Arial" w:cs="Arial"/>
          <w:sz w:val="22"/>
          <w:szCs w:val="22"/>
          <w:lang w:eastAsia="x-none"/>
        </w:rPr>
        <w:t xml:space="preserve"> będzie udzielał zamówień oraz informację o prowadzeniu przez beneficjenta weryfikacji spełnienia ww. wymogu</w:t>
      </w:r>
      <w:r w:rsidR="003E259F">
        <w:rPr>
          <w:rFonts w:ascii="Arial" w:hAnsi="Arial" w:cs="Arial"/>
          <w:sz w:val="22"/>
          <w:szCs w:val="22"/>
          <w:lang w:eastAsia="x-none"/>
        </w:rPr>
        <w:t xml:space="preserve"> (b</w:t>
      </w:r>
      <w:r w:rsidR="003E259F" w:rsidRPr="003E259F">
        <w:rPr>
          <w:rFonts w:ascii="Arial" w:hAnsi="Arial" w:cs="Arial"/>
          <w:sz w:val="22"/>
          <w:szCs w:val="22"/>
          <w:lang w:eastAsia="x-none"/>
        </w:rPr>
        <w:t xml:space="preserve">rak wystąpienia konfliktu interesów jest sprawdzany przez beneficjenta podczas prowadzonych kontroli </w:t>
      </w:r>
      <w:proofErr w:type="spellStart"/>
      <w:r w:rsidR="003E259F" w:rsidRPr="003E259F">
        <w:rPr>
          <w:rFonts w:ascii="Arial" w:hAnsi="Arial" w:cs="Arial"/>
          <w:sz w:val="22"/>
          <w:szCs w:val="22"/>
          <w:lang w:eastAsia="x-none"/>
        </w:rPr>
        <w:t>grantobiorców</w:t>
      </w:r>
      <w:proofErr w:type="spellEnd"/>
      <w:r w:rsidR="003E259F">
        <w:rPr>
          <w:rFonts w:ascii="Arial" w:hAnsi="Arial" w:cs="Arial"/>
          <w:sz w:val="22"/>
          <w:szCs w:val="22"/>
          <w:lang w:eastAsia="x-none"/>
        </w:rPr>
        <w:t>)</w:t>
      </w:r>
      <w:r>
        <w:rPr>
          <w:rFonts w:ascii="Arial" w:hAnsi="Arial" w:cs="Arial"/>
          <w:sz w:val="22"/>
          <w:szCs w:val="22"/>
        </w:rPr>
        <w:t>;</w:t>
      </w:r>
    </w:p>
    <w:p w14:paraId="51B4E38F" w14:textId="77777777" w:rsidR="007853EC" w:rsidRPr="005A0FE9" w:rsidRDefault="007853EC" w:rsidP="00460E7A">
      <w:pPr>
        <w:pStyle w:val="Akapitzlist"/>
        <w:numPr>
          <w:ilvl w:val="0"/>
          <w:numId w:val="78"/>
        </w:numPr>
        <w:spacing w:after="120" w:line="276" w:lineRule="auto"/>
      </w:pPr>
      <w:r w:rsidRPr="00925D07">
        <w:rPr>
          <w:rFonts w:ascii="Arial" w:hAnsi="Arial" w:cs="Arial"/>
          <w:sz w:val="22"/>
          <w:szCs w:val="22"/>
        </w:rPr>
        <w:t xml:space="preserve">przechowywanie przez </w:t>
      </w:r>
      <w:proofErr w:type="spellStart"/>
      <w:r w:rsidRPr="00925D07">
        <w:rPr>
          <w:rFonts w:ascii="Arial" w:hAnsi="Arial" w:cs="Arial"/>
          <w:sz w:val="22"/>
          <w:szCs w:val="22"/>
        </w:rPr>
        <w:t>grantobiorców</w:t>
      </w:r>
      <w:proofErr w:type="spellEnd"/>
      <w:r w:rsidRPr="00925D07">
        <w:rPr>
          <w:rFonts w:ascii="Arial" w:hAnsi="Arial" w:cs="Arial"/>
          <w:sz w:val="22"/>
          <w:szCs w:val="22"/>
        </w:rPr>
        <w:t xml:space="preserve"> dokumentów źródłowych – ponieważ będą one przedmiotem kontroli przeprowadzanej przez beneficjenta oraz ewentualnie przez inne uprawnione do tego podmioty w okresie, w którym projekt grantowy będzie mógł podlegać kontroli. W umowie o powierzenie grantu powinna również znaleźć się informacja o zobowiązaniu </w:t>
      </w:r>
      <w:proofErr w:type="spellStart"/>
      <w:r w:rsidRPr="00925D07">
        <w:rPr>
          <w:rFonts w:ascii="Arial" w:hAnsi="Arial" w:cs="Arial"/>
          <w:sz w:val="22"/>
          <w:szCs w:val="22"/>
        </w:rPr>
        <w:t>grantobiorcy</w:t>
      </w:r>
      <w:proofErr w:type="spellEnd"/>
      <w:r w:rsidRPr="00925D07">
        <w:rPr>
          <w:rFonts w:ascii="Arial" w:hAnsi="Arial" w:cs="Arial"/>
          <w:sz w:val="22"/>
          <w:szCs w:val="22"/>
        </w:rPr>
        <w:t xml:space="preserve"> do przechowywania dokumentów związanych z realizacją grantu przez okres wskazany w umowie o dofinansowanie projektu grantowego</w:t>
      </w:r>
      <w:r>
        <w:rPr>
          <w:rFonts w:ascii="Arial" w:hAnsi="Arial" w:cs="Arial"/>
          <w:sz w:val="22"/>
          <w:szCs w:val="22"/>
        </w:rPr>
        <w:t>.</w:t>
      </w:r>
    </w:p>
    <w:p w14:paraId="23111755" w14:textId="77777777" w:rsidR="007853EC" w:rsidRDefault="007853EC" w:rsidP="007853EC">
      <w:pPr>
        <w:pStyle w:val="Akapitzlist"/>
        <w:autoSpaceDE w:val="0"/>
        <w:autoSpaceDN w:val="0"/>
        <w:adjustRightInd w:val="0"/>
        <w:spacing w:line="276" w:lineRule="auto"/>
        <w:ind w:left="0"/>
        <w:rPr>
          <w:rFonts w:ascii="Arial" w:hAnsi="Arial" w:cs="Arial"/>
          <w:sz w:val="22"/>
          <w:szCs w:val="22"/>
        </w:rPr>
      </w:pPr>
    </w:p>
    <w:p w14:paraId="63D704D7" w14:textId="014B382A" w:rsidR="004E75AD" w:rsidRPr="00E813C1" w:rsidRDefault="00911FC7" w:rsidP="00CE02C3">
      <w:pPr>
        <w:pStyle w:val="Nagwek1"/>
        <w:tabs>
          <w:tab w:val="left" w:pos="142"/>
        </w:tabs>
        <w:rPr>
          <w:rFonts w:ascii="Arial" w:hAnsi="Arial" w:cs="Arial"/>
          <w:sz w:val="22"/>
          <w:szCs w:val="22"/>
        </w:rPr>
      </w:pPr>
      <w:bookmarkStart w:id="1210" w:name="_Toc237951460"/>
      <w:r w:rsidRPr="00E813C1">
        <w:rPr>
          <w:rFonts w:ascii="Arial" w:hAnsi="Arial" w:cs="Arial"/>
          <w:sz w:val="22"/>
          <w:szCs w:val="22"/>
        </w:rPr>
        <w:t xml:space="preserve">VI. </w:t>
      </w:r>
      <w:r w:rsidR="0008188C" w:rsidRPr="00E813C1">
        <w:rPr>
          <w:rFonts w:ascii="Arial" w:hAnsi="Arial" w:cs="Arial"/>
          <w:sz w:val="22"/>
          <w:szCs w:val="22"/>
        </w:rPr>
        <w:t>POZOSTAŁE INFORMACJE</w:t>
      </w:r>
      <w:bookmarkEnd w:id="1198"/>
      <w:bookmarkEnd w:id="1210"/>
    </w:p>
    <w:p w14:paraId="4AE19288" w14:textId="77777777" w:rsidR="004E75AD" w:rsidRPr="00E813C1" w:rsidRDefault="007E6385" w:rsidP="00F4538C">
      <w:pPr>
        <w:pStyle w:val="Nagwek2"/>
        <w:numPr>
          <w:ilvl w:val="1"/>
          <w:numId w:val="23"/>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211" w:name="_Toc441580694"/>
      <w:bookmarkStart w:id="1212" w:name="_Toc441580845"/>
      <w:bookmarkStart w:id="1213" w:name="_Toc441588583"/>
      <w:bookmarkStart w:id="1214" w:name="_Toc441588952"/>
      <w:bookmarkStart w:id="1215" w:name="_Toc441580695"/>
      <w:bookmarkStart w:id="1216" w:name="_Toc441580846"/>
      <w:bookmarkStart w:id="1217" w:name="_Toc441588584"/>
      <w:bookmarkStart w:id="1218" w:name="_Toc441588953"/>
      <w:bookmarkStart w:id="1219" w:name="_Toc441580696"/>
      <w:bookmarkStart w:id="1220" w:name="_Toc441580847"/>
      <w:bookmarkStart w:id="1221" w:name="_Toc441588585"/>
      <w:bookmarkStart w:id="1222" w:name="_Toc441588954"/>
      <w:bookmarkStart w:id="1223" w:name="_Toc441580697"/>
      <w:bookmarkStart w:id="1224" w:name="_Toc441580848"/>
      <w:bookmarkStart w:id="1225" w:name="_Toc441588586"/>
      <w:bookmarkStart w:id="1226" w:name="_Toc441588955"/>
      <w:bookmarkStart w:id="1227" w:name="_Toc441580698"/>
      <w:bookmarkStart w:id="1228" w:name="_Toc441580849"/>
      <w:bookmarkStart w:id="1229" w:name="_Toc441588587"/>
      <w:bookmarkStart w:id="1230" w:name="_Toc441588956"/>
      <w:bookmarkStart w:id="1231" w:name="_Toc237951461"/>
      <w:bookmarkStart w:id="1232" w:name="_Toc425140378"/>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r w:rsidRPr="00E813C1">
        <w:rPr>
          <w:rFonts w:ascii="Arial" w:hAnsi="Arial" w:cs="Arial"/>
          <w:i w:val="0"/>
          <w:sz w:val="22"/>
          <w:szCs w:val="22"/>
        </w:rPr>
        <w:t>Termin rozstrzygnięcia</w:t>
      </w:r>
      <w:bookmarkEnd w:id="1231"/>
    </w:p>
    <w:p w14:paraId="4ABF50DC" w14:textId="0E91AFE8" w:rsidR="00C9393C" w:rsidRPr="00E813C1" w:rsidRDefault="004E7C9B" w:rsidP="00E03F8A">
      <w:pPr>
        <w:spacing w:before="120" w:after="120" w:line="271" w:lineRule="auto"/>
        <w:rPr>
          <w:rFonts w:ascii="Arial" w:hAnsi="Arial" w:cs="Arial"/>
          <w:sz w:val="22"/>
          <w:szCs w:val="22"/>
        </w:rPr>
      </w:pPr>
      <w:r w:rsidRPr="00E813C1">
        <w:rPr>
          <w:rFonts w:ascii="Arial" w:hAnsi="Arial" w:cs="Arial"/>
          <w:sz w:val="22"/>
          <w:szCs w:val="22"/>
        </w:rPr>
        <w:t xml:space="preserve">IP </w:t>
      </w:r>
      <w:r w:rsidR="00D3604A" w:rsidRPr="00E813C1">
        <w:rPr>
          <w:rFonts w:ascii="Arial" w:hAnsi="Arial" w:cs="Arial"/>
          <w:sz w:val="22"/>
          <w:szCs w:val="22"/>
        </w:rPr>
        <w:t xml:space="preserve">FEPZ </w:t>
      </w:r>
      <w:r w:rsidR="007E6385" w:rsidRPr="00E813C1">
        <w:rPr>
          <w:rFonts w:ascii="Arial" w:hAnsi="Arial" w:cs="Arial"/>
          <w:sz w:val="22"/>
          <w:szCs w:val="22"/>
        </w:rPr>
        <w:t>szacuje, że orientacyjny</w:t>
      </w:r>
      <w:r w:rsidR="00DB0CF5" w:rsidRPr="00E813C1">
        <w:rPr>
          <w:rFonts w:ascii="Arial" w:hAnsi="Arial" w:cs="Arial"/>
          <w:sz w:val="22"/>
          <w:szCs w:val="22"/>
        </w:rPr>
        <w:t xml:space="preserve"> </w:t>
      </w:r>
      <w:r w:rsidR="007E6385" w:rsidRPr="00E813C1">
        <w:rPr>
          <w:rFonts w:ascii="Arial" w:hAnsi="Arial" w:cs="Arial"/>
          <w:sz w:val="22"/>
          <w:szCs w:val="22"/>
        </w:rPr>
        <w:t>termin rozstrzygnięci</w:t>
      </w:r>
      <w:r w:rsidR="00C57775" w:rsidRPr="00E813C1">
        <w:rPr>
          <w:rFonts w:ascii="Arial" w:hAnsi="Arial" w:cs="Arial"/>
          <w:sz w:val="22"/>
          <w:szCs w:val="22"/>
        </w:rPr>
        <w:t>a</w:t>
      </w:r>
      <w:r w:rsidR="007E6385" w:rsidRPr="00E813C1">
        <w:rPr>
          <w:rFonts w:ascii="Arial" w:hAnsi="Arial" w:cs="Arial"/>
          <w:sz w:val="22"/>
          <w:szCs w:val="22"/>
        </w:rPr>
        <w:t xml:space="preserve"> </w:t>
      </w:r>
      <w:r w:rsidR="009809B1" w:rsidRPr="00E813C1">
        <w:rPr>
          <w:rFonts w:ascii="Arial" w:hAnsi="Arial" w:cs="Arial"/>
          <w:sz w:val="22"/>
          <w:szCs w:val="22"/>
        </w:rPr>
        <w:t>naboru</w:t>
      </w:r>
      <w:r w:rsidR="007E6385" w:rsidRPr="00E813C1">
        <w:rPr>
          <w:rFonts w:ascii="Arial" w:hAnsi="Arial" w:cs="Arial"/>
          <w:sz w:val="22"/>
          <w:szCs w:val="22"/>
        </w:rPr>
        <w:t xml:space="preserve"> </w:t>
      </w:r>
      <w:r w:rsidR="00C9393C" w:rsidRPr="00E813C1">
        <w:rPr>
          <w:rFonts w:ascii="Arial" w:hAnsi="Arial" w:cs="Arial"/>
          <w:i/>
          <w:sz w:val="22"/>
          <w:szCs w:val="22"/>
        </w:rPr>
        <w:t xml:space="preserve">dla wniosków, które zostaną złożone w odpowiedzi na </w:t>
      </w:r>
      <w:r w:rsidR="00493D16" w:rsidRPr="00E813C1">
        <w:rPr>
          <w:rFonts w:ascii="Arial" w:hAnsi="Arial" w:cs="Arial"/>
          <w:i/>
          <w:sz w:val="22"/>
          <w:szCs w:val="22"/>
        </w:rPr>
        <w:t>ogłoszony nabór Regulaminem wyboru projektu,</w:t>
      </w:r>
      <w:r w:rsidR="00C9393C" w:rsidRPr="00E813C1">
        <w:rPr>
          <w:rFonts w:ascii="Arial" w:hAnsi="Arial" w:cs="Arial"/>
          <w:sz w:val="22"/>
          <w:szCs w:val="22"/>
        </w:rPr>
        <w:t xml:space="preserve"> </w:t>
      </w:r>
      <w:r w:rsidR="007E6385" w:rsidRPr="00E813C1">
        <w:rPr>
          <w:rFonts w:ascii="Arial" w:hAnsi="Arial" w:cs="Arial"/>
          <w:sz w:val="22"/>
          <w:szCs w:val="22"/>
        </w:rPr>
        <w:t xml:space="preserve">przypadnie na </w:t>
      </w:r>
      <w:r w:rsidR="00977635" w:rsidRPr="00977635">
        <w:rPr>
          <w:rFonts w:ascii="Arial" w:hAnsi="Arial" w:cs="Arial"/>
          <w:b/>
          <w:bCs/>
          <w:sz w:val="22"/>
          <w:szCs w:val="22"/>
        </w:rPr>
        <w:t>23.11.2026 r.</w:t>
      </w:r>
    </w:p>
    <w:p w14:paraId="288DDF84" w14:textId="0615FD80" w:rsidR="004E75AD" w:rsidRPr="00E813C1" w:rsidRDefault="00C9393C" w:rsidP="00E03F8A">
      <w:pPr>
        <w:spacing w:before="120" w:after="120" w:line="271" w:lineRule="auto"/>
        <w:rPr>
          <w:rFonts w:ascii="Arial" w:hAnsi="Arial" w:cs="Arial"/>
          <w:sz w:val="22"/>
          <w:szCs w:val="22"/>
        </w:rPr>
      </w:pPr>
      <w:r w:rsidRPr="00E813C1">
        <w:rPr>
          <w:rFonts w:ascii="Arial" w:hAnsi="Arial" w:cs="Arial"/>
          <w:sz w:val="22"/>
          <w:szCs w:val="22"/>
        </w:rPr>
        <w:t xml:space="preserve">IP </w:t>
      </w:r>
      <w:r w:rsidR="00D3604A" w:rsidRPr="00E813C1">
        <w:rPr>
          <w:rFonts w:ascii="Arial" w:hAnsi="Arial" w:cs="Arial"/>
          <w:sz w:val="22"/>
          <w:szCs w:val="22"/>
        </w:rPr>
        <w:t xml:space="preserve">FEPZ </w:t>
      </w:r>
      <w:r w:rsidRPr="00E813C1">
        <w:rPr>
          <w:rFonts w:ascii="Arial" w:hAnsi="Arial" w:cs="Arial"/>
          <w:sz w:val="22"/>
          <w:szCs w:val="22"/>
        </w:rPr>
        <w:t xml:space="preserve">szacuje, że orientacyjny termin rozstrzygnięcia naboru dla wniosków, które zostaną złożone w odpowiedzi na ponowne wezwanie ze strony IP przypadnie na </w:t>
      </w:r>
      <w:r w:rsidR="00141406">
        <w:rPr>
          <w:rFonts w:ascii="Arial" w:hAnsi="Arial" w:cs="Arial"/>
          <w:b/>
          <w:bCs/>
          <w:sz w:val="22"/>
          <w:szCs w:val="22"/>
        </w:rPr>
        <w:t>7.12</w:t>
      </w:r>
      <w:r w:rsidR="00977635" w:rsidRPr="00977635">
        <w:rPr>
          <w:rFonts w:ascii="Arial" w:hAnsi="Arial" w:cs="Arial"/>
          <w:b/>
          <w:bCs/>
          <w:sz w:val="22"/>
          <w:szCs w:val="22"/>
        </w:rPr>
        <w:t>.2026 r.</w:t>
      </w:r>
    </w:p>
    <w:p w14:paraId="65C48B64" w14:textId="77777777" w:rsidR="004E75AD" w:rsidRPr="00E813C1" w:rsidRDefault="007E6385" w:rsidP="00F4538C">
      <w:pPr>
        <w:pStyle w:val="Nagwek2"/>
        <w:numPr>
          <w:ilvl w:val="1"/>
          <w:numId w:val="23"/>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233" w:name="_Toc441580700"/>
      <w:bookmarkStart w:id="1234" w:name="_Toc441580851"/>
      <w:bookmarkStart w:id="1235" w:name="_Toc441588589"/>
      <w:bookmarkStart w:id="1236" w:name="_Toc441588958"/>
      <w:bookmarkStart w:id="1237" w:name="_Toc441580701"/>
      <w:bookmarkStart w:id="1238" w:name="_Toc441580852"/>
      <w:bookmarkStart w:id="1239" w:name="_Toc441588590"/>
      <w:bookmarkStart w:id="1240" w:name="_Toc441588959"/>
      <w:bookmarkStart w:id="1241" w:name="_Toc441580702"/>
      <w:bookmarkStart w:id="1242" w:name="_Toc441580853"/>
      <w:bookmarkStart w:id="1243" w:name="_Toc441588591"/>
      <w:bookmarkStart w:id="1244" w:name="_Toc441588960"/>
      <w:bookmarkStart w:id="1245" w:name="_Toc237951462"/>
      <w:bookmarkEnd w:id="1233"/>
      <w:bookmarkEnd w:id="1234"/>
      <w:bookmarkEnd w:id="1235"/>
      <w:bookmarkEnd w:id="1236"/>
      <w:bookmarkEnd w:id="1237"/>
      <w:bookmarkEnd w:id="1238"/>
      <w:bookmarkEnd w:id="1239"/>
      <w:bookmarkEnd w:id="1240"/>
      <w:bookmarkEnd w:id="1241"/>
      <w:bookmarkEnd w:id="1242"/>
      <w:bookmarkEnd w:id="1243"/>
      <w:bookmarkEnd w:id="1244"/>
      <w:r w:rsidRPr="00E813C1">
        <w:rPr>
          <w:rFonts w:ascii="Arial" w:hAnsi="Arial" w:cs="Arial"/>
          <w:i w:val="0"/>
          <w:sz w:val="22"/>
          <w:szCs w:val="22"/>
        </w:rPr>
        <w:t xml:space="preserve">Anulowanie </w:t>
      </w:r>
      <w:r w:rsidR="009809B1" w:rsidRPr="00E813C1">
        <w:rPr>
          <w:rFonts w:ascii="Arial" w:hAnsi="Arial" w:cs="Arial"/>
          <w:i w:val="0"/>
          <w:sz w:val="22"/>
          <w:szCs w:val="22"/>
        </w:rPr>
        <w:t>naboru</w:t>
      </w:r>
      <w:bookmarkEnd w:id="1245"/>
    </w:p>
    <w:p w14:paraId="40245D42" w14:textId="77777777" w:rsidR="004E75AD" w:rsidRPr="00E813C1" w:rsidRDefault="004E7C9B" w:rsidP="00E03F8A">
      <w:pPr>
        <w:spacing w:before="120" w:after="120" w:line="271" w:lineRule="auto"/>
        <w:rPr>
          <w:rFonts w:ascii="Arial" w:hAnsi="Arial" w:cs="Arial"/>
          <w:sz w:val="22"/>
          <w:szCs w:val="22"/>
        </w:rPr>
      </w:pPr>
      <w:r w:rsidRPr="00E813C1">
        <w:rPr>
          <w:rFonts w:ascii="Arial" w:hAnsi="Arial" w:cs="Arial"/>
          <w:sz w:val="22"/>
          <w:szCs w:val="22"/>
        </w:rPr>
        <w:t>IP</w:t>
      </w:r>
      <w:r w:rsidR="007A6D6E" w:rsidRPr="00E813C1">
        <w:rPr>
          <w:rFonts w:ascii="Arial" w:hAnsi="Arial" w:cs="Arial"/>
          <w:sz w:val="22"/>
          <w:szCs w:val="22"/>
        </w:rPr>
        <w:t xml:space="preserve"> </w:t>
      </w:r>
      <w:r w:rsidR="005D4E96" w:rsidRPr="00E813C1">
        <w:rPr>
          <w:rFonts w:ascii="Arial" w:hAnsi="Arial" w:cs="Arial"/>
          <w:sz w:val="22"/>
          <w:szCs w:val="22"/>
        </w:rPr>
        <w:t>FEPZ</w:t>
      </w:r>
      <w:r w:rsidR="007E6385" w:rsidRPr="00E813C1">
        <w:rPr>
          <w:rFonts w:ascii="Arial" w:hAnsi="Arial" w:cs="Arial"/>
          <w:sz w:val="22"/>
          <w:szCs w:val="22"/>
        </w:rPr>
        <w:t xml:space="preserve"> zastrzega sobie prawo do anulowania </w:t>
      </w:r>
      <w:r w:rsidR="009809B1" w:rsidRPr="00E813C1">
        <w:rPr>
          <w:rFonts w:ascii="Arial" w:hAnsi="Arial" w:cs="Arial"/>
          <w:sz w:val="22"/>
          <w:szCs w:val="22"/>
        </w:rPr>
        <w:t>naboru</w:t>
      </w:r>
      <w:r w:rsidR="007E6385" w:rsidRPr="00E813C1">
        <w:rPr>
          <w:rFonts w:ascii="Arial" w:hAnsi="Arial" w:cs="Arial"/>
          <w:sz w:val="22"/>
          <w:szCs w:val="22"/>
        </w:rPr>
        <w:t xml:space="preserve"> w przypadku ogłoszenia aktów prawnych lub wytycznych horyzontalnych w istotny sposób sprzecznych z postanowieniami niniejszego </w:t>
      </w:r>
      <w:r w:rsidR="000F4954" w:rsidRPr="00E813C1">
        <w:rPr>
          <w:rFonts w:ascii="Arial" w:hAnsi="Arial" w:cs="Arial"/>
          <w:sz w:val="22"/>
          <w:szCs w:val="22"/>
        </w:rPr>
        <w:t>R</w:t>
      </w:r>
      <w:r w:rsidR="00790B8A" w:rsidRPr="00E813C1">
        <w:rPr>
          <w:rFonts w:ascii="Arial" w:hAnsi="Arial" w:cs="Arial"/>
          <w:sz w:val="22"/>
          <w:szCs w:val="22"/>
        </w:rPr>
        <w:t>e</w:t>
      </w:r>
      <w:r w:rsidR="007E6385" w:rsidRPr="00E813C1">
        <w:rPr>
          <w:rFonts w:ascii="Arial" w:hAnsi="Arial" w:cs="Arial"/>
          <w:sz w:val="22"/>
          <w:szCs w:val="22"/>
        </w:rPr>
        <w:t xml:space="preserve">gulaminu </w:t>
      </w:r>
      <w:r w:rsidR="00962ABB">
        <w:rPr>
          <w:rFonts w:ascii="Arial" w:hAnsi="Arial" w:cs="Arial"/>
          <w:sz w:val="22"/>
          <w:szCs w:val="22"/>
        </w:rPr>
        <w:t xml:space="preserve">wyboru </w:t>
      </w:r>
      <w:r w:rsidR="007E6385" w:rsidRPr="00E813C1">
        <w:rPr>
          <w:rFonts w:ascii="Arial" w:hAnsi="Arial" w:cs="Arial"/>
          <w:sz w:val="22"/>
          <w:szCs w:val="22"/>
        </w:rPr>
        <w:t xml:space="preserve">lub w innych przypadkach uzasadnionych odpowiednią decyzją </w:t>
      </w:r>
      <w:r w:rsidRPr="00E813C1">
        <w:rPr>
          <w:rFonts w:ascii="Arial" w:hAnsi="Arial" w:cs="Arial"/>
          <w:sz w:val="22"/>
          <w:szCs w:val="22"/>
        </w:rPr>
        <w:t xml:space="preserve">IP </w:t>
      </w:r>
      <w:r w:rsidR="005D4E96" w:rsidRPr="00E813C1">
        <w:rPr>
          <w:rFonts w:ascii="Arial" w:hAnsi="Arial" w:cs="Arial"/>
          <w:sz w:val="22"/>
          <w:szCs w:val="22"/>
        </w:rPr>
        <w:t>FEPZ</w:t>
      </w:r>
      <w:r w:rsidR="007E6385" w:rsidRPr="00E813C1">
        <w:rPr>
          <w:rFonts w:ascii="Arial" w:hAnsi="Arial" w:cs="Arial"/>
          <w:sz w:val="22"/>
          <w:szCs w:val="22"/>
        </w:rPr>
        <w:t>.</w:t>
      </w:r>
    </w:p>
    <w:p w14:paraId="4E1A9653" w14:textId="77777777" w:rsidR="00AD7C02" w:rsidRPr="00E813C1" w:rsidRDefault="00AD7C02" w:rsidP="00F4538C">
      <w:pPr>
        <w:pStyle w:val="Nagwek2"/>
        <w:numPr>
          <w:ilvl w:val="1"/>
          <w:numId w:val="23"/>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246" w:name="_Toc142392935"/>
      <w:bookmarkStart w:id="1247" w:name="_Toc430850059"/>
      <w:bookmarkStart w:id="1248" w:name="_Toc430850060"/>
      <w:bookmarkStart w:id="1249" w:name="_Toc29290087"/>
      <w:bookmarkStart w:id="1250" w:name="_Toc29290088"/>
      <w:bookmarkStart w:id="1251" w:name="_Toc532293901"/>
      <w:bookmarkStart w:id="1252" w:name="_Toc237951463"/>
      <w:bookmarkEnd w:id="1246"/>
      <w:bookmarkEnd w:id="1247"/>
      <w:bookmarkEnd w:id="1248"/>
      <w:bookmarkEnd w:id="1249"/>
      <w:bookmarkEnd w:id="1250"/>
      <w:r w:rsidRPr="00E813C1">
        <w:rPr>
          <w:rFonts w:ascii="Arial" w:hAnsi="Arial" w:cs="Arial"/>
          <w:i w:val="0"/>
          <w:sz w:val="22"/>
          <w:szCs w:val="22"/>
        </w:rPr>
        <w:t>Rzecznik Funduszy Europejskich</w:t>
      </w:r>
      <w:bookmarkEnd w:id="1251"/>
      <w:bookmarkEnd w:id="1252"/>
      <w:r w:rsidRPr="00E813C1">
        <w:rPr>
          <w:rFonts w:ascii="Arial" w:hAnsi="Arial" w:cs="Arial"/>
          <w:i w:val="0"/>
          <w:sz w:val="22"/>
          <w:szCs w:val="22"/>
        </w:rPr>
        <w:t xml:space="preserve"> </w:t>
      </w:r>
    </w:p>
    <w:p w14:paraId="6D05D6D3" w14:textId="77777777" w:rsidR="00AD7C02" w:rsidRPr="00E813C1" w:rsidRDefault="00AD7C02" w:rsidP="00E03F8A">
      <w:pPr>
        <w:spacing w:before="120" w:after="120" w:line="271" w:lineRule="auto"/>
        <w:rPr>
          <w:rFonts w:ascii="Arial" w:hAnsi="Arial" w:cs="Arial"/>
          <w:sz w:val="22"/>
          <w:szCs w:val="22"/>
        </w:rPr>
      </w:pPr>
      <w:r w:rsidRPr="00E813C1">
        <w:rPr>
          <w:rFonts w:ascii="Arial" w:hAnsi="Arial" w:cs="Arial"/>
          <w:sz w:val="22"/>
          <w:szCs w:val="22"/>
        </w:rPr>
        <w:t xml:space="preserve">Na podstawie art. 14 ustawy z dnia </w:t>
      </w:r>
      <w:r w:rsidR="00B65C0D" w:rsidRPr="00E813C1">
        <w:rPr>
          <w:rFonts w:ascii="Arial" w:hAnsi="Arial" w:cs="Arial"/>
          <w:sz w:val="22"/>
          <w:szCs w:val="22"/>
        </w:rPr>
        <w:t>28 kwietnia 2022 r.</w:t>
      </w:r>
      <w:r w:rsidRPr="00E813C1">
        <w:rPr>
          <w:rFonts w:ascii="Arial" w:hAnsi="Arial" w:cs="Arial"/>
          <w:sz w:val="22"/>
          <w:szCs w:val="22"/>
        </w:rPr>
        <w:t xml:space="preserve"> o zasadach </w:t>
      </w:r>
      <w:r w:rsidR="00B65C0D" w:rsidRPr="00E813C1">
        <w:rPr>
          <w:rFonts w:ascii="Arial" w:hAnsi="Arial" w:cs="Arial"/>
          <w:sz w:val="22"/>
          <w:szCs w:val="22"/>
        </w:rPr>
        <w:t>realizacji zadań finansowanych ze środków europejskich w perspektywie finansowej 2021-2027</w:t>
      </w:r>
      <w:r w:rsidRPr="00E813C1">
        <w:rPr>
          <w:rFonts w:ascii="Arial" w:hAnsi="Arial" w:cs="Arial"/>
          <w:sz w:val="22"/>
          <w:szCs w:val="22"/>
        </w:rPr>
        <w:t xml:space="preserve">, IZ </w:t>
      </w:r>
      <w:r w:rsidR="00B65C0D" w:rsidRPr="00E813C1">
        <w:rPr>
          <w:rFonts w:ascii="Arial" w:hAnsi="Arial" w:cs="Arial"/>
          <w:sz w:val="22"/>
          <w:szCs w:val="22"/>
        </w:rPr>
        <w:t>FEPZ 2021-2027</w:t>
      </w:r>
      <w:r w:rsidRPr="00E813C1">
        <w:rPr>
          <w:rFonts w:ascii="Arial" w:hAnsi="Arial" w:cs="Arial"/>
          <w:sz w:val="22"/>
          <w:szCs w:val="22"/>
        </w:rPr>
        <w:t xml:space="preserve"> powołała Rzecznika Funduszy Europejskich.</w:t>
      </w:r>
    </w:p>
    <w:p w14:paraId="140F5357" w14:textId="77777777" w:rsidR="00AD7C02" w:rsidRPr="00E813C1" w:rsidRDefault="00AD7C02" w:rsidP="00E03F8A">
      <w:pPr>
        <w:pStyle w:val="NormalnyWeb"/>
        <w:spacing w:before="120" w:after="120" w:line="271" w:lineRule="auto"/>
        <w:rPr>
          <w:rFonts w:ascii="Arial" w:hAnsi="Arial" w:cs="Arial"/>
          <w:sz w:val="22"/>
          <w:szCs w:val="22"/>
        </w:rPr>
      </w:pPr>
      <w:r w:rsidRPr="00E813C1">
        <w:rPr>
          <w:rFonts w:ascii="Arial" w:hAnsi="Arial" w:cs="Arial"/>
          <w:sz w:val="22"/>
          <w:szCs w:val="22"/>
        </w:rPr>
        <w:lastRenderedPageBreak/>
        <w:t>Do zadań Rzecznika Funduszy Europejskich należy, w szczególności:</w:t>
      </w:r>
    </w:p>
    <w:p w14:paraId="2AFCFFA8" w14:textId="77777777" w:rsidR="00AD7C02" w:rsidRPr="00E813C1" w:rsidRDefault="00AD7C02" w:rsidP="00601687">
      <w:pPr>
        <w:pStyle w:val="NormalnyWeb"/>
        <w:numPr>
          <w:ilvl w:val="0"/>
          <w:numId w:val="27"/>
        </w:numPr>
        <w:spacing w:before="120" w:after="120" w:line="271" w:lineRule="auto"/>
        <w:ind w:left="714" w:hanging="357"/>
        <w:rPr>
          <w:rFonts w:ascii="Arial" w:hAnsi="Arial" w:cs="Arial"/>
          <w:sz w:val="22"/>
          <w:szCs w:val="22"/>
        </w:rPr>
      </w:pPr>
      <w:r w:rsidRPr="00E813C1">
        <w:rPr>
          <w:rFonts w:ascii="Arial" w:hAnsi="Arial" w:cs="Arial"/>
          <w:sz w:val="22"/>
          <w:szCs w:val="22"/>
        </w:rPr>
        <w:t xml:space="preserve">przyjmowanie zgłoszeń dotyczących utrudnień i propozycji usprawnień w zakresie realizacji </w:t>
      </w:r>
      <w:r w:rsidR="00B65C0D" w:rsidRPr="00E813C1">
        <w:rPr>
          <w:rFonts w:ascii="Arial" w:hAnsi="Arial" w:cs="Arial"/>
          <w:sz w:val="22"/>
          <w:szCs w:val="22"/>
        </w:rPr>
        <w:t xml:space="preserve">programu Fundusze Europejskie dla </w:t>
      </w:r>
      <w:r w:rsidR="006C7A53" w:rsidRPr="00E813C1">
        <w:rPr>
          <w:rFonts w:ascii="Arial" w:hAnsi="Arial" w:cs="Arial"/>
          <w:sz w:val="22"/>
          <w:szCs w:val="22"/>
        </w:rPr>
        <w:t>Pomorza</w:t>
      </w:r>
      <w:r w:rsidR="00B65C0D" w:rsidRPr="00E813C1">
        <w:rPr>
          <w:rFonts w:ascii="Arial" w:hAnsi="Arial" w:cs="Arial"/>
          <w:sz w:val="22"/>
          <w:szCs w:val="22"/>
        </w:rPr>
        <w:t xml:space="preserve"> Zachodniego 2021-2027 </w:t>
      </w:r>
      <w:r w:rsidRPr="00E813C1">
        <w:rPr>
          <w:rFonts w:ascii="Arial" w:hAnsi="Arial" w:cs="Arial"/>
          <w:sz w:val="22"/>
          <w:szCs w:val="22"/>
        </w:rPr>
        <w:t>przez właściwą instytucję;</w:t>
      </w:r>
    </w:p>
    <w:p w14:paraId="46E89BB5" w14:textId="77777777" w:rsidR="00AD7C02" w:rsidRPr="00E813C1" w:rsidRDefault="00AD7C02" w:rsidP="00601687">
      <w:pPr>
        <w:pStyle w:val="NormalnyWeb"/>
        <w:numPr>
          <w:ilvl w:val="0"/>
          <w:numId w:val="27"/>
        </w:numPr>
        <w:spacing w:before="120" w:after="120" w:line="271" w:lineRule="auto"/>
        <w:ind w:left="714" w:hanging="357"/>
        <w:rPr>
          <w:rFonts w:ascii="Arial" w:hAnsi="Arial" w:cs="Arial"/>
          <w:sz w:val="22"/>
          <w:szCs w:val="22"/>
        </w:rPr>
      </w:pPr>
      <w:r w:rsidRPr="00E813C1">
        <w:rPr>
          <w:rFonts w:ascii="Arial" w:hAnsi="Arial" w:cs="Arial"/>
          <w:sz w:val="22"/>
          <w:szCs w:val="22"/>
        </w:rPr>
        <w:t>analizowanie zgłoszeń, o których mowa w punkcie 1;</w:t>
      </w:r>
    </w:p>
    <w:p w14:paraId="64AA5A20" w14:textId="77777777" w:rsidR="00AD7C02" w:rsidRPr="00E813C1" w:rsidRDefault="00AD7C02" w:rsidP="00601687">
      <w:pPr>
        <w:pStyle w:val="NormalnyWeb"/>
        <w:numPr>
          <w:ilvl w:val="0"/>
          <w:numId w:val="27"/>
        </w:numPr>
        <w:spacing w:before="120" w:after="120" w:line="271" w:lineRule="auto"/>
        <w:ind w:left="714" w:hanging="357"/>
        <w:rPr>
          <w:rFonts w:ascii="Arial" w:hAnsi="Arial" w:cs="Arial"/>
          <w:sz w:val="22"/>
          <w:szCs w:val="22"/>
        </w:rPr>
      </w:pPr>
      <w:r w:rsidRPr="00E813C1">
        <w:rPr>
          <w:rFonts w:ascii="Arial" w:hAnsi="Arial" w:cs="Arial"/>
          <w:sz w:val="22"/>
          <w:szCs w:val="22"/>
        </w:rPr>
        <w:t>udzielanie wyjaśnień w zakresie zgłoszeń, o których mowa w punkcie 1;</w:t>
      </w:r>
    </w:p>
    <w:p w14:paraId="765062A0" w14:textId="77777777" w:rsidR="00AD7C02" w:rsidRPr="00E813C1" w:rsidRDefault="00AD7C02" w:rsidP="00601687">
      <w:pPr>
        <w:pStyle w:val="NormalnyWeb"/>
        <w:numPr>
          <w:ilvl w:val="0"/>
          <w:numId w:val="27"/>
        </w:numPr>
        <w:spacing w:before="120" w:after="120" w:line="271" w:lineRule="auto"/>
        <w:ind w:left="714" w:hanging="357"/>
        <w:rPr>
          <w:rFonts w:ascii="Arial" w:hAnsi="Arial" w:cs="Arial"/>
          <w:sz w:val="22"/>
          <w:szCs w:val="22"/>
        </w:rPr>
      </w:pPr>
      <w:r w:rsidRPr="00E813C1">
        <w:rPr>
          <w:rFonts w:ascii="Arial" w:hAnsi="Arial" w:cs="Arial"/>
          <w:sz w:val="22"/>
          <w:szCs w:val="22"/>
        </w:rPr>
        <w:t xml:space="preserve">dokonywanie okresowych przeglądów procedur w ramach </w:t>
      </w:r>
      <w:r w:rsidR="006C7A53" w:rsidRPr="00E813C1">
        <w:rPr>
          <w:rFonts w:ascii="Arial" w:hAnsi="Arial" w:cs="Arial"/>
          <w:sz w:val="22"/>
          <w:szCs w:val="22"/>
        </w:rPr>
        <w:t xml:space="preserve">programu Fundusze Europejskie dla Pomorza Zachodniego 2021-2027 </w:t>
      </w:r>
      <w:r w:rsidRPr="00E813C1">
        <w:rPr>
          <w:rFonts w:ascii="Arial" w:hAnsi="Arial" w:cs="Arial"/>
          <w:sz w:val="22"/>
          <w:szCs w:val="22"/>
        </w:rPr>
        <w:t>obowiązujących we właściwej instytucji;</w:t>
      </w:r>
    </w:p>
    <w:p w14:paraId="04E48EA3" w14:textId="77777777" w:rsidR="006C7A53" w:rsidRPr="00E813C1" w:rsidRDefault="00AD7C02" w:rsidP="00601687">
      <w:pPr>
        <w:pStyle w:val="NormalnyWeb"/>
        <w:numPr>
          <w:ilvl w:val="0"/>
          <w:numId w:val="27"/>
        </w:numPr>
        <w:spacing w:before="120" w:after="120" w:line="271" w:lineRule="auto"/>
        <w:ind w:left="714" w:hanging="357"/>
        <w:rPr>
          <w:rFonts w:ascii="Arial" w:hAnsi="Arial" w:cs="Arial"/>
          <w:sz w:val="22"/>
          <w:szCs w:val="22"/>
        </w:rPr>
      </w:pPr>
      <w:r w:rsidRPr="00E813C1">
        <w:rPr>
          <w:rFonts w:ascii="Arial" w:hAnsi="Arial" w:cs="Arial"/>
          <w:sz w:val="22"/>
          <w:szCs w:val="22"/>
        </w:rPr>
        <w:t>formułowanie propozycji usprawnień dla właściwej instytucji</w:t>
      </w:r>
      <w:r w:rsidR="006C7A53" w:rsidRPr="00E813C1">
        <w:rPr>
          <w:rFonts w:ascii="Arial" w:hAnsi="Arial" w:cs="Arial"/>
          <w:sz w:val="22"/>
          <w:szCs w:val="22"/>
        </w:rPr>
        <w:t>;</w:t>
      </w:r>
    </w:p>
    <w:p w14:paraId="4F40B617" w14:textId="77777777" w:rsidR="00AD7C02" w:rsidRPr="00E813C1" w:rsidRDefault="006C7A53" w:rsidP="00601687">
      <w:pPr>
        <w:pStyle w:val="NormalnyWeb"/>
        <w:numPr>
          <w:ilvl w:val="0"/>
          <w:numId w:val="27"/>
        </w:numPr>
        <w:spacing w:before="120" w:after="120" w:line="271" w:lineRule="auto"/>
        <w:ind w:left="714" w:hanging="357"/>
        <w:rPr>
          <w:rFonts w:ascii="Arial" w:hAnsi="Arial" w:cs="Arial"/>
          <w:sz w:val="22"/>
          <w:szCs w:val="22"/>
        </w:rPr>
      </w:pPr>
      <w:r w:rsidRPr="00E813C1">
        <w:rPr>
          <w:rFonts w:ascii="Arial" w:hAnsi="Arial" w:cs="Arial"/>
          <w:sz w:val="22"/>
          <w:szCs w:val="22"/>
        </w:rPr>
        <w:t>realizowanie funkcji mediacyjnej w kontaktach podmiotu przekazującego zgłoszenie, o</w:t>
      </w:r>
      <w:r w:rsidR="00336877" w:rsidRPr="00E813C1">
        <w:rPr>
          <w:rFonts w:ascii="Arial" w:hAnsi="Arial" w:cs="Arial"/>
          <w:sz w:val="22"/>
          <w:szCs w:val="22"/>
        </w:rPr>
        <w:t> </w:t>
      </w:r>
      <w:r w:rsidRPr="00E813C1">
        <w:rPr>
          <w:rFonts w:ascii="Arial" w:hAnsi="Arial" w:cs="Arial"/>
          <w:sz w:val="22"/>
          <w:szCs w:val="22"/>
        </w:rPr>
        <w:t>którym mowa w pkt. 1 z właściwą instytucją.</w:t>
      </w:r>
    </w:p>
    <w:p w14:paraId="00967703" w14:textId="77777777" w:rsidR="00AD7C02" w:rsidRPr="00E813C1" w:rsidRDefault="00AD7C02" w:rsidP="00E03F8A">
      <w:pPr>
        <w:spacing w:before="120" w:after="120" w:line="271" w:lineRule="auto"/>
        <w:rPr>
          <w:rFonts w:ascii="Arial" w:hAnsi="Arial" w:cs="Arial"/>
          <w:bCs/>
          <w:sz w:val="22"/>
          <w:szCs w:val="22"/>
        </w:rPr>
      </w:pPr>
      <w:r w:rsidRPr="00E813C1">
        <w:rPr>
          <w:rFonts w:ascii="Arial" w:hAnsi="Arial" w:cs="Arial"/>
          <w:bCs/>
          <w:sz w:val="22"/>
          <w:szCs w:val="22"/>
        </w:rPr>
        <w:t>Kontakt:</w:t>
      </w:r>
    </w:p>
    <w:p w14:paraId="27605BB9" w14:textId="77777777" w:rsidR="00AD7C02" w:rsidRPr="00E813C1" w:rsidRDefault="00AD7C02" w:rsidP="00E03F8A">
      <w:pPr>
        <w:spacing w:before="120" w:after="120" w:line="271" w:lineRule="auto"/>
        <w:rPr>
          <w:rFonts w:ascii="Arial" w:hAnsi="Arial" w:cs="Arial"/>
          <w:b/>
          <w:bCs/>
          <w:sz w:val="22"/>
          <w:szCs w:val="22"/>
        </w:rPr>
      </w:pPr>
      <w:r w:rsidRPr="00E813C1">
        <w:rPr>
          <w:rFonts w:ascii="Arial" w:hAnsi="Arial" w:cs="Arial"/>
          <w:b/>
          <w:bCs/>
          <w:sz w:val="22"/>
          <w:szCs w:val="22"/>
        </w:rPr>
        <w:t xml:space="preserve">Rzecznik Funduszy Europejskich </w:t>
      </w:r>
    </w:p>
    <w:p w14:paraId="36AB9370" w14:textId="08A26A45" w:rsidR="00AD7C02" w:rsidRPr="00E813C1" w:rsidRDefault="00AD7C02" w:rsidP="00E03F8A">
      <w:pPr>
        <w:spacing w:before="120" w:after="120" w:line="271" w:lineRule="auto"/>
        <w:rPr>
          <w:rFonts w:ascii="Arial" w:hAnsi="Arial" w:cs="Arial"/>
          <w:b/>
          <w:bCs/>
          <w:sz w:val="22"/>
          <w:szCs w:val="22"/>
        </w:rPr>
      </w:pPr>
      <w:r w:rsidRPr="00E813C1">
        <w:rPr>
          <w:rFonts w:ascii="Arial" w:hAnsi="Arial" w:cs="Arial"/>
          <w:bCs/>
          <w:sz w:val="22"/>
          <w:szCs w:val="22"/>
        </w:rPr>
        <w:t xml:space="preserve">e-mail: </w:t>
      </w:r>
      <w:hyperlink r:id="rId20" w:history="1">
        <w:r w:rsidR="00E871CA" w:rsidRPr="00225887">
          <w:rPr>
            <w:rStyle w:val="Hipercze"/>
            <w:rFonts w:ascii="Arial" w:hAnsi="Arial" w:cs="Arial"/>
            <w:b/>
            <w:bCs/>
            <w:sz w:val="22"/>
            <w:szCs w:val="22"/>
          </w:rPr>
          <w:t>rzecznikfe@wzp.pl</w:t>
        </w:r>
      </w:hyperlink>
    </w:p>
    <w:p w14:paraId="6F43FCC0" w14:textId="6FCCB131" w:rsidR="00AD7C02" w:rsidRPr="00E813C1" w:rsidRDefault="00AD7C02" w:rsidP="00E03F8A">
      <w:pPr>
        <w:spacing w:before="120" w:after="120" w:line="271" w:lineRule="auto"/>
        <w:rPr>
          <w:rFonts w:ascii="Arial" w:hAnsi="Arial" w:cs="Arial"/>
          <w:b/>
          <w:bCs/>
          <w:sz w:val="22"/>
          <w:szCs w:val="22"/>
        </w:rPr>
      </w:pPr>
      <w:r w:rsidRPr="00E813C1">
        <w:rPr>
          <w:rFonts w:ascii="Arial" w:hAnsi="Arial" w:cs="Arial"/>
          <w:bCs/>
          <w:sz w:val="22"/>
          <w:szCs w:val="22"/>
        </w:rPr>
        <w:t xml:space="preserve">telefon: </w:t>
      </w:r>
      <w:r w:rsidRPr="00E813C1">
        <w:rPr>
          <w:rFonts w:ascii="Arial" w:hAnsi="Arial" w:cs="Arial"/>
          <w:b/>
          <w:bCs/>
          <w:sz w:val="22"/>
          <w:szCs w:val="22"/>
        </w:rPr>
        <w:t>91</w:t>
      </w:r>
      <w:r w:rsidR="008F4D1E">
        <w:rPr>
          <w:rFonts w:ascii="Arial" w:hAnsi="Arial" w:cs="Arial"/>
          <w:b/>
          <w:bCs/>
          <w:sz w:val="22"/>
          <w:szCs w:val="22"/>
        </w:rPr>
        <w:t> 452 88 18</w:t>
      </w:r>
    </w:p>
    <w:p w14:paraId="1E4437CE" w14:textId="77777777" w:rsidR="0013276F" w:rsidRPr="00E813C1" w:rsidRDefault="0013276F" w:rsidP="00E03F8A">
      <w:pPr>
        <w:spacing w:before="120" w:after="120" w:line="271" w:lineRule="auto"/>
        <w:rPr>
          <w:rFonts w:ascii="Arial" w:hAnsi="Arial" w:cs="Arial"/>
          <w:b/>
          <w:bCs/>
          <w:kern w:val="32"/>
          <w:sz w:val="22"/>
          <w:szCs w:val="22"/>
        </w:rPr>
      </w:pPr>
      <w:r w:rsidRPr="00E813C1">
        <w:rPr>
          <w:rFonts w:ascii="Arial" w:hAnsi="Arial" w:cs="Arial"/>
          <w:sz w:val="22"/>
          <w:szCs w:val="22"/>
        </w:rPr>
        <w:br w:type="page"/>
      </w:r>
    </w:p>
    <w:p w14:paraId="3A1D9C99" w14:textId="77777777" w:rsidR="004E75AD" w:rsidRPr="00E813C1" w:rsidRDefault="00911FC7" w:rsidP="00911FC7">
      <w:pPr>
        <w:pStyle w:val="Nagwek1"/>
        <w:shd w:val="clear" w:color="auto" w:fill="FFFFFF"/>
        <w:spacing w:before="120" w:after="120" w:line="271" w:lineRule="auto"/>
        <w:ind w:left="360"/>
        <w:rPr>
          <w:rFonts w:ascii="Arial" w:hAnsi="Arial" w:cs="Arial"/>
          <w:sz w:val="22"/>
          <w:szCs w:val="22"/>
        </w:rPr>
      </w:pPr>
      <w:bookmarkStart w:id="1253" w:name="_Toc237951464"/>
      <w:r w:rsidRPr="00E813C1">
        <w:rPr>
          <w:rFonts w:ascii="Arial" w:hAnsi="Arial" w:cs="Arial"/>
          <w:sz w:val="22"/>
          <w:szCs w:val="22"/>
        </w:rPr>
        <w:lastRenderedPageBreak/>
        <w:t xml:space="preserve">VII. </w:t>
      </w:r>
      <w:r w:rsidR="00B248AB" w:rsidRPr="00E813C1">
        <w:rPr>
          <w:rFonts w:ascii="Arial" w:hAnsi="Arial" w:cs="Arial"/>
          <w:sz w:val="22"/>
          <w:szCs w:val="22"/>
        </w:rPr>
        <w:t>ZAŁĄCZNIKI</w:t>
      </w:r>
      <w:bookmarkEnd w:id="1232"/>
      <w:bookmarkEnd w:id="1253"/>
    </w:p>
    <w:p w14:paraId="1D0D6D5B" w14:textId="14AABD0B" w:rsidR="007F3686" w:rsidRPr="00320113" w:rsidRDefault="007F3686" w:rsidP="00F4538C">
      <w:pPr>
        <w:pStyle w:val="Tekstpodstawowy"/>
        <w:numPr>
          <w:ilvl w:val="1"/>
          <w:numId w:val="24"/>
        </w:numPr>
        <w:spacing w:before="120" w:line="271" w:lineRule="auto"/>
        <w:ind w:left="0" w:firstLine="0"/>
        <w:rPr>
          <w:rFonts w:ascii="Arial" w:hAnsi="Arial" w:cs="Arial"/>
          <w:sz w:val="22"/>
          <w:szCs w:val="22"/>
        </w:rPr>
      </w:pPr>
      <w:r w:rsidRPr="00320113">
        <w:rPr>
          <w:rFonts w:ascii="Arial" w:hAnsi="Arial" w:cs="Arial"/>
          <w:sz w:val="22"/>
          <w:szCs w:val="22"/>
        </w:rPr>
        <w:t>Wzór wniosku o dofinansowanie projektu</w:t>
      </w:r>
    </w:p>
    <w:p w14:paraId="2728F262" w14:textId="5B258D80" w:rsidR="00951610" w:rsidRPr="00320113" w:rsidRDefault="00951610" w:rsidP="00951610">
      <w:pPr>
        <w:pStyle w:val="Tekstpodstawowy"/>
        <w:numPr>
          <w:ilvl w:val="1"/>
          <w:numId w:val="24"/>
        </w:numPr>
        <w:spacing w:before="120" w:line="271" w:lineRule="auto"/>
        <w:ind w:left="709" w:hanging="709"/>
        <w:rPr>
          <w:rFonts w:ascii="Arial" w:hAnsi="Arial" w:cs="Arial"/>
          <w:sz w:val="22"/>
          <w:szCs w:val="22"/>
        </w:rPr>
      </w:pPr>
      <w:r w:rsidRPr="00320113">
        <w:rPr>
          <w:rFonts w:ascii="Arial" w:hAnsi="Arial" w:cs="Arial"/>
          <w:sz w:val="22"/>
          <w:szCs w:val="22"/>
        </w:rPr>
        <w:t>Wzór Decyzji o dofinansowanie projektu współfinansowanego ze</w:t>
      </w:r>
      <w:r w:rsidR="009569ED" w:rsidRPr="00320113">
        <w:rPr>
          <w:rFonts w:ascii="Arial" w:hAnsi="Arial" w:cs="Arial"/>
          <w:sz w:val="22"/>
          <w:szCs w:val="22"/>
        </w:rPr>
        <w:t xml:space="preserve"> </w:t>
      </w:r>
      <w:r w:rsidRPr="00320113">
        <w:rPr>
          <w:rFonts w:ascii="Arial" w:hAnsi="Arial" w:cs="Arial"/>
          <w:sz w:val="22"/>
          <w:szCs w:val="22"/>
        </w:rPr>
        <w:t>środków EFS</w:t>
      </w:r>
      <w:r w:rsidR="00844660" w:rsidRPr="00320113">
        <w:rPr>
          <w:rFonts w:ascii="Arial" w:hAnsi="Arial" w:cs="Arial"/>
          <w:sz w:val="22"/>
          <w:szCs w:val="22"/>
        </w:rPr>
        <w:t> </w:t>
      </w:r>
      <w:r w:rsidRPr="00320113">
        <w:rPr>
          <w:rFonts w:ascii="Arial" w:hAnsi="Arial" w:cs="Arial"/>
          <w:sz w:val="22"/>
          <w:szCs w:val="22"/>
        </w:rPr>
        <w:t>+ w ramach FEPZ 2021-2027</w:t>
      </w:r>
    </w:p>
    <w:p w14:paraId="48078BEF" w14:textId="4AB23CD8" w:rsidR="00A56AAB" w:rsidRDefault="001C563A" w:rsidP="00A56AAB">
      <w:pPr>
        <w:pStyle w:val="Tekstpodstawowy"/>
        <w:numPr>
          <w:ilvl w:val="1"/>
          <w:numId w:val="24"/>
        </w:numPr>
        <w:spacing w:before="120" w:line="271" w:lineRule="auto"/>
        <w:ind w:left="0" w:firstLine="0"/>
        <w:rPr>
          <w:rFonts w:ascii="Arial" w:hAnsi="Arial" w:cs="Arial"/>
          <w:sz w:val="22"/>
          <w:szCs w:val="22"/>
        </w:rPr>
      </w:pPr>
      <w:r w:rsidRPr="00320113">
        <w:rPr>
          <w:rFonts w:ascii="Arial" w:hAnsi="Arial" w:cs="Arial"/>
          <w:sz w:val="22"/>
          <w:szCs w:val="22"/>
        </w:rPr>
        <w:t>Wzór oświadczenia kwalifikowalności wnioskodawcy</w:t>
      </w:r>
    </w:p>
    <w:p w14:paraId="1AC44189" w14:textId="69ED19E6" w:rsidR="008141F2" w:rsidRPr="00A56AAB" w:rsidRDefault="008141F2" w:rsidP="00A56AAB">
      <w:pPr>
        <w:pStyle w:val="Tekstpodstawowy"/>
        <w:numPr>
          <w:ilvl w:val="1"/>
          <w:numId w:val="24"/>
        </w:numPr>
        <w:spacing w:before="120" w:line="271" w:lineRule="auto"/>
        <w:ind w:left="0" w:firstLine="0"/>
        <w:rPr>
          <w:rFonts w:ascii="Arial" w:hAnsi="Arial" w:cs="Arial"/>
          <w:sz w:val="22"/>
          <w:szCs w:val="22"/>
        </w:rPr>
      </w:pPr>
      <w:r w:rsidRPr="00A56AAB">
        <w:rPr>
          <w:rFonts w:ascii="Arial" w:hAnsi="Arial" w:cs="Arial"/>
          <w:sz w:val="22"/>
          <w:szCs w:val="22"/>
        </w:rPr>
        <w:t>Wzór oświadczenia o niekaralności karą zakazu dostępu do środków publicznych</w:t>
      </w:r>
    </w:p>
    <w:p w14:paraId="107B7C4A" w14:textId="32D5000A" w:rsidR="00593637" w:rsidRPr="00320113" w:rsidRDefault="00593637" w:rsidP="00F4538C">
      <w:pPr>
        <w:pStyle w:val="Tekstpodstawowy"/>
        <w:numPr>
          <w:ilvl w:val="1"/>
          <w:numId w:val="24"/>
        </w:numPr>
        <w:spacing w:before="120" w:line="271" w:lineRule="auto"/>
        <w:ind w:left="0" w:firstLine="0"/>
        <w:rPr>
          <w:rFonts w:ascii="Arial" w:hAnsi="Arial" w:cs="Arial"/>
          <w:sz w:val="22"/>
          <w:szCs w:val="22"/>
        </w:rPr>
      </w:pPr>
      <w:r w:rsidRPr="00320113">
        <w:rPr>
          <w:rFonts w:ascii="Arial" w:hAnsi="Arial" w:cs="Arial"/>
          <w:sz w:val="22"/>
          <w:szCs w:val="22"/>
        </w:rPr>
        <w:t>Instrukcja wypełniania wniosku o dofinansowanie projektu</w:t>
      </w:r>
    </w:p>
    <w:p w14:paraId="6C5BD8FB" w14:textId="3786AE22" w:rsidR="006E164B" w:rsidRPr="00320113" w:rsidRDefault="006E164B" w:rsidP="00F4538C">
      <w:pPr>
        <w:pStyle w:val="Tekstpodstawowy"/>
        <w:numPr>
          <w:ilvl w:val="1"/>
          <w:numId w:val="24"/>
        </w:numPr>
        <w:spacing w:before="120" w:line="271" w:lineRule="auto"/>
        <w:ind w:left="709" w:hanging="709"/>
        <w:rPr>
          <w:rFonts w:ascii="Arial" w:hAnsi="Arial" w:cs="Arial"/>
          <w:sz w:val="22"/>
          <w:szCs w:val="22"/>
        </w:rPr>
      </w:pPr>
      <w:r w:rsidRPr="00320113">
        <w:rPr>
          <w:rFonts w:ascii="Arial" w:hAnsi="Arial" w:cs="Arial"/>
          <w:sz w:val="22"/>
          <w:szCs w:val="22"/>
        </w:rPr>
        <w:t>Kart</w:t>
      </w:r>
      <w:r w:rsidR="008762E5" w:rsidRPr="00320113">
        <w:rPr>
          <w:rFonts w:ascii="Arial" w:hAnsi="Arial" w:cs="Arial"/>
          <w:sz w:val="22"/>
          <w:szCs w:val="22"/>
        </w:rPr>
        <w:t>a</w:t>
      </w:r>
      <w:r w:rsidRPr="00320113">
        <w:rPr>
          <w:rFonts w:ascii="Arial" w:hAnsi="Arial" w:cs="Arial"/>
          <w:sz w:val="22"/>
          <w:szCs w:val="22"/>
        </w:rPr>
        <w:t xml:space="preserve"> oceny wniosku o dofinansowanie projektu w postępowaniu niekonkurencyjnym w ramach FEPZ 2021-2027</w:t>
      </w:r>
    </w:p>
    <w:p w14:paraId="6EC7DB5B" w14:textId="7488A829" w:rsidR="00A56AAB" w:rsidRDefault="00FB6C26" w:rsidP="00A56AAB">
      <w:pPr>
        <w:pStyle w:val="Tekstpodstawowy"/>
        <w:numPr>
          <w:ilvl w:val="1"/>
          <w:numId w:val="24"/>
        </w:numPr>
        <w:spacing w:before="120" w:line="271" w:lineRule="auto"/>
        <w:ind w:left="709" w:hanging="709"/>
        <w:rPr>
          <w:rFonts w:ascii="Arial" w:hAnsi="Arial" w:cs="Arial"/>
          <w:sz w:val="22"/>
          <w:szCs w:val="22"/>
        </w:rPr>
      </w:pPr>
      <w:r w:rsidRPr="00320113">
        <w:rPr>
          <w:rFonts w:ascii="Arial" w:hAnsi="Arial" w:cs="Arial"/>
          <w:sz w:val="22"/>
          <w:szCs w:val="22"/>
        </w:rPr>
        <w:t>Kart</w:t>
      </w:r>
      <w:r w:rsidR="008762E5" w:rsidRPr="00320113">
        <w:rPr>
          <w:rFonts w:ascii="Arial" w:hAnsi="Arial" w:cs="Arial"/>
          <w:sz w:val="22"/>
          <w:szCs w:val="22"/>
        </w:rPr>
        <w:t>a</w:t>
      </w:r>
      <w:r w:rsidRPr="00320113">
        <w:rPr>
          <w:rFonts w:ascii="Arial" w:hAnsi="Arial" w:cs="Arial"/>
          <w:sz w:val="22"/>
          <w:szCs w:val="22"/>
        </w:rPr>
        <w:t xml:space="preserve"> oceny uzupełnionego/skorygowanego wniosku o dofinansowanie projektu w postępowaniu niekonkurencyjnym w ramach FEPZ 2021-2027</w:t>
      </w:r>
    </w:p>
    <w:p w14:paraId="1BD97912" w14:textId="77777777" w:rsidR="00A56AAB" w:rsidRDefault="008141F2" w:rsidP="00A56AAB">
      <w:pPr>
        <w:pStyle w:val="Tekstpodstawowy"/>
        <w:numPr>
          <w:ilvl w:val="1"/>
          <w:numId w:val="24"/>
        </w:numPr>
        <w:spacing w:before="120" w:line="271" w:lineRule="auto"/>
        <w:ind w:left="709" w:hanging="709"/>
        <w:rPr>
          <w:rFonts w:ascii="Arial" w:hAnsi="Arial" w:cs="Arial"/>
          <w:sz w:val="22"/>
          <w:szCs w:val="22"/>
        </w:rPr>
      </w:pPr>
      <w:r w:rsidRPr="00A56AAB">
        <w:rPr>
          <w:rFonts w:ascii="Arial" w:hAnsi="Arial" w:cs="Arial"/>
          <w:sz w:val="22"/>
          <w:szCs w:val="22"/>
        </w:rPr>
        <w:t>Informacja o jednostce realizującej projekt</w:t>
      </w:r>
    </w:p>
    <w:p w14:paraId="320AB741" w14:textId="77777777" w:rsidR="00A56AAB" w:rsidRDefault="008141F2" w:rsidP="00A56AAB">
      <w:pPr>
        <w:pStyle w:val="Tekstpodstawowy"/>
        <w:numPr>
          <w:ilvl w:val="1"/>
          <w:numId w:val="24"/>
        </w:numPr>
        <w:spacing w:before="120" w:line="271" w:lineRule="auto"/>
        <w:ind w:left="709" w:hanging="709"/>
        <w:rPr>
          <w:rFonts w:ascii="Arial" w:hAnsi="Arial" w:cs="Arial"/>
          <w:sz w:val="22"/>
          <w:szCs w:val="22"/>
        </w:rPr>
      </w:pPr>
      <w:r w:rsidRPr="00A56AAB">
        <w:rPr>
          <w:rFonts w:ascii="Arial" w:hAnsi="Arial" w:cs="Arial"/>
          <w:sz w:val="22"/>
          <w:szCs w:val="22"/>
        </w:rPr>
        <w:t>Informacji o numerze rachunku płatniczego transferowego, na który przekazywane są środki w ramach projektu</w:t>
      </w:r>
    </w:p>
    <w:p w14:paraId="397D733F" w14:textId="39A8107A" w:rsidR="00A56AAB" w:rsidRPr="00A56AAB" w:rsidRDefault="008141F2" w:rsidP="00A56AAB">
      <w:pPr>
        <w:pStyle w:val="Tekstpodstawowy"/>
        <w:numPr>
          <w:ilvl w:val="1"/>
          <w:numId w:val="24"/>
        </w:numPr>
        <w:spacing w:before="120" w:line="271" w:lineRule="auto"/>
        <w:ind w:left="709" w:hanging="709"/>
        <w:rPr>
          <w:rFonts w:ascii="Arial" w:hAnsi="Arial" w:cs="Arial"/>
          <w:sz w:val="22"/>
          <w:szCs w:val="22"/>
        </w:rPr>
      </w:pPr>
      <w:r w:rsidRPr="00A56AAB">
        <w:rPr>
          <w:rFonts w:ascii="Arial" w:hAnsi="Arial" w:cs="Arial"/>
          <w:sz w:val="22"/>
          <w:szCs w:val="22"/>
        </w:rPr>
        <w:t>Informacji o numerze rachunku płatniczego Beneficjenta do ponoszenia wszystkich wydatków w ramach projektu</w:t>
      </w:r>
    </w:p>
    <w:p w14:paraId="0576415C" w14:textId="6B504797" w:rsidR="00B10076" w:rsidRPr="00320113" w:rsidRDefault="00386B06" w:rsidP="00A56AAB">
      <w:pPr>
        <w:pStyle w:val="Tekstpodstawowy"/>
        <w:numPr>
          <w:ilvl w:val="1"/>
          <w:numId w:val="24"/>
        </w:numPr>
        <w:spacing w:before="120" w:line="271" w:lineRule="auto"/>
        <w:ind w:left="709" w:hanging="709"/>
        <w:rPr>
          <w:rFonts w:ascii="Arial" w:hAnsi="Arial" w:cs="Arial"/>
          <w:sz w:val="22"/>
          <w:szCs w:val="22"/>
        </w:rPr>
      </w:pPr>
      <w:r w:rsidRPr="00320113">
        <w:rPr>
          <w:rFonts w:ascii="Arial" w:hAnsi="Arial" w:cs="Arial"/>
          <w:sz w:val="22"/>
          <w:szCs w:val="22"/>
        </w:rPr>
        <w:t xml:space="preserve">Karta opinii na temat wniosku o dofinansowanie projektu wybieranego w sposób niekonkurencyjny w ramach FEPZ 2021-2027 </w:t>
      </w:r>
    </w:p>
    <w:p w14:paraId="24B6225E" w14:textId="77777777" w:rsidR="00B10076" w:rsidRPr="009B4D8B" w:rsidRDefault="00B10076" w:rsidP="00E03F8A">
      <w:pPr>
        <w:pStyle w:val="Tekstpodstawowy"/>
        <w:spacing w:before="120" w:line="271" w:lineRule="auto"/>
        <w:rPr>
          <w:rFonts w:ascii="Arial" w:hAnsi="Arial" w:cs="Arial"/>
          <w:sz w:val="22"/>
          <w:szCs w:val="22"/>
        </w:rPr>
      </w:pPr>
    </w:p>
    <w:p w14:paraId="7A512F9C" w14:textId="77777777" w:rsidR="00B10076" w:rsidRPr="009B4D8B" w:rsidRDefault="00B10076" w:rsidP="00E03F8A">
      <w:pPr>
        <w:pStyle w:val="Tekstpodstawowy"/>
        <w:spacing w:before="120" w:line="271" w:lineRule="auto"/>
        <w:rPr>
          <w:rFonts w:ascii="Arial" w:hAnsi="Arial" w:cs="Arial"/>
          <w:sz w:val="22"/>
          <w:szCs w:val="22"/>
        </w:rPr>
      </w:pPr>
    </w:p>
    <w:p w14:paraId="179C6E1C" w14:textId="77777777" w:rsidR="00B10076" w:rsidRPr="009B4D8B" w:rsidRDefault="00B10076" w:rsidP="00E03F8A">
      <w:pPr>
        <w:pStyle w:val="Tekstpodstawowy"/>
        <w:spacing w:before="120" w:line="271" w:lineRule="auto"/>
        <w:rPr>
          <w:rFonts w:ascii="Arial" w:hAnsi="Arial" w:cs="Arial"/>
          <w:sz w:val="22"/>
          <w:szCs w:val="22"/>
        </w:rPr>
      </w:pPr>
    </w:p>
    <w:p w14:paraId="6738D427" w14:textId="77777777" w:rsidR="00B10076" w:rsidRPr="009B4D8B" w:rsidRDefault="00B10076" w:rsidP="00E03F8A">
      <w:pPr>
        <w:pStyle w:val="Tekstpodstawowy"/>
        <w:spacing w:before="120" w:line="271" w:lineRule="auto"/>
        <w:rPr>
          <w:rFonts w:ascii="Arial" w:hAnsi="Arial" w:cs="Arial"/>
          <w:sz w:val="22"/>
          <w:szCs w:val="22"/>
        </w:rPr>
      </w:pPr>
    </w:p>
    <w:p w14:paraId="0A2FCDEA" w14:textId="77777777" w:rsidR="00B10076" w:rsidRPr="009B4D8B" w:rsidRDefault="00B10076" w:rsidP="00E03F8A">
      <w:pPr>
        <w:pStyle w:val="Tekstpodstawowy"/>
        <w:spacing w:before="120" w:line="271" w:lineRule="auto"/>
        <w:rPr>
          <w:rFonts w:ascii="Arial" w:hAnsi="Arial" w:cs="Arial"/>
          <w:sz w:val="22"/>
          <w:szCs w:val="22"/>
        </w:rPr>
      </w:pPr>
    </w:p>
    <w:p w14:paraId="66FB3324" w14:textId="77777777" w:rsidR="00B10076" w:rsidRPr="009B4D8B" w:rsidRDefault="00B10076" w:rsidP="00E03F8A">
      <w:pPr>
        <w:pStyle w:val="Tekstpodstawowy"/>
        <w:spacing w:before="120" w:line="271" w:lineRule="auto"/>
        <w:rPr>
          <w:rFonts w:ascii="Arial" w:hAnsi="Arial" w:cs="Arial"/>
          <w:sz w:val="22"/>
          <w:szCs w:val="22"/>
        </w:rPr>
      </w:pPr>
    </w:p>
    <w:p w14:paraId="4DE5E191" w14:textId="77777777" w:rsidR="00B10076" w:rsidRPr="009B4D8B" w:rsidRDefault="00B10076" w:rsidP="00E03F8A">
      <w:pPr>
        <w:pStyle w:val="Tekstpodstawowy"/>
        <w:spacing w:before="120" w:line="271" w:lineRule="auto"/>
        <w:rPr>
          <w:rFonts w:ascii="Arial" w:hAnsi="Arial" w:cs="Arial"/>
          <w:sz w:val="22"/>
          <w:szCs w:val="22"/>
        </w:rPr>
      </w:pPr>
    </w:p>
    <w:p w14:paraId="070B4A53" w14:textId="77777777" w:rsidR="00B10076" w:rsidRPr="009B4D8B" w:rsidRDefault="00B10076" w:rsidP="00E03F8A">
      <w:pPr>
        <w:pStyle w:val="Tekstpodstawowy"/>
        <w:spacing w:before="120" w:line="271" w:lineRule="auto"/>
        <w:rPr>
          <w:rFonts w:ascii="Arial" w:hAnsi="Arial" w:cs="Arial"/>
          <w:sz w:val="22"/>
          <w:szCs w:val="22"/>
        </w:rPr>
      </w:pPr>
    </w:p>
    <w:p w14:paraId="572F130A" w14:textId="77777777" w:rsidR="00B10076" w:rsidRPr="009B4D8B" w:rsidRDefault="00B10076" w:rsidP="00E03F8A">
      <w:pPr>
        <w:pStyle w:val="Tekstpodstawowy"/>
        <w:spacing w:before="120" w:line="271" w:lineRule="auto"/>
        <w:rPr>
          <w:rFonts w:ascii="Arial" w:hAnsi="Arial" w:cs="Arial"/>
          <w:sz w:val="22"/>
          <w:szCs w:val="22"/>
        </w:rPr>
      </w:pPr>
    </w:p>
    <w:p w14:paraId="43FA4C03" w14:textId="77777777" w:rsidR="00B10076" w:rsidRPr="009B4D8B" w:rsidRDefault="00B10076" w:rsidP="00E03F8A">
      <w:pPr>
        <w:pStyle w:val="Tekstpodstawowy"/>
        <w:spacing w:before="120" w:line="271" w:lineRule="auto"/>
        <w:rPr>
          <w:rFonts w:ascii="Arial" w:hAnsi="Arial" w:cs="Arial"/>
          <w:sz w:val="22"/>
          <w:szCs w:val="22"/>
        </w:rPr>
      </w:pPr>
    </w:p>
    <w:p w14:paraId="7442DFB6" w14:textId="77777777" w:rsidR="00B10076" w:rsidRPr="009B4D8B" w:rsidRDefault="00B10076" w:rsidP="00E03F8A">
      <w:pPr>
        <w:pStyle w:val="Tekstpodstawowy"/>
        <w:spacing w:before="120" w:line="271" w:lineRule="auto"/>
        <w:rPr>
          <w:rFonts w:ascii="Arial" w:hAnsi="Arial" w:cs="Arial"/>
          <w:sz w:val="22"/>
          <w:szCs w:val="22"/>
        </w:rPr>
      </w:pPr>
    </w:p>
    <w:p w14:paraId="448D340A" w14:textId="77777777" w:rsidR="00B10076" w:rsidRPr="009B4D8B" w:rsidRDefault="00B10076" w:rsidP="00E03F8A">
      <w:pPr>
        <w:pStyle w:val="Tekstpodstawowy"/>
        <w:spacing w:before="120" w:line="271" w:lineRule="auto"/>
        <w:rPr>
          <w:rFonts w:ascii="Arial" w:hAnsi="Arial" w:cs="Arial"/>
          <w:sz w:val="22"/>
          <w:szCs w:val="22"/>
        </w:rPr>
      </w:pPr>
    </w:p>
    <w:p w14:paraId="53F5FDB2" w14:textId="77777777" w:rsidR="00420400" w:rsidRPr="009B4D8B" w:rsidRDefault="00420400" w:rsidP="00E03F8A">
      <w:pPr>
        <w:pStyle w:val="Tekstpodstawowy"/>
        <w:spacing w:before="120" w:line="271" w:lineRule="auto"/>
        <w:rPr>
          <w:rFonts w:ascii="Arial" w:hAnsi="Arial" w:cs="Arial"/>
          <w:sz w:val="22"/>
          <w:szCs w:val="22"/>
        </w:rPr>
      </w:pPr>
    </w:p>
    <w:sectPr w:rsidR="00420400" w:rsidRPr="009B4D8B" w:rsidSect="00E37AA5">
      <w:headerReference w:type="default" r:id="rId21"/>
      <w:footerReference w:type="even" r:id="rId22"/>
      <w:footerReference w:type="default" r:id="rId23"/>
      <w:headerReference w:type="first" r:id="rId24"/>
      <w:footerReference w:type="first" r:id="rId25"/>
      <w:pgSz w:w="11906" w:h="16838"/>
      <w:pgMar w:top="1134" w:right="1418"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0C4E1" w14:textId="77777777" w:rsidR="008048B1" w:rsidRDefault="008048B1">
      <w:r>
        <w:separator/>
      </w:r>
    </w:p>
  </w:endnote>
  <w:endnote w:type="continuationSeparator" w:id="0">
    <w:p w14:paraId="4D97D2B5" w14:textId="77777777" w:rsidR="008048B1" w:rsidRDefault="008048B1">
      <w:r>
        <w:continuationSeparator/>
      </w:r>
    </w:p>
  </w:endnote>
  <w:endnote w:type="continuationNotice" w:id="1">
    <w:p w14:paraId="1A7AB1C3" w14:textId="77777777" w:rsidR="008048B1" w:rsidRDefault="00804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yriadPro-Regular">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6AE2" w14:textId="77777777" w:rsidR="00B8198C" w:rsidRDefault="00B8198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59BD2F4D" w14:textId="77777777" w:rsidR="00B8198C" w:rsidRDefault="00B8198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224980"/>
      <w:docPartObj>
        <w:docPartGallery w:val="Page Numbers (Bottom of Page)"/>
        <w:docPartUnique/>
      </w:docPartObj>
    </w:sdtPr>
    <w:sdtEndPr/>
    <w:sdtContent>
      <w:p w14:paraId="43EE3B9F" w14:textId="77777777" w:rsidR="00B8198C" w:rsidRDefault="00B8198C">
        <w:pPr>
          <w:pStyle w:val="Stopka"/>
          <w:jc w:val="right"/>
        </w:pPr>
        <w:r w:rsidRPr="00522A73">
          <w:rPr>
            <w:rFonts w:ascii="Arial" w:hAnsi="Arial" w:cs="Arial"/>
            <w:sz w:val="18"/>
            <w:szCs w:val="18"/>
          </w:rPr>
          <w:fldChar w:fldCharType="begin"/>
        </w:r>
        <w:r w:rsidRPr="00522A73">
          <w:rPr>
            <w:rFonts w:ascii="Arial" w:hAnsi="Arial" w:cs="Arial"/>
            <w:sz w:val="18"/>
            <w:szCs w:val="18"/>
          </w:rPr>
          <w:instrText>PAGE   \* MERGEFORMAT</w:instrText>
        </w:r>
        <w:r w:rsidRPr="00522A73">
          <w:rPr>
            <w:rFonts w:ascii="Arial" w:hAnsi="Arial" w:cs="Arial"/>
            <w:sz w:val="18"/>
            <w:szCs w:val="18"/>
          </w:rPr>
          <w:fldChar w:fldCharType="separate"/>
        </w:r>
        <w:r>
          <w:rPr>
            <w:rFonts w:ascii="Arial" w:hAnsi="Arial" w:cs="Arial"/>
            <w:noProof/>
            <w:sz w:val="18"/>
            <w:szCs w:val="18"/>
          </w:rPr>
          <w:t>12</w:t>
        </w:r>
        <w:r w:rsidRPr="00522A73">
          <w:rPr>
            <w:rFonts w:ascii="Arial" w:hAnsi="Arial" w:cs="Arial"/>
            <w:sz w:val="18"/>
            <w:szCs w:val="18"/>
          </w:rPr>
          <w:fldChar w:fldCharType="end"/>
        </w:r>
      </w:p>
    </w:sdtContent>
  </w:sdt>
  <w:p w14:paraId="25722884" w14:textId="77777777" w:rsidR="00B8198C" w:rsidRDefault="00B8198C" w:rsidP="001D63D7">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56219" w14:textId="01B470AC" w:rsidR="00B8198C" w:rsidRDefault="00B8198C">
    <w:pPr>
      <w:pStyle w:val="Stopka"/>
    </w:pPr>
    <w:r>
      <w:rPr>
        <w:noProof/>
      </w:rPr>
      <w:drawing>
        <wp:anchor distT="0" distB="0" distL="114300" distR="114300" simplePos="0" relativeHeight="251661312" behindDoc="0" locked="0" layoutInCell="1" allowOverlap="1" wp14:anchorId="7573BB75" wp14:editId="73EB7C0D">
          <wp:simplePos x="0" y="0"/>
          <wp:positionH relativeFrom="margin">
            <wp:posOffset>0</wp:posOffset>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EB4D6" w14:textId="77777777" w:rsidR="008048B1" w:rsidRDefault="008048B1">
      <w:r>
        <w:separator/>
      </w:r>
    </w:p>
  </w:footnote>
  <w:footnote w:type="continuationSeparator" w:id="0">
    <w:p w14:paraId="33F8A81E" w14:textId="77777777" w:rsidR="008048B1" w:rsidRDefault="008048B1">
      <w:r>
        <w:continuationSeparator/>
      </w:r>
    </w:p>
  </w:footnote>
  <w:footnote w:type="continuationNotice" w:id="1">
    <w:p w14:paraId="3E8A9BAB" w14:textId="77777777" w:rsidR="008048B1" w:rsidRDefault="008048B1"/>
  </w:footnote>
  <w:footnote w:id="2">
    <w:p w14:paraId="630E6FA8" w14:textId="01D74EFD" w:rsidR="00B8198C" w:rsidRPr="00D02914" w:rsidRDefault="00B8198C" w:rsidP="00D02914">
      <w:pPr>
        <w:pStyle w:val="Tekstprzypisudolnego"/>
        <w:spacing w:before="40" w:after="40"/>
        <w:rPr>
          <w:rFonts w:ascii="Arial" w:hAnsi="Arial" w:cs="Arial"/>
          <w:sz w:val="22"/>
          <w:szCs w:val="22"/>
        </w:rPr>
      </w:pPr>
      <w:r w:rsidRPr="0079224E">
        <w:rPr>
          <w:rStyle w:val="Odwoanieprzypisudolnego"/>
          <w:rFonts w:ascii="Arial" w:hAnsi="Arial" w:cs="Arial"/>
          <w:sz w:val="22"/>
          <w:szCs w:val="22"/>
        </w:rPr>
        <w:footnoteRef/>
      </w:r>
      <w:r w:rsidRPr="0079224E">
        <w:rPr>
          <w:rFonts w:ascii="Arial" w:hAnsi="Arial" w:cs="Arial"/>
          <w:sz w:val="22"/>
          <w:szCs w:val="22"/>
        </w:rPr>
        <w:t xml:space="preserve"> Niniejszy Regulamin wyboru projektu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w:t>
      </w:r>
      <w:r w:rsidRPr="00D02914">
        <w:rPr>
          <w:rFonts w:ascii="Arial" w:hAnsi="Arial" w:cs="Arial"/>
          <w:sz w:val="22"/>
          <w:szCs w:val="22"/>
        </w:rPr>
        <w:t xml:space="preserve"> </w:t>
      </w:r>
    </w:p>
  </w:footnote>
  <w:footnote w:id="3">
    <w:p w14:paraId="32065165" w14:textId="77777777" w:rsidR="00B8198C" w:rsidRPr="00D02914" w:rsidRDefault="00B8198C" w:rsidP="00D02914">
      <w:pPr>
        <w:pStyle w:val="Tekstprzypisudolnego"/>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W przypadku gdy w trakcie trwania naboru zostaną zaktualizowane Wytyczne, możliwe jest ich stosowanie wyłącznie pod warunkiem aktualizacji Regulaminu </w:t>
      </w:r>
      <w:r>
        <w:rPr>
          <w:rFonts w:ascii="Arial" w:hAnsi="Arial" w:cs="Arial"/>
          <w:sz w:val="22"/>
          <w:szCs w:val="22"/>
        </w:rPr>
        <w:t>wyboru</w:t>
      </w:r>
      <w:r w:rsidRPr="00D02914">
        <w:rPr>
          <w:rFonts w:ascii="Arial" w:hAnsi="Arial" w:cs="Arial"/>
          <w:sz w:val="22"/>
          <w:szCs w:val="22"/>
        </w:rPr>
        <w:t xml:space="preserve"> w tym zakresie. </w:t>
      </w:r>
    </w:p>
  </w:footnote>
  <w:footnote w:id="4">
    <w:p w14:paraId="59D33663" w14:textId="77777777" w:rsidR="00B8198C" w:rsidRPr="00D02914" w:rsidRDefault="00B8198C" w:rsidP="00D02914">
      <w:pPr>
        <w:pStyle w:val="Tekstprzypisudolnego"/>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Wskaźniki </w:t>
      </w:r>
      <w:r>
        <w:rPr>
          <w:rFonts w:ascii="Arial" w:hAnsi="Arial" w:cs="Arial"/>
          <w:sz w:val="22"/>
          <w:szCs w:val="22"/>
        </w:rPr>
        <w:t>wspólne</w:t>
      </w:r>
      <w:r w:rsidRPr="00D02914">
        <w:rPr>
          <w:rFonts w:ascii="Arial" w:hAnsi="Arial" w:cs="Arial"/>
          <w:sz w:val="22"/>
          <w:szCs w:val="22"/>
        </w:rPr>
        <w:t xml:space="preserve"> zgodnie z </w:t>
      </w:r>
      <w:r w:rsidRPr="00CB1033">
        <w:rPr>
          <w:rFonts w:ascii="Arial" w:hAnsi="Arial" w:cs="Arial"/>
          <w:sz w:val="22"/>
          <w:szCs w:val="22"/>
        </w:rPr>
        <w:t>Wytycznych dotyczące monitorowania postępu rzeczowego realizacji programów na lata 2021-2027</w:t>
      </w:r>
      <w:r>
        <w:rPr>
          <w:rFonts w:ascii="Arial" w:hAnsi="Arial" w:cs="Arial"/>
          <w:sz w:val="22"/>
          <w:szCs w:val="22"/>
        </w:rPr>
        <w:t xml:space="preserve">  </w:t>
      </w:r>
      <w:r w:rsidRPr="00D02914">
        <w:rPr>
          <w:rFonts w:ascii="Arial" w:hAnsi="Arial" w:cs="Arial"/>
          <w:sz w:val="22"/>
          <w:szCs w:val="22"/>
        </w:rPr>
        <w:t xml:space="preserve">to wskaźniki </w:t>
      </w:r>
      <w:r>
        <w:rPr>
          <w:rFonts w:ascii="Arial" w:hAnsi="Arial" w:cs="Arial"/>
          <w:sz w:val="22"/>
          <w:szCs w:val="22"/>
        </w:rPr>
        <w:t>mierzone we wszystkich celach szczegółowych</w:t>
      </w:r>
      <w:r w:rsidRPr="00D02914">
        <w:rPr>
          <w:rFonts w:ascii="Arial" w:hAnsi="Arial" w:cs="Arial"/>
          <w:sz w:val="22"/>
          <w:szCs w:val="22"/>
        </w:rPr>
        <w:t>.</w:t>
      </w:r>
    </w:p>
  </w:footnote>
  <w:footnote w:id="5">
    <w:p w14:paraId="1CD7F5F1" w14:textId="3BFDFF60" w:rsidR="00B8198C" w:rsidRDefault="00B8198C">
      <w:pPr>
        <w:pStyle w:val="Tekstprzypisudolnego"/>
      </w:pPr>
      <w:r>
        <w:rPr>
          <w:rStyle w:val="Odwoanieprzypisudolnego"/>
        </w:rPr>
        <w:footnoteRef/>
      </w:r>
      <w:r>
        <w:t xml:space="preserve"> </w:t>
      </w:r>
      <w:r>
        <w:rPr>
          <w:rFonts w:ascii="Arial" w:hAnsi="Arial" w:cs="Arial"/>
          <w:sz w:val="22"/>
          <w:szCs w:val="22"/>
        </w:rPr>
        <w:t xml:space="preserve">W związku z </w:t>
      </w:r>
      <w:r w:rsidRPr="00BC7495">
        <w:rPr>
          <w:rFonts w:ascii="Arial" w:hAnsi="Arial" w:cs="Arial"/>
          <w:sz w:val="22"/>
          <w:szCs w:val="22"/>
        </w:rPr>
        <w:t>decyzją podejmowaną</w:t>
      </w:r>
      <w:r>
        <w:rPr>
          <w:rFonts w:ascii="Arial" w:hAnsi="Arial" w:cs="Arial"/>
          <w:sz w:val="22"/>
          <w:szCs w:val="22"/>
        </w:rPr>
        <w:t xml:space="preserve"> </w:t>
      </w:r>
      <w:r w:rsidRPr="0001151C">
        <w:rPr>
          <w:rFonts w:ascii="Arial" w:hAnsi="Arial" w:cs="Arial"/>
          <w:sz w:val="22"/>
          <w:szCs w:val="22"/>
        </w:rPr>
        <w:t>w formie elektronicznej</w:t>
      </w:r>
      <w:r>
        <w:rPr>
          <w:sz w:val="22"/>
          <w:szCs w:val="22"/>
        </w:rPr>
        <w:t xml:space="preserve">, </w:t>
      </w:r>
      <w:r w:rsidRPr="006316FA">
        <w:rPr>
          <w:rFonts w:ascii="Arial" w:hAnsi="Arial" w:cs="Arial"/>
          <w:sz w:val="22"/>
          <w:szCs w:val="22"/>
        </w:rPr>
        <w:t>wymóg podpisania elektronicznym podpisem kwalifikowanym</w:t>
      </w:r>
      <w:r>
        <w:rPr>
          <w:rFonts w:ascii="Arial" w:hAnsi="Arial" w:cs="Arial"/>
          <w:sz w:val="22"/>
          <w:szCs w:val="22"/>
        </w:rPr>
        <w:t xml:space="preserve"> przez osobę uprawnioną nie dotyczy tych d</w:t>
      </w:r>
      <w:r w:rsidRPr="008429BA">
        <w:rPr>
          <w:rFonts w:ascii="Arial" w:hAnsi="Arial" w:cs="Arial"/>
          <w:sz w:val="22"/>
          <w:szCs w:val="22"/>
        </w:rPr>
        <w:t>okument</w:t>
      </w:r>
      <w:r>
        <w:rPr>
          <w:rFonts w:ascii="Arial" w:hAnsi="Arial" w:cs="Arial"/>
          <w:sz w:val="22"/>
          <w:szCs w:val="22"/>
        </w:rPr>
        <w:t>ów (załączników)</w:t>
      </w:r>
      <w:r w:rsidRPr="008429BA">
        <w:rPr>
          <w:rFonts w:ascii="Arial" w:hAnsi="Arial" w:cs="Arial"/>
          <w:sz w:val="22"/>
          <w:szCs w:val="22"/>
        </w:rPr>
        <w:t xml:space="preserve">, które zostały </w:t>
      </w:r>
      <w:r w:rsidRPr="006316FA">
        <w:rPr>
          <w:rFonts w:ascii="Arial" w:hAnsi="Arial" w:cs="Arial"/>
          <w:sz w:val="22"/>
          <w:szCs w:val="22"/>
        </w:rPr>
        <w:t>Beneficjentowi</w:t>
      </w:r>
      <w:r w:rsidRPr="00307A18">
        <w:rPr>
          <w:rFonts w:ascii="Arial" w:hAnsi="Arial" w:cs="Arial"/>
          <w:sz w:val="22"/>
          <w:szCs w:val="22"/>
        </w:rPr>
        <w:t xml:space="preserve"> </w:t>
      </w:r>
      <w:r w:rsidRPr="008429BA">
        <w:rPr>
          <w:rFonts w:ascii="Arial" w:hAnsi="Arial" w:cs="Arial"/>
          <w:sz w:val="22"/>
          <w:szCs w:val="22"/>
        </w:rPr>
        <w:t xml:space="preserve">wydane </w:t>
      </w:r>
      <w:r w:rsidRPr="006316FA">
        <w:rPr>
          <w:rFonts w:ascii="Arial" w:hAnsi="Arial" w:cs="Arial"/>
          <w:sz w:val="22"/>
          <w:szCs w:val="22"/>
        </w:rPr>
        <w:t>w wersjach papierowych przez uprawnione organy</w:t>
      </w:r>
      <w:r>
        <w:rPr>
          <w:rFonts w:ascii="Arial" w:hAnsi="Arial" w:cs="Arial"/>
          <w:sz w:val="22"/>
          <w:szCs w:val="22"/>
        </w:rPr>
        <w:t>. Takie załączniki należy złożyć w formie skanów dokumentów.</w:t>
      </w:r>
    </w:p>
  </w:footnote>
  <w:footnote w:id="6">
    <w:p w14:paraId="36C7683D" w14:textId="13D914B0" w:rsidR="00B8198C" w:rsidRPr="003D35D9" w:rsidRDefault="00B8198C" w:rsidP="0073442E">
      <w:pPr>
        <w:pStyle w:val="Tekstprzypisudolnego"/>
        <w:rPr>
          <w:rFonts w:ascii="Arial" w:hAnsi="Arial" w:cs="Arial"/>
          <w:sz w:val="18"/>
          <w:szCs w:val="18"/>
        </w:rPr>
      </w:pPr>
      <w:r w:rsidRPr="003D35D9">
        <w:rPr>
          <w:rStyle w:val="Odwoanieprzypisudolnego"/>
          <w:rFonts w:ascii="Arial" w:hAnsi="Arial" w:cs="Arial"/>
          <w:sz w:val="18"/>
          <w:szCs w:val="18"/>
        </w:rPr>
        <w:footnoteRef/>
      </w:r>
      <w:r w:rsidRPr="003D35D9">
        <w:rPr>
          <w:rFonts w:ascii="Arial" w:hAnsi="Arial" w:cs="Arial"/>
          <w:sz w:val="18"/>
          <w:szCs w:val="18"/>
        </w:rPr>
        <w:t xml:space="preserve"> </w:t>
      </w:r>
      <w:r w:rsidRPr="00D30EE4">
        <w:rPr>
          <w:rFonts w:ascii="Arial" w:hAnsi="Arial" w:cs="Arial"/>
          <w:sz w:val="22"/>
          <w:szCs w:val="22"/>
        </w:rPr>
        <w:t>W przypadku uczniów uczestniczących w zajęciach dodatkowych walidacja może być przeprowadzona przez nauczyciela/osobę prowadzącą zajęcia</w:t>
      </w:r>
      <w:r>
        <w:rPr>
          <w:rFonts w:ascii="Arial" w:hAnsi="Arial" w:cs="Arial"/>
          <w:sz w:val="22"/>
          <w:szCs w:val="22"/>
        </w:rPr>
        <w:t>.</w:t>
      </w:r>
    </w:p>
  </w:footnote>
  <w:footnote w:id="7">
    <w:p w14:paraId="36522F66" w14:textId="77777777" w:rsidR="00B8198C" w:rsidRPr="00B419C1" w:rsidRDefault="00B8198C" w:rsidP="00725435">
      <w:pPr>
        <w:pStyle w:val="Tekstprzypisudolnego"/>
        <w:rPr>
          <w:rFonts w:ascii="Arial" w:hAnsi="Arial" w:cs="Arial"/>
          <w:sz w:val="22"/>
          <w:szCs w:val="22"/>
        </w:rPr>
      </w:pPr>
      <w:r w:rsidRPr="00B419C1">
        <w:rPr>
          <w:rStyle w:val="Odwoanieprzypisudolnego"/>
          <w:rFonts w:ascii="Arial" w:hAnsi="Arial" w:cs="Arial"/>
          <w:sz w:val="22"/>
          <w:szCs w:val="22"/>
        </w:rPr>
        <w:footnoteRef/>
      </w:r>
      <w:r w:rsidRPr="00B419C1">
        <w:rPr>
          <w:rFonts w:ascii="Arial" w:hAnsi="Arial" w:cs="Arial"/>
          <w:sz w:val="22"/>
          <w:szCs w:val="22"/>
        </w:rPr>
        <w:t xml:space="preserve"> Do przeliczenia wartości projektu stosuje się miesięczny obrachunkowy kurs wymiany waluty stosowany przez KE, aktualny na dzień ogłoszenia naboru przez </w:t>
      </w:r>
      <w:proofErr w:type="spellStart"/>
      <w:r w:rsidRPr="00B419C1">
        <w:rPr>
          <w:rFonts w:ascii="Arial" w:hAnsi="Arial" w:cs="Arial"/>
          <w:sz w:val="22"/>
          <w:szCs w:val="22"/>
        </w:rPr>
        <w:t>Grantodawcę</w:t>
      </w:r>
      <w:proofErr w:type="spellEnd"/>
      <w:r w:rsidRPr="00B419C1">
        <w:rPr>
          <w:rFonts w:ascii="Arial" w:hAnsi="Arial" w:cs="Arial"/>
          <w:sz w:val="22"/>
          <w:szCs w:val="22"/>
        </w:rPr>
        <w:t>.</w:t>
      </w:r>
    </w:p>
  </w:footnote>
  <w:footnote w:id="8">
    <w:p w14:paraId="7B30DF2B" w14:textId="77777777" w:rsidR="00B8198C" w:rsidRPr="00B419C1" w:rsidRDefault="00B8198C" w:rsidP="00725435">
      <w:pPr>
        <w:pStyle w:val="Tekstprzypisudolnego"/>
        <w:rPr>
          <w:rFonts w:ascii="Arial" w:hAnsi="Arial" w:cs="Arial"/>
          <w:sz w:val="22"/>
          <w:szCs w:val="22"/>
        </w:rPr>
      </w:pPr>
      <w:r w:rsidRPr="00B419C1">
        <w:rPr>
          <w:rStyle w:val="Odwoanieprzypisudolnego"/>
          <w:rFonts w:ascii="Arial" w:hAnsi="Arial" w:cs="Arial"/>
          <w:sz w:val="22"/>
          <w:szCs w:val="22"/>
        </w:rPr>
        <w:footnoteRef/>
      </w:r>
      <w:r w:rsidRPr="00B419C1">
        <w:rPr>
          <w:rFonts w:ascii="Arial" w:hAnsi="Arial" w:cs="Arial"/>
          <w:sz w:val="22"/>
          <w:szCs w:val="22"/>
        </w:rPr>
        <w:t xml:space="preserve"> Dotyczy przypadku, gdy regulamin naboru uwzględnia możliwość ponoszenia w Projekcie grantowym  wydatków w ramach cross – </w:t>
      </w:r>
      <w:proofErr w:type="spellStart"/>
      <w:r w:rsidRPr="00B419C1">
        <w:rPr>
          <w:rFonts w:ascii="Arial" w:hAnsi="Arial" w:cs="Arial"/>
          <w:sz w:val="22"/>
          <w:szCs w:val="22"/>
        </w:rPr>
        <w:t>financingu</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4032" w14:textId="02531E5A" w:rsidR="00B8198C" w:rsidRDefault="00B8198C" w:rsidP="00A05C1E">
    <w:pPr>
      <w:pStyle w:val="Nagwek"/>
    </w:pPr>
    <w:r w:rsidRPr="00F529B9">
      <w:rPr>
        <w:rFonts w:ascii="Aptos" w:eastAsia="Aptos" w:hAnsi="Aptos"/>
        <w:noProof/>
        <w:kern w:val="2"/>
        <w:szCs w:val="22"/>
        <w14:ligatures w14:val="standardContextual"/>
      </w:rPr>
      <w:drawing>
        <wp:anchor distT="0" distB="0" distL="114300" distR="114300" simplePos="0" relativeHeight="251663360" behindDoc="0" locked="0" layoutInCell="1" allowOverlap="1" wp14:anchorId="3B528802" wp14:editId="0D33EDB5">
          <wp:simplePos x="0" y="0"/>
          <wp:positionH relativeFrom="column">
            <wp:posOffset>3877261</wp:posOffset>
          </wp:positionH>
          <wp:positionV relativeFrom="paragraph">
            <wp:posOffset>-158897</wp:posOffset>
          </wp:positionV>
          <wp:extent cx="1863960" cy="312023"/>
          <wp:effectExtent l="0" t="0" r="3175" b="0"/>
          <wp:wrapNone/>
          <wp:docPr id="5"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7867" w14:textId="77777777" w:rsidR="00B8198C" w:rsidRPr="00522A73" w:rsidRDefault="00B8198C" w:rsidP="002230C7">
    <w:pPr>
      <w:pStyle w:val="Nagwek"/>
      <w:tabs>
        <w:tab w:val="clear" w:pos="4536"/>
        <w:tab w:val="clear" w:pos="9072"/>
        <w:tab w:val="left" w:pos="8070"/>
      </w:tabs>
      <w:jc w:val="both"/>
      <w:rPr>
        <w:sz w:val="20"/>
      </w:rPr>
    </w:pPr>
    <w:r>
      <w:rPr>
        <w:rFonts w:ascii="Open Sans" w:hAnsi="Open Sans" w:cs="Open Sans"/>
        <w:b/>
        <w:noProof/>
        <w:szCs w:val="22"/>
      </w:rPr>
      <mc:AlternateContent>
        <mc:Choice Requires="wpg">
          <w:drawing>
            <wp:anchor distT="0" distB="0" distL="114300" distR="114300" simplePos="0" relativeHeight="251659264" behindDoc="1" locked="0" layoutInCell="1" allowOverlap="1" wp14:anchorId="38DC72D0" wp14:editId="7C2D6B21">
              <wp:simplePos x="0" y="0"/>
              <wp:positionH relativeFrom="page">
                <wp:align>right</wp:align>
              </wp:positionH>
              <wp:positionV relativeFrom="paragraph">
                <wp:posOffset>-438785</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14:sizeRelH relativeFrom="margin">
                <wp14:pctWidth>0</wp14:pctWidth>
              </wp14:sizeRelH>
              <wp14:sizeRelV relativeFrom="margin">
                <wp14:pctHeight>0</wp14:pctHeight>
              </wp14:sizeRelV>
            </wp:anchor>
          </w:drawing>
        </mc:Choice>
        <mc:Fallback xmlns:w16cei="http://schemas.microsoft.com/office/word/2026/wordml/cei">
          <w:pict>
            <v:group w14:anchorId="5ADAB4D0" id="Grupa 4" o:spid="_x0000_s1026" style="position:absolute;margin-left:544.25pt;margin-top:-34.55pt;width:595.45pt;height:782.35pt;z-index:-251657216;mso-position-horizontal:right;mso-position-horizontal-relative:page;mso-width-relative:margin;mso-height-relative:margin"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O/8vQMAAOsIAAAOAAAAZHJzL2Uyb0RvYy54bWykVltv2zYYfR+w/0Do&#10;vfElvkWIXRjJHBQIGmPp0GeaoiwiFMmR9K3v+2f7YTskJSVOsnVoA0Qh9d2PDg9z/fFYS7Ln1gmt&#10;5tngop8RrpguhNrOsz++rD7MMuI8VQWVWvF5duIu+7j49Zfrg8n5UFdaFtwSJFEuP5h5Vnlv8l7P&#10;sYrX1F1owxWMpbY19djaba+w9IDstewN+/1J76BtYaxm3Dm8vU3GbBHzlyVn/qEsHfdEzjP05uPT&#10;xucmPHuLa5pvLTWVYE0b9Ae6qKlQKNqluqWekp0Vb1LVglntdOkvmK57uiwF43EGTDPov5rmzuqd&#10;ibNs88PWdDAB2lc4/XBa9nl/Z82jWVsgcTBbYBF3YZZjaevwF12SY4Ts1EHGj54wvJyOJ8PhZJIR&#10;BtvV1eV4NmlAZRWQfxPHqt++E9lrC/fO2jkYEMQ9Y+B+DoPHihoeoXU5MFhbIgpMkxFFa9B0jY/k&#10;9dPff3kyDRwJ1eHW4eRyB8jeAWl0CUQAB9AYzqbT2eU4UazDazAcTftgYsBr2h/P+sPo0U1Nc2Od&#10;v+O6JmExzyw4HKlF9/fOoxe4ti6hAaelKFZCyrix282NtGRPwffl5Ha0WoX6CDlzkyo4Kx3Ckjm8&#10;AeDtXHHlT5IHP6l+5yXwwecexk7i6eRdHcoYV36QTBUteCo/7uOnrR7Oc4iIvcSEIXOJ+l3uJkHr&#10;mZK0uVOXjX8I5fFwd8H9/2osBXcRsbJWvguuhdL2vQQSUzWVk38LUoImoLTRxQnssTpJizNsJfDd&#10;7qnza2qhJfjW0Ef/gEcp9WGe6WaVkUrbb++9D/6gN6wZOUCb5pn7c0ctz4j8pED8q8FoFMQsbkbj&#10;6RAb+9KyeWlRu/pGgw4DKLFhcRn8vWyXpdX1V8joMlSFiSqG2vOMedtubnzSTAgx48tldIOAGerv&#10;1aNhIXlANfDyy/ErtaYhrwfvP+v2sNH8FYeTb4hUernzuhSR4M+4Nnjj4C+ujWA5fhsVxOqNAnz/&#10;tkCU3wUg041T/68cNbVPO/MhzSs2Qgp/ipcPZg5Nqf1asKAGYfMsJsA7icnDxtJvJDKp9Uj+AEyw&#10;e82eHFH6pqJqy5fO4LwHPAPvzt3j9qzYRgrTHv2wbsbCt3p1P7yDTLp7bjXb1Ti96TK1XFKPm9xV&#10;wjhwJOf1hhfQoE9FbAgy4i33rIpHKB5e1khSZ4hdPjcWRvgXrQTV3l4o49FkMIFqRoG8nF6NBj8n&#10;kLGd1EBcop9IqnijYnV2Zb/cR6/n/1EW/wAAAP//AwBQSwMECgAAAAAAAAAhAIj+r7RjkAEAY5AB&#10;ABQAAABkcnMvbWVkaWEvaW1hZ2UxLnBuZ4lQTkcNChoKAAAADUlIRFIAAAbVAAAEvwgGAAAAddV3&#10;7wAAAAlwSFlzAAAOxAAADsQBlSsOGwAAIABJREFUeJzs3Xd0VVXexvHn3vRGAoTQe5FeFEFQqgJS&#10;FAUFRVHsOiLi2Av6qjN27KLYFWygoCiCAtJ7ly5FekgD0ttN7vvHzKhIOYHcc/e5yfez1qxZC8ne&#10;Dy4Tzj3PPr/j8nq9AgAAAAAAAAAAAHBywdrlolUDAAAAAAAAAAAATi7CbToBAAAAAAAAAAAA4HS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gVINAAAAAAAAAAAAsECpBgAAAAAAAAAAAFigVAMAAAAAAAAAAAAsUKoBAAAAAAAAAAAA&#10;FijVAAAAAAAAAAAAAAuUagAAAAAAAAAAAIAFSjUAAAAAAAAAAADAAqUaAAAAAAAAAAAAYIFSDQAA&#10;AAAAAAAAALBAqQYAAAAAAAAAAABYoFQDAAAAAAAAAAAALFCqAQAAAAAAAAAAABYo1QAAAAAAAAAA&#10;AAALlGoAAAAAAAAAAACABUo1AAAAAAAAAAAAwAKlGgAAAAAAAAAAAGCBUg0AAAAAAAAAAACwQKkG&#10;AAAAAAAAAAAAWKBUAwAAAAAAAAAAACxQqgEAAAAAAAAAAAAWKNUAAAAAAAAAAAAAC5RqAAAAAAAA&#10;AAAAgAVKNQAAAAAAAAAAAMACpRoAAAAAAAAAAABggVINAAAAAAAAAAAAsECpBgAAAAAAAAAAAFig&#10;VAMAAAAAAAAAAAAsUKoBAAAAAAAAAAAAFijVAAAAAAAAAAAAAAuUagAAAAAAAAAAAIAFSjUAAAAA&#10;AAAAAADAAqUaAAAAAAAAAAAAYIFSDQAAAAAAAAAAALBAqQYAAAAAAAAAAABYoFQDAAAAAAAAAAAA&#10;LFCqAQAAAAAAAAAAABYo1QAAAAAAAAAAAAALlGoAAAAAAAAAAACABUo1AAAAAAAAAAAAwAKlGgAA&#10;AAAAAAAAAGCBUg0AAAAAAAAAAACwQKkGAAAAAAAAAAAAWKBUAwAAAAAAAAAAACxQqgEAAAAAAAAA&#10;AAAWKNUAAAAAAAAAAAAAC5RqAAAAAAAAAAAAgAVKNQAAAAAAAAAAAMACpRoAAAAAAAAAAABggVIN&#10;AAAAAAAAAAAAsECpBgAAAAAAAAAAAFigVAMAAAAAAAAAAAAsUKoBAAAAAAAAAAAAFijVAAAAAAAA&#10;AAAAAAuUagAAAAAAAAAAAIAFSjUAAAAAAAAAAADAAqUaAAAAAAAAAAAAYIFSDQAAAAAAAAAAALBA&#10;qQYAAAAAAAAAAABYoFQDAAAAAAAAAAAALFCqAQAAAAAAAAAAABYo1QAAAAAAAAAAAAALlGoAAAAA&#10;AAAAAACABUo1AAAAAAAAAAAAwAKlGgAAAAAAAAAAAGCBUg0AAAAAAAAAAACwQKkGAAAAAAAAAAAA&#10;WKBUAwAAAAAAAAAAACxQqgEAAAAAAAAAAAAWKNUAAAAAAAAAAAAAC5RqAAAAAAAAAAAAgAVKNQAA&#10;AAAAAAAAAMACpRoAAAAAAAAAAABggVINAAAAAAAAAAAAsECpBgAAAAAAAAAAAFigVAMAAAAAAAAA&#10;AAAsUKoBAAAAAAAAAAAAFijVAAAAAAAAAAAAAAuUagAAAAAAAAAAAIAFSjUAAAAAAAAAAADAAqUa&#10;AAAAAAAAAAAAYCHYdAAA8IXMzPr6flE3bT8QrdT0YCVnBCkl06WCIikh2qv4CsWqEutRzcp56tdp&#10;k+rVWmI6MoBSWrO+l1ZsrK7kIyFKzQhWWqZb6TkuxYT/53s+PrZI8XGFOrtpss4752e5XEWmIwMA&#10;DCksjNbCFT21Y2+cUo6GKDU9WGkZbh3OcqnA4zIdDzhOZJhXlWOK/3tN41GVigVq1zRRbVrOMR0N&#10;KLOKisL189KBWr6lipKOBislI0jJmS555VJCdLGqVChSQpxH7ZscVr8LvlNwcLbpyAAAA1zenfKa&#10;DgEAZ+Jg0jn6em57zfk1WnN3u5XpKdnXuSV1quZVjxZ5urzLTp3dfIatOQH4RnFxkOYuGaDZKxK0&#10;eEuoEtNLfhM0Ptqrzk0LdVH7VF3U5WeFhGTZmBQA4ASZGXU0c0EnzV0bp2XbQ5SZZzoRUHo14rw6&#10;v1mBenVMUreOM+UOKjAdCQh438wermnL4jVne5AO5JbsM0a1MK96Ni5W/3MP6+qLJ3CADwDKjwhK&#10;NQABJ+1wc/1rQi99sDy0xEXaqVzeuFhjrt2kds1mln4xALaYPmew3phaVTuTSz+5unYlr+4YkKor&#10;B3zlg2QAAKdJPNRGYz/tqB/XharQB9eKgFPFRXo1vEe2bh/6rULDj5qOAwScn5cM0TOT62j+gdI9&#10;sdypqlcPDT6oS7t/7qNkAAAHo1QDEDjy8+L10hdD9dbcCCXm+XZMT4hLGt7Wo8evW6q6NZf5dG0A&#10;Z27l2j566fMGWrMnyOdrN69RrNFD9qtH52k+XxsA4H+ZGXX0+me99OXiCOXx8A7KkeqxXt3W/4iG&#10;DfyKp2WAEkhMPlsjX++hKb+V/sDeX/Wr79Vbdy3hdRMAULZRqgEIDLv2dta1L3bW0iR733lRPdyr&#10;d27khBngBK9/MkJv/RitYpuvVK7rnqvH7viYm1AAEMC++n6oXvomXkdzeD8ayq8mVYv13B1b1Kr5&#10;XNNRAMda/usAjXijmbam27N+/SivPvzHLnU/d4o9GwAATKNUA+B881YO0ohxDbQn2z83ScJc0tMD&#10;snT/8Lf9sh+AYxXkx+iBl4dp+toQv+3ZtalHr90/XdEx+/y2JwCg9LzeID391ghNWBBhOgrgCJFh&#10;0tPDk3Rp78mmowCO88XMEbpzQhUdKbR3n5hgaewVR3TLoPft3QgAYAKlGgBn+2jaTbrri0rKNvAA&#10;yS3nFGr8A2/w9ArgRxnpDXXDU3306z7fjmIpiUZVi/XRo4tUrdqvft8bAHD6sjJra9QL/bVwW7Dp&#10;KICjuFzSrb2ydd/NH5mOAjjGjwuv0qA3ayvfT3dBg13SZzclaUjvT/2zIQDAXyL8f8cKAEpoxqKh&#10;uvNzM4WaJL23OkQPj/uHmc2Bcqi4OEgjn+9tpFCTpB1Jbt3xwgUqyIszsj8AoOTSUpvpykcuoVAD&#10;TsDrlcb/HKXRz95mOgrgCFt29tCt79fyW6EmSR6vdOenVbV6U1//bQoA8AtKNQCOtHVXd93yXm3l&#10;FpvN8fz8cH007SazIYBy4ok3btDSHUFGM2zc79Z9Y4cazQAAOLXCwmj94/nu2pHEx1ngVKavDdFz&#10;4280HQMwKju7loaPba8Duf5/52ZqgXT9ay2Vdri53/cGANiHTyEAHCczs76uG3uukYveExn9ZSUt&#10;Wj3QdAygTJswZZi+XBxuOoYkacb6EL328QjTMQAAJ/HIq8O0Zo/ZQxhAoPjgl0hNmTHEdAzAmGcn&#10;XKbVqeb233RUevqTXuYCAAB8jlINgOOM+eBSrUwxneJPGR7pnx82UXFxiOkoQJmUltpML0+taDrG&#10;Mcb/HK3dezuYjgEA+Jt3PrtO364MNR0DCBxe6YnPErTm14tMJwH8LjH5bI1fFGE6ht5fEartu7ua&#10;jgEA8BFKNQCOsnNPF72/3Hk3SlamSOOnjDAdAyiTXpl4gbLynfFk6v8UeqSXPm1nOgYA4C82be2u&#10;V7+vYDoGEHDyCqT7xp2lwsJo01EAv3rqk65KLTCdQsoukp6e0N50DACAj1CqAXCUpyacq+wi0ylO&#10;7JUZscrNSTAdAyhTft9znr5ZHmY6xgn9tCGEU90A4CAvTWyqIsPv2wUC1b7DLr3/1SDTMQC/ycys&#10;q8/WOmfazJcbg3Qopa3pGAAAH6BUA+AYqzf11ecbnPt+jO2ZLr381ZWmYwBlyquft5HHoUW6vNJr&#10;XzUynQIAIGnBsgFa9Fuw6RhAQPtwdowyM+qYjgH4xXcLeirTYzrFnwq90pR555qOAQDwAUo1AI7x&#10;+Zwm8nhNpzi1aasjTUcAyoyC/BjN2+yc06MnsnxnsA6nNTUdAwDKvZe/oggASutojkuvf9bLdAzA&#10;L2atddY7myVpznpGGANAWUCpBsAx5mx23rvU/m5FsrR1V3fTMYAy4ZclvZSTbzrFqRUVSz8u4N1q&#10;AGDSjF8GadMBProCvvDl4ghlZtQzHQOw3Zztzvt7Y/Yut/Lz4k3HAACUkvP+hgFQLq3b0kfrD5tO&#10;UTJTF7QwHQEoE+asCowPlPPXxZqOAADl2szlVUxHAMqMvAJp+rzzTMcAbHUopa0O5LpMxzhOhkfa&#10;eaC16RgAgFKiVAPgCNOWNDYdocR+2RhhOgJQJizZ5uzRj/+zbGewCvJjTMcAgHKpuChUS7bxLjXA&#10;l+atizMdAbDVnsRapiOc1L6kwDhYCAA4OUo1AI6w7YDzRz/+z6Zk0wmAwJedVUPJGc47PXoieQXS&#10;/sSWpmMAQLm0cEVvHc0JjL8vgECxbHsQB4ZQph1McW5xnJgWbToCAKCUKNUAOEJKRuD8OErMcyk3&#10;J8F0DCCgHTjUwHSE03IwuZLpCABQLs1eXt10BKDMyc536ZelvUzHAGyTkh5uOsJJpRwNMx0BAFBK&#10;gXMXG0CZlpQVWCeQdyfyXjWgNA4mVzQd4bQkpnCiFABM2LQ3MEYFA4FmzZbAuhYDTkdcdIHpCCcV&#10;F1VoOgIAoJQo1QA4wsEs0wlOz/5k5qADpXEoNcp0hNOSfMS5p10BoCxLyQysg1dAoEjN4F2FKLtq&#10;Vkk3HeGkasQH2M0PAMBxuIoCYFxxcYgOO/cg2QmlZ3GDHSiNQk9gnesp9HBTFwD8zesNUqqN0wzq&#10;xXt1ScdsJVTMs20P4Ext2R2t6avDlJ5rz/dAWgCN3wdOV91qiZKamI5xQrUSDpuOAAAoJUo1AMa5&#10;3YWqHuHVAZs+MNqhaqVM0xGAgFa1co6kwHlPWUJcvukIAFDupKY2lafInrX7tSvUaw+Pt2dxwEce&#10;ya2sPqOv0oEjvv+clJoROJ+9gNNVo+paxQZ3VbrDDsaFuaQGNbeZjgEAKCWOJgFwhJoxzrrYtVKn&#10;2iHTEYCAViPBuSNZTqRalWzTEQCg3DmYVM22tW8YsNO2tQFfCYtI08CO9lyDpGZxOwhll9tdqAsb&#10;eE3HOE63Ol7FxOwxHQMAUEpcRQFwhIToYtMRSizYJdWqts50DCCg1ax6wHSE01KjylHTEQCg3EnP&#10;irBl3ZhwqW2r2basDfjaBe0SbVk3k4fwUcZd2CbDdITjXNgqx3QEAIAPUKoBcISE2MAp1WpHehUU&#10;xLs3gNKoWOk3RYU57/ToibhdUu0aO0zHAIByxxsYf00AAYnvL5R1g3usUIjDBuJc3nWj6QgAAB+g&#10;VAPgCO0bZ5mOUGId6wZOAQg4WYeGNr0ox8fa1ClWVPRB0zEAAAAAlFDV+PW6vKlzPrv3q+9V43oL&#10;TMcAAPhAsOkAACBJg7qv0N2Te6swAE5M9moXWO+CApyqe9t0zd1c2XQMS11aMqYFAAAACDRjrlmv&#10;78a0U77h+wxuSY9e/ZvZEAFu++6u+mFJc+1JDlNKRpBSMtxKy3EpJsyrKtFeValQpGqVPOrW+oC6&#10;tp8mlyswDnACCEyUagAcoWr8enWr3Uuz9zpsPsPfRLqlQd0Wmo4BlAl9u67WU1/2VpFzDpCeUP9u&#10;20xHAAAAAHCaWjaZrRHntNT4VSFGc1zdskid204zmiEQbdp+oSbObq65m8O1POlkv8v13/+5JYVI&#10;PzVSg+h7dOFZHl3aKUkDun7ht7wAyg/GPwJwjEB4aW/3ul7FxXHCDPCFipV+0zn1nX2C8KxqxWpQ&#10;b6npGAAAAADOwOPXL1SdSHOPqlUL8+qJ61YZ2z8Q7U/soFufv0fnPHa2npt7qkLtxHZlufTe6hBd&#10;8mYt9brvPs1febk9QQGUW5RqABzjpgELVS3M2fMfR1yUbDoCUKbcftk+0xFO6aZ+KaYjAAAAADhD&#10;Naqu1od37FZUkP/3DnFJ79yYyLvUSsjjidKjb9+l1vd103urg30ytnP2Xpe6v9hIQx6/V/sTO5R+&#10;QQAQpRoAB6lSeYNu75ZnOsZJXVTHqyt7fWo6BlCmdOn4gy44y2M6xgm1ql2syy+ebDoGAAAAgFK4&#10;sOPXenHwUb/v+6/+2RrY4zO/7xuIUtNa6NJH7tAzc8N1pND360/e6laPx7pp0eqBvl8cQLlDqQbA&#10;UR4YNkmNY5z5tNpjQ3eajgCUSfdfs0VuB75O8Z9D95iOAAAAAMAH7rjiPT3ZJ9dvN0Lv75qvB64b&#10;56fdAtu6LX3U85F+mrHb3g+FOzKl/mOb6KNpN9m6D4Cyj1INgKNERCbrn33TTcc4zlXNi9Tt3Kmm&#10;YwBlUvOm8zWkU77pGMfo07pQF3SYbjoGAAAAAB95/KY3NeGGFFUKse8gb0yw9O5VR/TCyNdt26Ms&#10;2byzp/o920objvhnvwyPdOPESnp3ys3+2RBAmUSpBsBxbr/iPY1o45xxcG0qSW+Ommk6BlCmPTFy&#10;otrXLzIdQ5LUrEaxXrr3G9MxAAAAAPjYsL4f68cHt6pNJd+v3TxW+v6eHbpl0Pu+X7wMOnq0ia59&#10;6Rwl5vl/bMl9X1fUvJWD/L4vgLKBUg2AI42/72N1r2l+DGS1MK8m3LNOlSttNh0FKNOCg3M17sE5&#10;ql3J7Pd9fLRXb9+/TOERqUZzAAAAALBHx9Y/aNWb4/TyZZmqG1X6zx81I7x6dkC21r75PhNuSqi4&#10;OETDn79Ea9PM7J/pkUaMa6Dd+zubCQAgoFGqAXCk0LAj+uyhuWpSwdwN9hCX9M6NiWp11ixjGYDy&#10;pGKl3/TWPRsVF2nm+z4qzKtX7typmjXXGNkfAAAAgH8EB2frnmHvaMPrk/VUnxydX8172jdJOyRI&#10;Yy7K1cbXpumh68YpNMxPMwzLgJcm3qIfdpq9Lb0n26U736BUA3D6gk0HAICTqVF1tb59uIKGj22v&#10;1X5+aCQ+VHpzeLIG9vjMvxsD5Vyzs+Zr8lO5uuPF9tqR5L8PWbUqevXmPZvUouk8v+0JAAAAwKyY&#10;mD0ac9NbGiNp197OmrqwjdbsjFBKhltJWS7tz/TKK5dqRUtVo72qElOs1g3yNKjLJjWpP990/IB0&#10;9GgTvT4n0nQMSdKPv7s0bd4wXdr9c9NRAAQQSjUAjtas4VzNeXafRrwwUN9u988N9hZx0id3b9Q5&#10;LWb4ZT8Ax6pXZ4UmP5Oou1/srwVb7b9UOadekd56YJ4qx2+xfS8AAAAAztSgzhLde80S0zHKvGcm&#10;XqwDuf5/j9rJPPdNDV3SLUgulzPe8Q3A+Rj/CMDxYmN36JunX9f9XfMVYvN1V9/6Xs155mcKNcCw&#10;6Jh9ev/J9zSqf5YqRNgzDjIiVLrpwhxNfOZjCjUAAAAAsNmhlLZ6d0mo6RjHWJrk0oTp15uOASCA&#10;UKoBCAhud6FeGPm6VvzfrxrUpNjn658TL311c5J+fP4lVY1f7/P1AZw+l6tId13/sea8+pOu6ZKn&#10;UB89tBbklgZ1KNDPLy3QQ7d9qODgXN8sDAAAAAA4qclzOird45yn1P5n2vKKpiMACCCMfwQQUNo2&#10;+0nf/OsnzVp6pV6aUlez97hUmoqtZZxXt1+UodsHf6qgoDyf5QTgO3EVd+j/7tqhGy87VxN/aK1F&#10;m8O0/Qzet1Y3vlhdmhfo6ou3qkmjRTYkBQAAAACczJxfY0xHOKFfdrmVm5OgiMhk01EABABKNQAB&#10;qVenyerVSdqf2EFT5rfTnF+jNXe3W5meU3+dW1Knal71aJGngefvUvuWP/olL4DSq1N7pR65Y6Uk&#10;6fc95+nHBWfp110RSs1wKzXTpdQslwo8UnCQVCXaq/gYryrHFKt53Tz1vWCXmjZZYPhPAAAAAADl&#10;U2ZmXf2y23lPqUnSkUJp2sK+GtrnE9NRAAQASjUAAa1W9RUaddUKjbpKysmpru17W2l/ciUdTI3W&#10;oSNhKvC4lBBXoJrxuapZ5Yga1vxd8ZU3mY4NoJTq112mO4cvO+7XszJrKyr6IC+ZBgAAAAAHmbWi&#10;q+VBaJMWbKiooX1MpwAQCCjVAJQZkZGJatM0UW2amk4CwJTomH2mIwAAAADws8zM+lq0voMOpkYr&#10;PTtEmTnBysgNUmauS1m5bmXmu5SZ51JuoUter+/2DQ32qkK4FBPuVYWIYsVEFKlCZLFiozyqGFOg&#10;Vg0S1a7ZbLndhb7bNEDtS440HeGUDh0NMh0BQICgVAMAAAD86OvpQ1QxNl89Os2QO6jAdBwAAICA&#10;UlQUrlWbLtLyzTW1/vdIrd8frPWpkseHZVnJuf7y/24df6u1suJDW+rs6l61rF2odg0z1LnVNjWo&#10;s8S/MR3g0NFQ0xFOKSnTmaMpATgPpRoAAADgJ15vkF6eUkUpmS5V/OAWdW1WqL6dkyjYAAAATsHj&#10;idKn06/SpMUVtfKAdLgwcAqQ1ALp5z0u/bwnVFoULyle7Sqfr0Hn5uimAUtVPWGN6Yh+kZLu7NvQ&#10;hzJNJwAQKJz90wwAAAAoQ5as7KOU/56CPZLt0nerQvXdqtoUbAAAACeQktZKb03pps+WRWhHGSo9&#10;1qZJa2dG6pmfL9SAJj10VbdkXdbjyzI9JjIjx206wikl5wVOUQvALEo1AAAAwE+mL655wl+nYAMA&#10;APjTms19NW5aU03+NVgZHtNp7JNbLE3e6tbkrdXUatJojbkiSVf2+tR0LFvERhbrPyMynalqhOkE&#10;AAIFpRoAAADgB15vkOZttH6XBAUbAAAor7zeII0Zf4eenxth6B1p5mw4Ig15r6oGzb9Xz928Uo3r&#10;LTAdyacSYj1y8q3oajGmEwAIFM79SQYAAACUIX8d/VhSFGwAAKC8SEpto5tfukg/7HLu00z+MOU3&#10;t+Y80kGje7TWmBvfV1BQnulIPpEQVyAp3HSMk0qILjYdAUCAoFQD4FipaS20P7mWDqZW1JHMCHn9&#10;eEotKrxQ1Sqnq2ZCsmokbFRwcLb/NgdgyesNUm5OvHJyKys7J0o5uZHKyQtTfkGwIsMLVCEmW7HR&#10;RxUbt1vBwbmm4wKSTj76saQo2AAAQFk1f+XlunV8Q/2WwXutJCnd49KTsyK07veRmvDwZMXE7DEd&#10;qdTqJGRLqmA6xklViysyHQFAgKBUA2DU3oMd9d3CNlq3K0qpmW6lZbmUnC0dyHYpx/ghoeqSmsqt&#10;rqoe4VXVKJfio7yqFFWsulUKdeHZh9Szw/dl5tQY4DS793bQpu21te9QlA6khurQ4WAlHnUr8ahL&#10;GXkuqYRFe2iwFBXmVYUIr+pULlb96oVqXCtbLRolqWnjlQoJybL3DwKo5KMfS+rvBdvnY9aqUYMl&#10;PlsfAADAX175/HY9Ni3GAfcAnOe7HS71eeRKffnwQtWpsdx0nFLpfd48Vfjgase+I697m8OmIwAI&#10;EJRqAPyquDhEc1cM1E+ramjBtjCtTJKcft1cLOlArksHciWluiQFSQrS8/PrqVrYSHVt4FXXFpka&#10;cP6vqltzmdGsQKDyeCK0dkNXrdhYTb/uitCGvUGnPSbvZAo8UoHHpSPZLu1JdWvhtmBJEZLiFRzU&#10;QnUrF+ucRoXq2T5Z3c77mSfbYIszGf1YUkEuqUG9wL7JAgAAyqevfrpe930b4/j7AiYtTXKp1+Nd&#10;9MU/K+ns5jNMxzljUVH7dWH9Yk3d7rzxnpVCvLq0y4+mYwAIEJRqAPzi61nDNXVpFc3f6daB3LIz&#10;zuFQvkuTtrg0aUusRn7dRR0Suqhb03yNHLQ84E+RAXYrLg7SgmX99MOi6pq3KUTpBn42eIqknclu&#10;7UwO06QltRU9/kZ1bFykrq3TNaDHClWI3en3TCibSjv68VS6tSiU2824GgAAEFi27uqu0ROrUKiV&#10;wG8ZLg0d21Jznj4c0PcaLmyTqanbY03HOM6FDb0KC081HQNAgKBUA2Cr6Quu0gtTa2vBAdNJ/GNF&#10;srQiOUzjl3TViHPP00MQXz78AAAgAElEQVTXLFT1hDWmYwGOsn9/e707pa1mrw+z7cmdM5WV79Kc&#10;jcGas7Gynvu6r/q1K9BNAzepcaPFpqMhgPl69OPf9e180La1AQAA7JCfF68bX2mvQ/nO+jzgZDsy&#10;pWHPd9HPz+5VZGSi6Thn5IqeyzXmu946Umg6ybEGnsfoRwAl57znbQGUCfNWDtLFD9ynAW+Wn0Lt&#10;rzI80utLQ9Xynp564M1RSk1rYToSYNyu3Z107/O3qdf95+mLReGOK9T+LrdA+mZ5qPo/2k43jLld&#10;c5dcajoSApSdox/jo73q0jFwxwABAIDyaeSrw7U0ydmfB5xocaJLNzw/TF5vkOkoZ6Rq/Hrddr6z&#10;3kt/fnWvhvX91HQMAAGEUg2AT63Y0F+DHr1XPV5sqJ92c4F8uNClFxeEqcXdffXoO3cpPb2R6UiA&#10;3x090kj3vnCr+j10jqatDpEnwKbUeb3Som3BuvXVOhr20B3avLWb6UgIMIx+BAAA+NMH396k99cw&#10;POtMTdri1htf3Ww6xhl7ZPgPqhPpNR3jD49csV8uF9fTAEqOUg2Azzz5/kid/6/mjnzprGnJBS49&#10;80u4ujxwudZs7ms6DuA33868Un3v7aNpq0JVVAZelrByV5AGP9lKY167WZkZdUzHQQBg9CMAAMCf&#10;iotD9NqMSqZjBLyxM2N05GhT0zHOSEzM7xrVK9t0DEnSJQ296tflS9MxAAQY7nwDKLWcnOoa9uQ/&#10;9X8/R8jjnMNGjrThiNTnmZb6YuYI01EAWxUWRmvUM7fp/g+rKjWrbD216imSvlwcrt6jL9EPsweb&#10;jgOHY/QjAADAnybPGqYNR0ynCHx7c1x68qM+pmOcsX8Oe1eDmpg9ddkoRho3aoHRDAACE6UagFLZ&#10;tfcCXfTgNfpiU2DO8zYhtUC69sMqevTtuwJ2DjpwKgV5cbr1yWs1Y12I6Si2Ss1y6Z73quvJN29W&#10;cZF9TyIhsDH6EQAA4E8fza5iOkKZ8e7yUG3Y1st0jDPichXp4wen6FxD/znEBnv18cjfVKv6CjMB&#10;AAQ0SjUAZ2zW0ivV4/HzeLnwGSiW9MzccF35+GhlZtY3HQfwmZzsqrrhyau16Ldy8o4ErzRxQbiG&#10;PnSzEhPbmU4Dh2H0IwAAwJ9WbOivn/Zw/8BXcoulxz5pbTrGGYuJ+V0T71uhWn5+v5pb0qtXH9b5&#10;7b7z674Ayg5KNQBn5J2vb9Flr9XT3hwuiEvjm21u9XjoCiUmn206ClBqmRl1dP0Tg7ViZ/l7AnPd&#10;HreuGNNZv+85z3QUOAijHwEAAP40/ocmpiOUOdN2uDVlznDTMc5Yk/rzNfPRtWpX2T/7VQrxasIN&#10;KRpxyYf+2RBAmUSpBuC0fT9/mEZPjlOO2fHXZcbqFOm653uqoKCC6SjAGctIb6hrH++vdXvL76VF&#10;coZLI/59jg4coCTHfzD6EQAA4D+SUtto8oZyMs3Cz/71dTUVFYWbjnHGWjSeo1+e/U4DGtp7k6lp&#10;rPTjg1s1rO/Htu4DoOzjbzMAp2XLzh667YMayvfv0/ll3ux9Lo169Ua988CrpqMAZ+TxcRdq88Hy&#10;94Ta3x086tL1/+qkz58sVELCBtNxYBCjHwEAAP40c+k5yvT4Z68It9S0opQQ41VUqFfhoV5FhHoV&#10;GVqs0BDf3szIL3DpcHaQjmS7dTjHpZRsrxJzXMr14yHktWnSJz9coxsHfuC/TX0sLu43fffv1/X0&#10;B7fprfkRSinw3drBLumqlkV64bZ5qp6wxncLAyi3KNUAlFhmZn0Nf7m9EvNMJymbxq8KUfMvb9Oo&#10;q8abjgKclrlLLtX0tfaVB4FmT5pL1z3VRZ8/WahKlbeajgNDGP0IAADwp7U7Ymxbu2KIdHGTIvU+&#10;+6haN0xUy0aLFRqaYdt+JZGa1kLfLz5PU5dW1M+7XLYfTB4/q5JuHGjvHnZzuwv1xC1v6rbL2urf&#10;n3bXhytDSj0hqX8Dr8ZcvU0d23zvi4gAIIlSDUAJeb1BuuGFQVqdYjpJ2fbwtxXUrO6V6tVpsuko&#10;QIkU5MXpXxNqm47hODuT3RrxdE999lSeYirsNh0HBjD6EQAA4E8b9oX4fM0wlzS6a54evW6aYmL2&#10;+Hz90oivvEk3XLpJN1wqHTh0rj6d2UHvL4jQrix7Dl2tSJYmz7pOV/b61Jb1/alalXV64951GrW7&#10;qz6f1VpzNoVr8UGXStqvNY+VejYt0GXnH9CF531ta1YA5ROlGoASeeSdf+ibbeX3XUn+klMs3Ty+&#10;rubW7KwGdZaYjgNYeuHDwdqbZs8Hw0C35aBbI57spy/+/blCw4+ajgM/YvQjAADAnzyeKK065PvP&#10;DGMHp+vOIe/6fF1fq1ltpR4esVJXdO+qwc921IYj9uwz7scEXdnLnrVNaFxvgZ64ZYGekLT3YEd9&#10;v6iN9qaEKzUjSMkZbqVluRQTLlWJKVaV2CJVrVioHm33qmPrH0xHB1DGUaoBsDR9wVV6YW7gvvQ2&#10;0OzNcWnkW5314/OUanC2gwfP1mcLI0zHcLRf97n18GtDNfZBxrqWJ4x+BAAA+NOKjRcqw8fvU+td&#10;1xsQhdpfNa63QDOfytbgf/XUsiTfrz/vgEszFg1V3wu+8v3ihtWpsVx3DlluOgYASJJ47ASApeem&#10;1C7xY/bwjRm/uzRz8VDTMYBT+mJGG3mYQGdp2uoQffrNMNMx4EeMfgQAAPjT8s01fL7m4E6BOQmi&#10;RtXVmjJmjqrYNNTgrR8YzQ8AdqNUA3BKX8wcoUVMmTLixSlcDMPZZqzmKbWSeuGbSlq/8ULTMeAH&#10;jH4EAAA41q+/+/ZzQ4Vg6epes3y6pj9VT1ijO7vn2rL29F0uLV470Ja1AQD/QakG4KSKi0P0yvdV&#10;TMcot37Z59J3c68xHQM4oWWrL9aeVC4jSirfI93zZlNlpDc0HQU2Y/QjAADAsXamBPl0vdYJUkzM&#10;Hp+u6W8PXfulmsbas/ZrUxvZszAAQBKlGoBT+HDa9VqZYjpF+Tb2u+qmIwAn9NPSWqYjBJx9h126&#10;Z2wZenM4TojRjwAAAMdKz/PtgaNGVXz8gjYDwsJTdVdve0ZYTt3m1vqtvW1ZGwAgBZsOAMCZPJ4o&#10;vT6joukYCnFJ1SO8ig2z59T/yWQVeLUvxyWP16/bHmfhQZe++ul6De3zidkgwN/sPuSMS4jgICkm&#10;3KsK4VJ0uFeRYV7l5LuUketSeo5LGfmSDH8f/9WCrcF69aMbNPqGj0xHgQ0Y/QgAAHC8o3leSb77&#10;TN+oRoHP1jLp5oFf6bWfbtVvGb693+HxSq9801IfP/qzT9cFAPyHM+6IAXCccV9fqw1H/LtnpRCv&#10;LqjrVaezctWtzT41qr1b8ZU2y+Uycyq/qChc+xLP1t5DVXUgNVart1fQ9+tDfX7Ba+WVHxI0tI9f&#10;twQs7Un17QgXK9VivWrf0KOOzdPVvGGyKsVmqGLcQUVFn7pkKC4K1eEjjZScWkUrN9XSii3RWr0r&#10;WGlZ/v0+/qu3Z0apXdMB6tbpB2MZYA9GPwIAABwvLd/HT6rVyPLpeqaEhmbopm7ZevD7aJ+vPWlD&#10;kB7fe4Ea1Fnk87UBoLyjVANwQpOXVfDbXg2jvbq1e47uuuJrRUQm+21fK0FBeapXa4nq/XfK3dUX&#10;Sy96gzRr6WB9vbCGPl8Xomw/9H3Lk6S1Wy5Wu2Yz7d8MKIHCwmgdPGp/KXVW9WIN6JilHuf+rrMa&#10;LzyjNdxBBYqP36z4eKl5U+n6//76hs09NG9VHU1bFq3dqf4t2Iq90oPv1dXU+m1Uvdp6v+4NezH6&#10;EQAA4Fj5efE+/9xcISrPtwsaNHLwt3przjXam+PbzyS5xdLYSe311n2BW6p5PFHavqeDdicmKDMn&#10;TDn5wcrJC1JOfrBy893KL3QpJEiKCCtWRJhHkWFFigwvUlR4gWrEH9VZdTcF/Lv3ADgTpRqA4xxM&#10;OkdL/DBhKsItPdI7R/cP+0ph4an2b+gDLleReneepN6dpVs39tOd77TQCj/0gDOWNVC7ZvbvA5TE&#10;73vaqqjYvvVdLml411w9fNvnCg7OtWWPVs3nqlVz6c5rQvXxN0P0/sxYpfjx6bW0LJdGjT1fXzz7&#10;m21/RvgXox8BAACOl5Ze1+drRkfk+3xNUyIjEzWic56emh3h87UnrgnRY8lnq3rCGp+v7UseT5SW&#10;rOutJZuqa9v+MB04EqR96S7tzJAKz3iUf01JLVQr0qt6cS7ViitSvaqF6tj0iLq3W6G4uN98+CcA&#10;UN5QqgE4zrSFZ8vG++WSpDqRXr1361717jzJ5p3s077lj1o4dqkeePs6vbbEvhupkrRoS6St6wOn&#10;Iy/fvv/eK0VJz9+yR907f2/bHn/lDirQjUMm6qr+VTXui36aMD9KOX76jL5uj1tPjbtGT4163z8b&#10;wlaMfgQAADhe2tFKPl8zJrJsHUobPWS23lkwQMkFvr2WzPBIr0y6QC+MdF6ptmTdpZq2uK7W7g7T&#10;8gNSusee6+j9OS7tz5F0MEjaHCTNra5g10CdXUVqV6dQPdse1mXdv1VoaIYt+wMom9ymAwBwnvkb&#10;Y2xdv1GMNPepJQFdqP1PaNgRvTr6NY3qZO+Lkhfscykz0/cn/ACnGX15qt8Ktb+KjErSfTd/pI/u&#10;36q4yDM+DnnavlgUrqkzr/TbfrAPox8BAACOdyTT9+8LqxCV7fM1TaoYt1XDO9pzT+GTZaE6erSJ&#10;LWufro2/XaRH375L7e64X+c/c5aenx+un/e4bCvUTsbjlVYkS+NXhWjo+1VV7+ZbdfNz92j6gqvk&#10;9fr33eEAAhNPqgE4RlFRuObttK9vjwmWPrhjhxrUWWLbHia8cvc47U4ZpWk77Pl3l10kzVjaTUN6&#10;f2rL+oATRIZJV10y2WiGs1vP1kcPFunmF5srzU/jIJ/6LEEtG52vxo0W+2U/+B6jHxGIJk69Wocz&#10;wkzHOKUDqfZ8XxV4pNc/GVGqNYLcXiVUzFPt6umqWzNR1apulMsVuOV3fm5l7d7fXHsTK2tfUrSy&#10;crhVUBo9zt2jVs3nmo4BOMLRLN+PNYyJSvf5mqb9c8hivbe0pzI8vl03ucCl1yb31hO3mBt3uGvv&#10;BRrzcQd9uTHI9qlIZyIxz6UP1gTrgzW11WnyPXpsyH716/Kl6VgAHIwrZQDHmL38Uh3Kt+9G8r8v&#10;zVDX9lNtW98Ut7tQnz74nVrffZnPXzD8P7+sq6QhvW1ZGnCEOpWKHXFDsmWzufrkYY9ufL61kjPs&#10;L9ay8l0a9VobTX1hm8IjAuP9kjgWox8RiCbOqaSdyf49Ge4U+R7pjem+eHIiRlIVSY0UEtxF1Sp4&#10;lRBbrGpxxWpcO0+DLlqn6tXW+2Af3/F6g7RweV/9srKaDqYFK+moW4fS3TqcI8l/D2qXedERNdWq&#10;uekUgDMUenz/5E9wUKHP1zStRtXVuqZdF729MsTna3+4OFz3X1NdkZGJPl/7VNLTG+nfE/pp/JIw&#10;n5eFdlma5FL/N2rr8pn36snrflWrs2aZjgTAgSjVABxj1upqtq3dIUEaObTsvjsoNnaHbu+eq0d+&#10;tOf9Z4t2+P7iGnCSEAdN2jir8UJ99JBXVz/dRhm59t903pHk1gOvDNbrj4y3fS/4HqMfARR6pH2H&#10;Xdp3OEhSkLQ2RK9/30Xn1O+s3u0zNLj3YsVU2G0s3/qNF+rbefU1e32YDqWXzzIVAJzu3iGr9fHq&#10;85Tr48e59ua4NG7KZbrv2rd9u/BJFBWF681J1+vln2JsO3Rst6nb3Zr5RFvd0L6F/u+GOapSeYPp&#10;SAAchHeqATjGyl32jQG68+I0RzyFYqfRQyarfpQ9x3w3HZX2J3awZW0Ax2vSaJFeum2fgv1U9s1Y&#10;F6L3vxrun83gM4x+BHAyxV5p5a4g/XtSRZ13+wDd8sTtmjJjiAry4vyy/+69HfTS+zfo4pF36oqn&#10;mmnignAKNQBwsIZ1F+rKlvY80vXB/Gh5PFG2rP1XKzb0V6dRd2n01AoBW6j9T26xNG5FiFqP7qO3&#10;v77FdBwADkKpBuAYiRn2FEKtKkrD+39iy9pOEhGZrEFn2/OCYUnal1TVtrUBHK9H52m69zL/vbPh&#10;5e9itWodc14DCaMfAZREgUeatyVYD36UoPNvv0YfTr5WXq89pzYSE9vpH0/fpl73d9D4n6PK7ZhP&#10;AAhE9wzerGAbfmxvTZfe+3aY7xf+iwWrLtdlLzbTyhRbt/G7Q/ku/WNSnJ775B+mowBwCEo1AMc4&#10;kG3Ph+5uTQrK/FNq/9OnvX1zyg+lxdq2NoATu3noBA3pnO+XvQo90r3jGuvI4SZ+2Q+lx+hHAKfr&#10;aI5Lz06O0+X/vM2nBykKC6P16scjdPED52vWhhDekQYAAahts590WRMfz3/8r/fmxNl2oGPW0it1&#10;xauNlJhXdg9yPDw9SmPGjzQdA4ADUKoB+ENqWgvl2HPtpq6tj9izsANd2PFbVQ+35y5G0pEIW9YF&#10;cGpP3/WJOjf2T7lx8KhLo8f2tO0DL3yH0Y8ASmPTAbeGPdtE975wq9JSm5VqrTmLBqrf3dfrrR+j&#10;leOfcyAAAJvcfdkOW9ZdmyZ99uN1Pl/3+/nDNPTNekqxb2iPY/xrToTue2OU6RgADKNUA/CHfcm1&#10;bVk3zCVdfN5CW9Z2Ire7UI0r23M6KyXdvpu3AE7OHVSgNx+coQZVbDp58DdLtgfrpfev98teOHOM&#10;fgRQWl6vNG1VqHrf21PvfTlcxcWnd6Bi//72uu3J23X767W1O7XsPh0AAOXJBed8p7717Tmo+85P&#10;lX263g8LrtY142vqSKFPl3W0sQvDdO/rd5uOAcAgSjUAf0hMteel6bWjpZiY321Z26mqxthz4z0t&#10;M9iWdQFYi6mwW2/fv1Zxkf6Zp/Xe7EjNWnCZX/bCmWH0IwBfych16YUpsbrm4VuVmVGvRF/z0/zL&#10;1f/h8/TLJq4PAaCsGTlgvy3rLj7k0ndzr/HJWpmZ9XXvpzWV6fHJcgHl1UWh+mnJENMxABhCqQbg&#10;D4cOR9mybuVIW5Z1tCoV7LkRejiTcXCASQ3qLdXY2/co2A/fil6v9MiHNbV/f3v7N8NpY/QjADus&#10;+j1IQx7tpwMHzj7l7/v462t099s1GfUIAGVUvy5fqltNew7zvTW9uk/WeeTdgfoto3w+JV0s6aEJ&#10;dVWQX9F0FAAGUKoB+ENyepgt61by01MdTpIQZ89RrbQsfmwDpnU97wc9dIV/3hN5NMelUS93UGFh&#10;tF/2Q8kx+hGAXXYkuTXkiU7asLnHCf/5s+/cqH9Pqqgi/0wkBgAYcsfFKbasO2uvS78sH1yqNRas&#10;ulzvrAjxUaLAtC5NeuLDa03HAGAAd2cB/OGITaMFK4SXv1KtSqw9x4aP5NiyLIDTdP3gzzTsgjy/&#10;7LVhv1s3PjFcmRl1/LIfSobRjwDslJzh0nXPNtcviy/949c8ngiNfvZWffhLORwDAQDl0JDeE3Vu&#10;FXvWfmNavTP+Wq83SA980kie8ner5zivzw/Xhm29TMcA4GeUagD+YNdpV7er/F1pBdk0Gq7IWz5H&#10;KwBO9MTIj3TBWf55gcCyHUEa8ugArVrX2y/74dQY/QjAH7LyXbrzzTr6/NurlZVZWzc8PkLT19r3&#10;swcA4CwuV5Fu7WXPhIxp291atbHfGX3t9IVDtDzJx4ECVE6x9O4PzU3HAOBnlGoAAABnwO0u0hsP&#10;TFejqv6Zv7Ujya2rn2miy+75hz6cfK2Wr+mrlJQWftkbx2L0IwB/8RRJT3xRWf3vvVTLdvBuXQAo&#10;b264ZKJaxvn+oHKxpFemND2jr528wDfvZCsrpm0IkccTZToGAD+yZ9YbAABAORAds0/v3L9SQ57o&#10;qMPZ/tlz0wG3Nk2OkxQnqaEiQnuoRpxX1eOKFBsVuE8Gd217RIP6TjIdo0QY/QjAr7zSwaNMKwCA&#10;8igoKE839cjSPVNjfL725E1BemxnDzVrOLfEX5OZWV/fb+GQx1/tzXHp6zlX6qo+H5uOAsBPKNUA&#10;AABKoW6dlXr1znjd9HJDFfpnGuQxcgukncku7UwO7Mu6yhViNMh0iBJg9CMAAAD86Y7Lv9Ybs0Zo&#10;V5ZvD1gUeqVXvm6rdx8sean2zbweOlLo0xhlwvQVlXRVH9MpAPgL4x8BAABKqVP7GXpsSJrpGPAD&#10;Rj8CAADAn8LCU3Vjl1xb1v58XbD2HuxY4t+/ZW+0LTlKwi2pQrBUPdyrRjFSq4pS01ipVqRXFUOk&#10;YIMPdW9P5uk9oDwJ7CPNAAAADjHssi+088BN+nR+hOkosBGjHwEAAOBvo674UW/NHazEPN82R9lF&#10;0suTztOro5eX6Pf/nhTi0/3/rmms1LxqsZrVylfrBhlq3Wiv4mKOKiYyVZGRiXK5Tn2tnJ8Xr8zs&#10;qsrKjdWW3bW1fmdlbdkXri2JQfo1Vcq3aVr+1jSvvN4gy3wAygZKNQAAAB957B8fa2/yLZq3hUus&#10;sojRjwAAADAhJuZ3Xd8pX8/NDff52hNWhuixtBaKr7zJ8vfuTrNn6FnHqtLLN21T57bTSrVOWHiq&#10;wsJTFS+pXi2p7wV//rNDKW11/zs9NXGD758qS/e4tGtvZzWsu9DnawNwHsY/AgAA+IjLVaTXHpiq&#10;s6oXm44CGzD6EQAAAKb8c8g8VQrx/aNWhwtdemVSzxL93t/Tfb69Huqep0WvjCt1oWalWpV1mjDm&#10;ZX1z2yElhPr+3+OOA9V9viYAZ6JUAwAA8KHIqCSNf2CZ4qNtmi0CY/6fvfsMjKpM2zh+TXonkFBC&#10;IiX00EUIIEWagCBNFFFARFEQUHDF3hV17dgQCwIiIEVpAoIUQaR3BUR674SE9GTm/bDrvrs22nnm&#10;TPn/Pgkk132jOMyc+5z7YfUjAAAA7FI8bqt6XZNvJPuzlaHKyCh7wa/Ld1r7GadMhEsjBnyooKBM&#10;S3P/TrdWn6tdVevfdxcWcpkd8Bf83w4AAGCxxMQNGjlkt0LZAukzWP0IAAAAuz14y2pFGLiaezTH&#10;oXendbA++AJaVS5UQICZQeHfaVM3ze01AfgOLvUAAAAY0KDufD1zWw89/nlxiYfWvB6rH4GLU6GE&#10;S8WifH8FrtMpnUgP0NFzDhX40EOmMWFS6aJORYf7x19c2w4HKDPXzGs7AJhQNnGVetZppE83WH9J&#10;99PlEXrotqIKCT37h1/bf7ih1myrrHynta+ZdZKzLM27WE3rbJfGNbWlNgDvx1ANAADAkJs7fqld&#10;h/tpzKIIu1vBFWL1I3Bx7mhzWj07T7a7DbdxFoZo5+6G+npxRc1bH66j57xrQONwSKkVCtWp8Rm1&#10;brxRRYvttLslt+o8dKC2HQm0uw0AuCQP3rxZ4zfWU77F9z/sOe/QB1/1UOt6u7TulzL6aV+UdhwO&#10;0dZj0oEsM3+/ORz23MQRGOD7NwABMIehGgAAgEGP3TtGB47fq+9+Cra7FVwmVj8C+CsBgXmqWnmZ&#10;Hqu8TI+6AvXN4i56c2opHTzj4cM1h3RDnXwN771eSUnr7O4GAHAJUiosVvdqdTRpm/U3BQz7Olr6&#10;uq7luQDgSzhTDQAAwLC3h09TSmmeRPJWrH4EcDEcjkJ1bDVd89/+Qne1ylKIh97CWqGEU2Me3KeR&#10;j41moAYAXuqBbv71ZDEAeBKGagAAAIaFhp/Wh4+sUokY/zijxtew+hHApQgJS9Oj947R2OG/Ki7K&#10;s17329TM16zXJ6pp6hy7WwEAXIHUWnPUqSIrDAHADgzVAAAA3CAhYaPeHbJTYWyB9CqsfgRwuerX&#10;/VZfPrtGFUp4xkXPO1tk64OnRiskLM3uVgAAFri/8367WwAAv8RQDQAAwE2urr1Qz/c+Lnn4UTv4&#10;f6x+BHAlypZZqykjvlVycXsHa4PaZ+rxgZ/a2gMAwFqtUqepdRnPeiIaAPwBQzUAAAA36tpuqu6/&#10;4bzdbeAisfoRwJWKKbJbox9Zp2KR9tTvdE2eht75mT3FAQBG3df+mN0tAIDfYagGAADgZkPuGKsH&#10;O6XzxJqHY/UjAKuUK7NG7wzZraBA99atV75Q/3zwc/cWBQC4TddWE9SoJE+rAYA7MVQDAACwwcBe&#10;4/XEzWflYLDmsVj9CMBKqVfP021Nst1WLyxYevm+jQoKcl9NAID7tayeY3cLAOBXGKoBgAFBAWbO&#10;zchjSxjgU/p2/0Jv3XNUpWO5u9QTsfoRgNWG95vpttf8O1pkqnzZVW6pBQBwv7S0yrr7lWEasTjc&#10;7lYAwK8wVAMAAyLDzVwoPXaeC++Ar+nQaroWjJysu1tnKSzY7m7wG1Y/AjAhLPyUhnQ+abxO6ViX&#10;7u89zXgdAIA9vl7USw3+0UmfbgiyuxUA8DsM1QDAgMiwPCO5x3Idys2JN5INwD6h4af1yD1j9M0r&#10;q3Vzw1wlFGGAbjdWPwIwpUvb2SoWabZG+3rZCgnNMFsEAOB2Z9Oq6s4Rw9RtdIJ+NfReFQDw97id&#10;AQAMiI4wt9P8wLEUVSq3zFg+APuUuWqtXnpwrSRp09bWmv9jGa3cHqZDZx1Kz+ZDszux+hGAKUFB&#10;2bq+To4mrwgzU8Ah3dr+JzPZAADbTF3YR49NKqHd5/lcAAB2YqgGAAZEhZsbqh0+Ga9K5YzFA/AQ&#10;dWp+pzo1///HebnROnGyio6dKqbjp6OVleNbb+Oqlj9hdwv/wepHAKZ1bHpYk1dUMJJdI9GpcmXW&#10;GMkGALjf6TMpGvZ+O32+NdDuVgAAYqgGAEbERGYayz56OsZYNgDPFRKaoaSkdUpKsrsT38fqRwCm&#10;pVTcLsnMUK1McZ6EBQBfsW13S/V8rZ62nLG7EwDAbxiqAYABRWPMveM9ftbQqiAAgCRWPwIwLzpm&#10;n4qEu3TOwGrfxLh8yzMBAO63aHV33fFBOR3OtrsTAMB/Y6gGAAYUj9uqYsFtdSbf+gslJ9OCLc8E&#10;APwLqx8BuMszvY7r3Hnr39el1jxgeSYAwL3Gze6nIZPilFFgdycAgN9jqAYAhlSIdejMSetzT6az&#10;Rx0ATGH1IwB3uV1zlxsAACAASURBVLHNNLtbAAB4oOc+GaznF4TLaXcjAIA/FWB3AwDgq5JizbwF&#10;Pp3BUA0ATGH1IwAAAOxQUBCp/q8M07MM1ADAo/GkGgAYklisUCbuXdh0xMwTFAA8X+uBg5THChij&#10;TmWae41l9SMA4FL9ur+YkdxwNsoDHuXcuYrq9XJnzdnD8w8A4OkYqgGAIYnF8yRZ/2l1z3mHNu+4&#10;XrWrLrA8G4BnO3rOwVDNS7H6EQBwOaYtL2okt3g0z8EAniIzM0mdnu2qZYft7uTPJYS5dF2yU81q&#10;ZOjhr2I55w2A32OoBgCGJJc6LynSSPbiDcmqXdVINADAAFY/AoD/OJ8dpGPHal1RxsZtFfXl4hLa&#10;etDMUyvxMS4juQAuTUFBpG4b0cOjBmoBklJLutSkSp7aXnNE19Wfo8DAHEnSo189JIntOQD8G0M1&#10;ADCkaZ2fJJU0kr3qFzPDOgCAGax+BAD/8e43UXr3m2Z2t/G34mN4Ug3wBPe+do9m7bJ/5WNkoNSh&#10;slPNa6SrU5PNSkpYY3dLAOCxGKoBgCEJJTaoTlwrbTptffaP+x1yuQLlcPDUAwB4OlY/AgA8TXwR&#10;9rcBdnv0/SEas9HeS7MxQVKfenl66NbVKpu4ytZeAMBb2H8rBAD4sGvKmvmweijLobU/tTOSDQCw&#10;FqsfAQCeZsveUB0+fLXdbQB+6+1JA/TP78Nsqx8fIj3YJE/b31qsd/8xkoEaAFwChmoAYFCDyhnG&#10;spduLGssGwBgHVY/AgA8zab9Aer4aCN9+mUvu1sB/M6k+X318IxoW2qXCnXp0etytG3kfL1x/0iV&#10;Lrnelj4AwJux/hEADGp1zTZp8rVGslfvDDeSCwCwDqsfAQCe6nyuQ69Mj9XCDQM1YsAmVSi/0u6W&#10;AJ+3aFV3DRhfXPku99YtEeLSgGY5GnbLAsXG7nRvcQDwMTypBgAGJZf5UdWKmHm3vPKAQ05nsJFs&#10;AIA1WP0IAPB06/cGqsuT9fTu+DvkdAba3Q7gsw4cSdUdo8op3c1HGrZIcumHF9fouXveY6AGABZg&#10;qAYAhl1Txmkk92iOQ3N/6G4kGwBgDVY/AgC8QU6+9M6caA0ecbdcLgZrgAmD3m2iw9kOt9ULdkiP&#10;t8jRwtfeU6Vyy9xWFwB8HUM1ADCsfqVMY9mTliYYywYAXBlWPwIAvM3CrcF6cVRfu9sAfM7ISfdq&#10;zm73XYatVsSlecP2asTAdxUYmOO2ugDgDxiqAYBh19XdYyx79o5AnT6TYiwfAHD5WP0IAPBG45eG&#10;a+y0Xna3AfiM7btb6Pk50W6r1zOlUCtem6NWDae5rSYA+BOGagBgWM0qC1U20sy5ahkF0mdzmxvJ&#10;BgBcGVY/AgC81SvTYrXg+y52twF4PaczWIM/qKcz+ebXPhYLdumDW9I08dk3VTR2h/F6AOCvGKoB&#10;gBukljEzVJOk6aujjGUDAC4Pqx8BAN6s0Ck9/Emitm5rYXcrgFd7aew9WnzQ/EAtIcyluQ//ooHd&#10;PzZeCwD8HUM1AHCDhlXMnau26ri0YmNnY/kAgEvH6kcAgLfLzHVo8NspysmOt7sVwCut/7m9XlkY&#10;YbxOQphL0x7cqdTas43XAgAwVAMAt+jZZpXCDb7ifr6wvLlwAMAlY/UjAMAXHElz6N0JnexuA/A6&#10;eXkxGvJhdWUavseqVKhLU4f9qsZ1ZpktBAD4D4ZqAOAGpYpvUvuKTmP5M7cGKTurhLF8AMDFY/Uj&#10;AMCXTFgWoRMnatrdBuBV3pzUSyuPm137WCLEpSlDd+naujON1gEA/C+GagDgJjdde9pY9rFchz6f&#10;zx2kAOAJWP0IAPAlWbnSOxMb2t0G4DUyM5M0aonZtY/FQ6QpD+xW03ozjNYBAPxRkN0NAIC/6N7q&#10;Kz08+R4dzjZzt9pHi4qqf9dAORxcyAUAO7H6EQDga+ZvDNHTudEKCc2wuxVAb0xurdDgVpZkDb5p&#10;kYrG7rAk6zdvTu6sA1nmnlKLD5EmDdmr5vW/NlYDAPDXGKoBgJuEhKSrc80CfbAm2Ej++pPShLl9&#10;1LvDZ0byAQAXxupHAIAvOpft0Kzv2qt7hyl2twJoxOJwy7JublHK0qFaRkZ5jV5mXX+/F+qQJty3&#10;X61SpxmrAQD4e6x/BAA3uq3VXqP5782Ll8sVaLQGAOCvsfoRAOCr5qwsZncLgMd7fVIHY9tpJOmh&#10;Ftlq25jhNgDYiaEaALjRtXVnql5xc/lrTkgT5/UxVwAA8LdY/QgA8FUb9wfJWRhidxuAx0pLq6yP&#10;fwgzlt880aXn+n9iLB8AcHFY/wgAbtalXpbWzzd3aPG78+J1W3vOVgN80bJ3Fsklc3e+4srFxf1i&#10;dwsAABiRlStt2dZMdWp+Z3crgEd6bXJbHc0x8169WLBLowavV2BgjpF8AMDFY6gGAG7Wt/1aPf9t&#10;c+W7zOSvPi5N/ra3erYba6YAANvExW+3uwUAAODH1vycoDo17e4C8Dynz6Tokx9CjeU/3zld1Sos&#10;MZYPALh4rH8EADdLSlijdsmGJmr/9u438UbzAQAAAPif3YfC7W4B8Eivf9lKJ/LMPKV2UxWnBt3y&#10;kZFsAMCl40k1ALDBLU1Oa/Zuc4Ovlccd+mLunbr9hs+M1YD/Cg3JN5KbbSYWAADAre7vcF492q+3&#10;pfaS1SmaurSYNh8MNJJ/Lot7s4Hfc7kCNW2dmbPUyka69N79i4xkAwAuD0M1ALDBbe0n6PXZQ7X5&#10;jLkaz38Vp05Nyyo6er+5IvBLMVHnjeSeOc9FGgAA4P0iwwtUosRWW2r3uHGrbmofrmb39tPJDOuf&#10;mknP4mxX4Pfmr+iuXRlmst+4/bhKFd9kJhwAcFm4egUANggIyNe9rdOM1tiZ7tBTn3YxWgP+KTrq&#10;lJHctCzJ6TRzVzUAAIC/CArKVqcG2Uay07MZqgG/99UPpY3kdkh26abWnxvJBgBcPp5UAwCb9O8y&#10;Ue99e5+2nTNX48OVIerZsqNSa80xVwR+JzLqiOSQZPHRgE6XdOpUim13dgMAAPiKcglZkiIsz83L&#10;Z6gG/Le8vBh9s83MjYGDOh40knslQi1+PMPptOc1pVTxn/X9w4mWZtauxOdYwF8wVAMAmwQFZeru&#10;Fhl6cEa0sRq5Lunhz6ppyRvfKiCAA6tgDYejUBEhUlau9dmrN1fRjW34MAIAAADA8329pKuO5lg/&#10;GGqe6FL7Jl9annulYsOkE3nW5WVk23NpOigoU82u+dqW2gC8H+sfAcBG93WbpuQoix/3+Z1lh6WR&#10;k+8yWgP+J97Qn9tlm4oZyQUAAAAAq81cGWckd0A7Myv3r1SRUGsHiJk5XJoG4H145QIAG4WGndLd&#10;zcycd/DfXp0XpcPH6huvA/9RNr7QSO7qncFGcgEAAADAShkZ5TV3p/WXVuvFSz2u98yz1KLDrL25&#10;8nw2l6YBeB9euQDAZvffPFNJEWafVjuW69Dw0U2N1oB/KVfSzDrRo+ccWraqo5FsAAAAALDKpIWt&#10;dK7A+tWP97Q+K4fDzE2MVyo61Nq8E+mcTATA+zBUAwCbRUYe0l3X5hivM+nnQM1ccrvxOvAPyYlZ&#10;xrLfnlrGWDYAAAAAWGHO2ljLM6sVcalfp0mW51olOtxpad62o9YPJQHANIZqAOABht68QKVCzT6t&#10;JklPTkpQdlYJ43Xg+6olnzaWvfVggGbMv9lYPgAAAABcicLCMC3bb31uv+aZCgrKtD7YIlFhFg/V&#10;0hxKS6tsaSYAmMZQDQA8QGzsTt3T1PzTaj+lOfTsZ7carwPfV7v6ckUZHAS/Nq2Ejhy52lg+AAAA&#10;AFyu9dusX/0YESDd23mupZlWs/pJNaekRetSLc0EANMYqgGAh3i01xRVK2L+abX3lodq0/a2xuvA&#10;twUFZeuaZHN7/k+kO9T/5YbKSGcVJAAAAADPsnZ7ouWZTa5yKTrawONvFoqJsP4z4MSlbNMB4F04&#10;DRKAcXtPB+rlsYMszWxe56Aa15llSdap09X18ezrLMn6vUf6fKSAgPyL+trwiBN6tPMZ3TE+zkgv&#10;v8lySg98VEuLXvvBo9dKwPM1qn5eS7dbf47Ab3YeD9A9Izrog0cWqWixncbqAAAAAMCl2Lw3wvLM&#10;xpXNb6+5UlWvSpdk7e999q8B2nOgsZLL/GhpLgCYwlANgHGrjkur5lr7puslXaXGdazJOnwyUY9b&#10;3N9v/tEzSiGhZy/66/t0HKMJSx/SwgNmD+tddlga/v7deuuBkUbrwLdd33iHXp7W0GiNdXsD1emR&#10;Nnq5fyU1afCN0VoAAAAArBUemq+K0dZk5RW6dCDL7Gfli/Xz4WDLM1tfc9DyTKs1qbNVUilLM/Nd&#10;0qOfNNKU5xmqAfAODNUAwMO80PsXLX2pqvINb4J8Z0WIrk3pre5tPjdbCD4rKWmdal7VQFsPmt0m&#10;feycQ3e9UV43Neyve2/apLJl1hqtBwAAAMAaNzSdrBuaWpO1dG03tXitgjVhVyA3J14bT1ibmRTh&#10;UuM6c6wNNaBU8U2qEdtaP6VZO9ycuiNAr4y/T4/2+cDSXAAwgTPVAMDDpNaerb5XFxiv45Q0dEJJ&#10;7TnQ2Hgt+K6bmqa5pY7TJU1dGaq2D6fqvhfu1XfLOisnO94ttQEAAADgN6u2NlW209rMpuWdcjjM&#10;nVltpdpJFv/m/+3ZbyL1wqeD5HIFGskHAKvwpBoAeKDn+y3R7J9a61iu2dUWh7MdevDDxprxEmsW&#10;cHlubjdXb8+4XWluWsNS6JQWbg3Wwq1XKSjwVqWUdqp62TzFxRQoNjpfxWJyFRF+cecYeqOQ4EJF&#10;R+QoJjpTMVHnFBN9UCGhGXa3BQAAPEyh08w91AHcmg1o7S/Wrj+UpCYp3vOevlb5bH3xU5Tlubku&#10;6elvI7Tm16F6rs82XZ0yz/IaAGAFhmoA4IFKFd+kB1o31mPfRBqtU7uY9GLfTUZrwLeFhKWp4zU5&#10;mrAs3O21CwqlLQcDtOVgmNtre5LoMKlcvFNliheofEKeKpdJV6O6WxRbdJfdrQEAAJt8vynGSG5M&#10;uOEd9YAX2LrP+s8fHRpvtTzTlNSqx6TZFY3lz9kToDnP1tB1idXVLTVDKeVOq3zpYyqbuE6BgTnG&#10;6gLAxWKoBgAe6qHbx2namvu0/qSZ/PblXfr8kbmKK7bNTAH4jUG3rtScdS3c9rQa/ldGjrT1UIC2&#10;HgqRNoZIilKAo7RqJDmVWiVHLeof1jV1vvOadTIAAODKrNnYTst2mLncEx/D+wlgxzFr//+qFy+V&#10;TVxlaaZJjWotVWRgRWUafjlYetihpV/FSIqRVF7BjkYqE+lSYhGHSsU4VSKmQMFB3j/oDwiQIkKd&#10;iokoVGxUvmIjc5VYPE31Ur5XSEi63e0B+BMM1QDAQwUFZeqtfr+q1auVlG/x+8T7GuTrnWEfcpcX&#10;LBEfv00PdK6t5ybF2d0K/s3p+u0pvgh9/F0lJRatqM6pmerTabXi4rfb3R4AAD5t2ZYoHTl1ly21&#10;N+wO1daD5nY0xjFUA3TsvEuSdTcUVi9t/kx1K4WEnlWr8k7N2uXefbD5Lmn3eYd2n5d0OEBSiFvr&#10;u1cpRQZWVZ0SLtVILFD9yhm6tc23iow8ZHdjAMRQDQA8WtN6MzTk2gf05g/WvFkMdUivdMnQ0J4f&#10;WpIH/KZX10mav2agVu/mUGlPdPisQx/Mj9In37VSy+rNNKTHz6pc8Qe72wIAwCet2BmkFTt983JL&#10;fBHvuvgPmHAqx9oNHXHR3jes7tfmmGbtKm13Gz4ts1BacdShFUeDNXpdMT089VZ1rFaoW5odVYdm&#10;k+1uD/BrHDELAB7upXu+UB0LHgBKCHNp+qCDDNRgzAsDNirMl28W9AF5BdL8zcHq+nQdvf7JncrP&#10;t/6AcQAA4LtKxWXb3QJgq4yMsspyWpsZH+N9w+rOLb7Q1fF2d+FfzuQ7NH5LkDq+d5WuG/aQFq3u&#10;bndLgN9iqAYAHi407JTe6LtHQVdwM1ydOGnhUxu5mwlGlS+7Sv3bnLe7DVyEvAJp9IJIdXqwj9Zs&#10;bGd3OwAAwAs4HFLz+qyRhn87efYqyzOLF8mzPNMdejfNsLsFv/X9YYdav1FePZ75h06erml3O4Df&#10;YagGAF6gZep0DWp4eW+0OyS7tPjl2apeaZHFXQF/NLjXRKWUtvjWTRiz63iAer1SUU+83V+Z51nf&#10;AgAA/lqNRKdKldpidxuArU6mxVqeWbJYluWZ7nBP55lKCLP4AHhckinbA9TuqXbac6Cx3a0AfoWh&#10;GgB4iZfunaJaxS7tewan5mvmiPdUNHaHmaaA3wkIzNPzd/+iUN88RsQnuVzSlB9D1X5YV81f2s3u&#10;dgAAgIdqWsM7L/wDVjp9zvr16aXizlme6Q4REUfV85p8u9vwextOSe2ea6xN29va3QrgNxiqAYCX&#10;iIg4qlEDflFk4IW/NjxAGtktXe/+420FBuaYbw74L7VrLNLbAw4qLNjuTnApjp5zaMio0ho//Ta7&#10;WwEAAB7ohqa77W4BsN3ZjHDLMxOLn7A8012G3bxSSRE8rWa3XzMc6vhKTS1efZPdrQB+gaEaAHiR&#10;xnVm6bmOf39mVWK4S9MHH9D9t452U1fAH7VuNlPvDDqgsBC7O8ElcUkvTimmiTN62t0JAADwIFUS&#10;nKpSabndbQC2O5Nh7Z2DQQ6pVPGtlma6U1LCGr3f98gVnQEPaxzOdqjbyPKasaSX3a0APo+hGgB4&#10;mX/cPko9qv35mVVXx0sLn16v9k2+dHNXwB+1aDxL7w/ep3AGa17F5ZKemxSnybNutbsVAADgIQZ3&#10;PWZ3C4BHOJdp7VCtdLjL67fLdLpuoh5u4d2/B19xrsChwWNL6eTpmna3Avg0hmoA4IU+HDZbNYv+&#10;78/dWMGlRS/NVLUKS+xpCvgTzRrO0YcP7FFkKCtBvInTJT07MV7TvrnF7lYAAIDNrilfqHbXfWV3&#10;G4BHyMi+iPMYLkF8hG884vXivR+oY/Kf3/wL9zqc7dBjH7e2uw3ApzFUAwAvFBu7U6MH7vjP+Wr3&#10;N8rTjBEjFRu7097GgD/RuP5cjR62R9FhdneCS1HolJ6aUEIz5t9sdysAAMAuDumh2zhLDfhNcKC1&#10;g6P8QkvjbONwFOqTh75T5RhupvQEn20I0qLV3e1uA/BZDNUAwEs1qjNbL3VO13vdz2nksJEKCMi3&#10;uyXgL6VePU/Tnl+v+sk+8qnRTxQUSo+NK6k1G9vZ3QoAALBBu1r5qld7gd1tAB4jKtzaoVp6nu8M&#10;oUrGb9YXQ7epRqzv/J68lVPS45+XV0FBpN2tAD6JoRoAeLH7bx2tQbd8ZHcbwEVJLrdSE18ZpSdu&#10;OasYnlrzGgWF0tOfJis/P8ruVgAAgBtVKOHUy/fPtbsNwKNEhhVYmpee5xvrH39zTY25WvbqHHWr&#10;zCpIu605Ib058Q672wB8EkM1AADgVn27f6E5ry5XixRrP5DCnN0nAvTmZ5yvBgCAv4iNcGnU8A2K&#10;ij5odyuAR4mOsPYzzNl8yekMtjTTbkVjd2j6i2/ohXZZCvWtmaHX+fj7SOXlxdjdBuBzGKoBAAC3&#10;Syi1WR89+6Fe7XdcxaNYD+INxi6J0LYdze1uAwAAGBYUKL0xYL/Kl11ldyuAx4kOt/7YhfT08pZn&#10;eoIn+72vWQ/sVzKf92yzK0MaO4ebIwGrBdndAADPUb5kjtqWC7E0c8sx6WgOtyYB+HNd203VDc3j&#10;NGVeW01bVkTbjgTa3RL+QkGh9OTH1TXttR8UEMDZeAAA+KLgIOmZnifVrOEcu1sBPFJ0RK7lmQeP&#10;l1Vs7E7Lcz3B9Y2naH1KZY2a0UYTVkRo2zm7O/I/Y5YU1T3d7O4C8C0M1QD8x6BbPtIgi29gaffw&#10;Qzq6z9pMAL4lNPy0enebqN7dpLUb22rC/HL6bmuw8tgO6XG2HgzQhxN76b5e4+xuBQAAWCwuyqW3&#10;B+1Ww3rz7W4F8FhFIrMtz9y2r7RqVrE81mPExu7UY3136pE+wZr87e36bFG8vjvAzdfusvq4NGdZ&#10;T3VsNsnuVgCfwfpHAADgMerX/VYjHxutZe8s0qD2maqZ5FQQD695lA/nR+v0qWp2twEAACxUNcGp&#10;ac+vZqAGXEBiieOWZ/56OMryTE8UEJCv29qP1cLXX9eqJ3aoX90CVS1id1f+YfS80na3APgUnlQD&#10;AAAeJy5+u4beuV1DJWVlltSqTala/VO8tuwJ1U+HApVj/VEGuEjZedL4Waka1m+73a0AAIArFBQo&#10;da2fq6cHfq2w8FN2twN4vKSENYoPaa5TedZl7j1u7TEc3iC19myl1v7XPx862kDLN6do/a8x+ulA&#10;iNYfdVj67xfS3N0B2rCtva5OmWd3K4BPYKgGAAA8WkTkcbW8dpZaXvuvHxcUhGvLtmt14nSMTqWF&#10;6kx6qNIyApWWGaT0TIcKnfb2a1JWrkPHzgXoRIZDBTYeazZjVaQe6BvI2WoAAHgrh9QypUDDe29R&#10;xeQf7e4G8CpVirl06ph16wv3nfLv1RxJCWvUM2GNerb714+dzmBt3N5avxwoqbTzwUrPDlZGZqAy&#10;sgOUkR2g8zkBysh16HyOVOByzxrJM1ku/Zphba2aRaXwYOlUlksHMh0qcFka/z+ckt6fWVWfMlQD&#10;LMFQDQAAeJWgoGxdXes7u9uwldMZqCNH6mr/kRI6cCxGSzfGaum2IDkNfhD7b0fSHJq7uIs6tp7u&#10;noIAAMASQYFSg+RCDeq+Vw3qsuoRuBzl4p1accy6Qdj2k5LLFSiHgxvWpH+tiaxXfZ7qVbe7k/83&#10;5I2h+nV1sKWZM55YqeQyP0iS8vJitO9wXe3Yn6i3Z5XWkkPWDwu/3BKk54/VV2KptZZnA/6GoRoA&#10;AICXCQgoVFLSOiUlSddK6tlJ2n+gvsbMqK3Z68KUkWO+hy8Xl1DH1ubrAACAKxMZ6lLDSoVqXidN&#10;HZqvVUyR3Xa3BHi1ciXyJIVblnc0x6E1W25Qau3ZlmXCWst+tXaglhDm+s9ATZJCQtJVufz3qlxe&#10;atswXtc+eKfWW7yRN7NQemd6I/1zEEM14EoxVAMAAPABZcus1XP3r9XD50vrH2920qKfzL7NW7U7&#10;UL/uulaVKq4wWgcAAG9TrbRTCUXt2UcdFe5UfEyBihfNV6m4LCUUz1DNqisVEpphSz+AL6qYmCUr&#10;h2qStHhjmf+cMQbPsn13C205Y21mzZJ//WuhYaf0j04ndduY4tYWlfTFmhA93TdJkZGHLM8G/AlD&#10;NQAAAB8SGXVEo576WE+83U9TV4aaK+SSxs9J0QtDGaoBAPDfujROV79bJtjdBgBDqpU9ISnO0szV&#10;O60d0sE6c36sanlm5VL5f/vrPa7/Qi9/PVRbz1pb93C2Qx/OuFH/uH2UtcGAnwmwuwEAAABYy+Eo&#10;1EvDPla/lllG66zYEWI0HwAAAPA0tSquUbjFV1R/POBQYWGYtaGwxPJtkZZnppT9+89pAQH56tvM&#10;zBPG45ZFyem0dp0l4G8YqgEAAPioR+8dpzplzK2fOnjGoaPH2FMDAAAA/xEecUKpCS5LM0/mSYvX&#10;3GhpJq5cdlYJfb/fYXlunYrHLvg1A7rOVGK4tX/OJGnrWWnyt7dbngv4E4ZqAAAAPsrhKNRLAzYr&#10;1ODC7x/WW78OBQAAAPBkDSrmWZ45fXmi5Zm4MvNWtlV6gbWZMUFSvWo/XPDrIiKOqleDXGuL/9sn&#10;C+ON5AL+gqEaAACAD6tUcYW6GPowJkkbfokxlg0AAAB4omY1T1ieOefnIOXlFrU8F5dv0UZrz86T&#10;pGZlnQoJvbjD0obctEqRgZa3oCWHHFq6tpv1wYCfYKgGAADg4/p2+lmyfmuJJGnzXvbxAwAAwL+0&#10;bvCdoi3eBnE426Gpi7pYG4orsvxX6z/rNK2WfdFfm1hqrXrUsvhRuX8bNae8kVzAHzBUAwAA8HEV&#10;k39U44qFRrJ3nQhQ+rkKRrIBAAAATxQadkqNE60/7+qrH4tZnonLM3VhH229uAfKLkn71F8v6esH&#10;dd5h5AL+1zsCtGPPdQaSAd/HUA0AAMAPdG5y2kiuyyWt+6m6kWwAAADAUzWolGN55vxdATp0tIHl&#10;ubh0780taXlm9VipZpWFl/Q9V6fM0w0VnJb3ku+S3v2qjuW5gD9gqAYAAOAHWqRuksPQCsgTpyPM&#10;BAMAAAAeqlXdw5ZnZjml179sZHkuLs2spbdpmfX/edWkYv5lfd897Y5a3Mm/TN4YpNNnUoxkA76M&#10;oRoAAIAfKFpspyqXtP4OR0k6kx5qJBcAAADwVM3rf60asdavgPx8bbCOn6pteS4u3ruzSxvJbVnn&#10;zGV9343NJyrV+gfndCbfofe+aml9MODjGKoBAAD4ieplzRxyfTbD4lPaAQAAAC/QqW6u5Zln8h16&#10;68tmlufi4nz74y367qD1Kz4Sw13q0nz2ZX9/vxYGDniTNP7HMOXlxRjJBnwVQzUAAAA/kRCXZyQ3&#10;7XygkVwAAADAk/Vuu9XIxdVxq0KVllbZQDIuZOTMMkZyO9csUEjo5Q/G+nacogpR1j8Zuee8Q2Nm&#10;9bA8F/BlDNUAAAD8RFLxLCO5aed5SwkAAAD/UzV5qa5Lsn7QcSzXoRc/b2d5Lv7e0rXdNG+vmYOo&#10;+7TZfUXfHxKSrj7X5ljUzf/6bGmskVzAV3EFBAAAwE8klUo3kpuRbeaDJwAAAODpOjfIMJL7wYpQ&#10;bdzOYM2d3v462Uhuo5Iupda+/NWPvxnUdbGKBVs/xF1zQpq55HbLcwFfxVANAADATwQFOo3kFroY&#10;qgEAAMA/9W73vaINHDGc7ZQeHVPD+mD8qS/m3qmZu8x8rumWmmlJTlyxbbrtajPnZH/8bYKRXMAX&#10;MVQDAAAAAAAAgMtQNHaHulQrNJK9YL9Dn8y420g2/t++Q401fHKckezIQKlv+2WW5Q3ptlHBBmZ/&#10;3+xxaN1PN1gfDPgghmoAAAAAAAAAcJmG3rTd2EXWF2fG6sjxeobS4XQG696RjXU0x8xTaj1rFyg+&#10;7mfL8iqXv7fxGwAAIABJREFU/15dq5rZQPLezKpGcgFfw1ANAAAAAAAAAC7T1Snz1K2KmUHH/kyH&#10;ev2zhfJyixrJ93fPf3qvFuw3M1ALdUjDe2ywPPe+jnssz5SkqVsDdeBIqpFswJcwVAMAAAAAAACA&#10;KzC02y5j2UsOOTTgjb7G8v3VsnVd9eqicGP5PWsVqHL57y3PbV7/a7VMclmem+WU3vuKoRpwIQzV&#10;AAAAAAAAAOAKXFt3pjpWMPO0miR9tilIL48dZCzf32RklNfgjysq29B/smCH9NAtW8yES7qrzSkj&#10;uRPWhCgjo6yRbMBXMFQDAAAAAAAAgCs0tPN+o/nPzIvQV4t6G63hLwaP7KKtZ83l31K9UNUrLTKW&#10;f2vbL1TTwEbQozkOfTjjBuuDAR/CUA2AV3I4rH/MHQAAAAAA4HK1ajhNbcuau16R75IGflZSm3dc&#10;b6yGP3jji4EavyXIWH6QQ3ro5p+N5UtSQEC+7mh23kj2+OWRcjqDjWQDvoChGgCjTp03c9hrZFiB&#10;kVwAAAAAAIDL9VyvXxRs5lKIJOlEnkO936qtU6ermyviw16fMFAPzYwyWuOuevmqU+1bozUkaUCX&#10;2UoIs36I+1OaQ1/M62V5LuArGKoBMMbpDNbONDPZcTF5ZoIBAAAAAAAuU2rt2bq3Qb7RGlvPSn1e&#10;ba/CwjCjdXzNq+Pv0/BZZgdqSREuvXjXQqM1fhMZeUi9Gpi5Pvbpd3FGcgFfwFANgDG7DzRShqEH&#10;yuKLZJkJBgAAAAAAuAIv3j1HyVFmj62Yt9ehfi8PVF5ejNE6vuLlsYP0yJxI43Ue63BO8XFmVz/+&#10;t/tvWqXIQOtzvz/s0KLV3a0PBnwAQzUAxmzfl2Qsu3jRdGPZAAAAAAAAl6tIkV16ovNZ43XGbwlS&#10;h8fv0fFTtY3X8mYvjhmkx+dGGK/TIsmlgd3HGK/z35IS1uiWmmbuaP9wTlkjuYC3Y6gGwJhdh83d&#10;LVUq7oSxbAAAAAAAgCvRr/Onal/O7NNqkvTdAYdaPna91v10g/Fa3ui5TwbrqfnmB2rBDunlvjvk&#10;cBQar/V7gzrvMJI7Y2eAtu1uaSQb8GYM1QAYs+OQmd3eAZJKxG0zkg0AAAAAAGCFf9612chqvt/b&#10;dk5q/0p1ffntHeaLeQmXK1BPfDhEzy4Id0u9+xrlKbXWHLfU+r161eepY7LT8twCl/TeV7UszwW8&#10;HUM1AEbk5RbV3G1BRrKrFHEpMDDHSDYAAAAAAIAValZZqKdvOO+WWqfypF5jSui5jwe7pZ4n23eo&#10;sTo8MkwvLTZzs/fvNSrp0qsDx7ul1l/p3+6okdzJm4J18nRNI9mAt2KoBsCIKd910eFsh5Hs2onW&#10;330DAAAAAABgtYd7j9LNVd1zHaPAJT27MFy9nn9Q2Vkl3FLT04yd3U+NH2+sefvMXJP6vfgQ6eP7&#10;Nyok1PwZen+n03UT1cDAf/Kz+dJ705tbHwx4MYZqAIyY/mMxY9m1k3lKDQAAAAAAeIfRD36jlCLu&#10;q/fFT4G6/vE7tP9wQ/cVtVlaWmX1fuFB3fl5nI7muGegJkkjup1V9UqL3Fbv79x5XZqR3M9Xhikv&#10;t6iRbMAbMVQDYLkjx+tp3i5zLy8Nqx0zlg0AAAAAAGClorE79OGAXxXhxiuxPxyRGj7aRG98MVBO&#10;Z7D7Cttg/ooeajS8syZsdcMBdv+lT61C3dPtE7fW/Dv9On2pClEuy3P3Zjr0yazulucC3oqhGgDL&#10;fTqnoXKt/ztckhQZKDWutcRMOAAAAAAAgAFN683QUzdkurXmsVyHHpoZpWZDH9Dy9V3cWtsdsrNK&#10;6MGR9+vGd8poxzn31q5dTHrvga/dW/QCQkLS1buxme1OY5bGGskFvBFDNQCWOptWVaOXhRvLr1dK&#10;tu+pBgAAAAAAuFSP9vlAPaq5/5z4FcccavlqJQ14dagOHEl1e32rpaVV1nMfD1a1QX301opQFRi6&#10;sfuvlIlwadLwdYqO3uvewhdhcLfFKhZs/b+Q9Selrxf1sjwX8EYM1QBYasTn1+twtrnd1c2rZRvL&#10;BgAAAAAAMGncY+PUpoybp0CSClzS6HXBSvlHMw14dah+3dfM7T1cqSPH6+mhd+9XlcGd9OzCcO3P&#10;dN/Zab8pEuTS+EG7Va2CZ25Riiu2TbfWLTCS/fGCUkZyAW/DUA2AZfYcaKKPVoYarXFrq21G8wEA&#10;AAAAAEwJDTulKU/OUmpJe+pnFv5ruFbzkVT1HfGgNm1va08jl2Dn3uYa8OpQVR3WUm8sD9WJPPcP&#10;0yQpyCGN6nNKzet71trH3xvSbZOCDfwrmrfXodVbOlofDHgZhmoALPPc+AbKMHMzjCTp2gSXUios&#10;NlcAAAAAAADAsNjYnZr2+PeqbuMxVbkuadzmQNV9ppaaDX1Ib3wxUCdP17Svod9xOoO1dG039Xr+&#10;QdV6tIFGrws2es3pYrzU8bx6thtrbxMXoWryUnWpYmbN6AezKhvJBbxJkN0NAPANUxb00fgtgUZr&#10;dKjL6kcAAAAAAOD9khLW6Mvh0bphRF0dyLLnyavfLD/i0PKZUXp6dju1r3S9OjY4q3YNN6hU8U1u&#10;7WPPgSb6ZmWKVmyL1g/7HEaPF7lUDzbJ0/Deo+xu46IN6LBPU3ckW5479adAPX+4ocomrrI8G/AW&#10;DNUAXLEjx+tp+MQSRmsEOaTb2qw3WgMAAAAAAMBdqldapElDI9X19cq2rTT8b1lOafovAZr+S5wC&#10;Pm+ja0q0UWpynprUOKvrG6xSbOxOS+tlZJTVvJXN9f2WYvpxd7A2nbY03jLDm+Xq1cHv2N3GJWmZ&#10;Ol3XJT6kpYet/XOV7ZTemZ6qN+5nqAb/xVANwBUpLAzTvW9dZ/yuqnbJTu6CAQAAAAAAPqVxnVma&#10;NfxG9Xi7ivZn2j9Y+41T0poT0poTIXp3VUnpk86qEOVSxTipXPECJZfKU8XEDJWITVeRqCwViU5X&#10;0egTioo6IEk6cbqGDp8oraOniuj42UidOBeqM+lBOp0RqNMZgTp1Xtp4wqEsM1sKLfNMm2w92/89&#10;u9u4LHe1Pq2l4+Itz524NljPZpRXdPRey7MBb8BQDcAVufuVgZqzx/zxjAPaHzZeAwAAAAAAwN1S&#10;a8/WvCfPq8er12jrWbu7+Wu7zzu0+7yk/cGSgiVFSir1P18TICnY8a8z27xZgKQRHTP1aJ8P7G7l&#10;st3WfoJenTXU8j9Tx3IdGvV1ez3sxf9ugCth/ko4AJ81bOQDGrvZ/Gz+2gSXOjSbbLwOAAAAAACA&#10;HapVWKL5zy9Wo5LePY1yyvsHakEO6a1u6V49UJOkgIB89Wl63kj2uOWRKiwMM5INeDqGagAuy4tj&#10;BuntFSFuqdW/9Rm31AEAAAAAALBL6ZLrNe/FGWpb1sunUl4sPkQaf+dJ3X/raLtbscTArrOVEGb9&#10;n6dt56QJc2+zPBfwBgzVAFyyUdP665n5EW6pVSPWpV43THRLLQAAAAAAADsVKbJLM18Yq141C+1u&#10;xe/UKiYteGKrerYba3crlomMPKReDfKMZH+6qJiRXMDTcaYagEsyZUEfDZsaK3edI/tol9MKDMxx&#10;UzUAAABciWcmxuvZiYPtbsO4gACpeJRLJWNdKlmkUCWLFSghLk9JJTNVptRpVSy3WSFhaXa3+ZdO&#10;nqyuPQfL6MDRGB05Ga5jZ4J1/GygTpwL0NFzDp3Pcdjdols4eRAEgIcKDTulz596U/Un36snZ8Uo&#10;o8Dujnxfp4pOjX34GxWN3WF3K5Yb3G213v+hmbIsvpi3/IhDC368Rdc3nmJtMODhGKoBuGgLfrxF&#10;/ceWdNtu7I4VnLr9hs/cUwwAAABXzOWS/GFO4SyUjp5z6Og5h/61ACZYUrikIpJKKyK0pppXy1eH&#10;a0+oTZNvFBBo5g7xS3HiRE1NW3C1FqyP1M+HWVoDAN7g/ltHKzWlo+79oJo2czKGEQGS/tEsV6/c&#10;N0oBAfl2t2NEmdKrdXPNazVuc6Dl2aPnXqXrG1seC3g0hmoALsqarR10x6gySnfT3VGRgdI/797o&#10;nmIAAACAhbJypXmbgjVvU6LixvVXyxp56tT8oBrWm+/WPjLSy2jGd0307doiWrsnkCezAMALpdaa&#10;o+Wv/ayBb3XVFz9ZPxTxZxWiXPrnbcd1U+vP7W7FuMGdd2jc5uqW5QU7pC5VnBrQYZ9lmYC3YKgG&#10;4IJ27m2uW9+spmO57lsDM7hJjlIqLHZbPQAAAMCE0+cdmroqVFNXVdRVxQap3dXZGnTbfEVGHTFW&#10;c/3m6/XRjGSt+CVIuawMAwCvFx29VxOeflOpX96jZ2YV0VnffKDKre6oXag3Bs5XXLFtdrfiFtfU&#10;mKsOySn6Zs+VXdsrGiz1rJuvwV03q1qFJRZ1B3gXhmoA/taR4/XU/ZUG2pvpvpopRaSn75zmvoIA&#10;AACAGxw849DH30Vo1pqueqDrKd3c4UtL88+crqqXxzTTzHUhcvFUGgD4nCE9PlKHRk30yMepmvYL&#10;q3wvR3KUS6/0PKGb24y3uxW369/2qL4ZVfqyvrd8pEt9GudocLclio/72eLOAO/CUA3AX0pLq6yb&#10;XmyprWfdW/ep7icVEXHUvUUBAAAANzme7tDj44rr6+UD9dSd21StyvdXlOd0BuqzqT01am4Rnct2&#10;33YJAID7JZf5QVNf+EHTv+utZ6eU1E9pvO5fjABJvWoV6M37vvWbp9N+r3OLL9Rg+nCtOXHx31O/&#10;uNT3ujTd3WmaQkLdfIEQ8FAM1QD8qdycePUY0Umrjru3bpdKTt3adqx7iwIAAAA2WLsnUN2eralb&#10;GlXS8Du/VVT0wUvOWLOxnUaMS9a2IzyxAAD+5KbWn+uGxiX0/Lgeen95mDJY9/uX2pRx6ameu9S0&#10;3gy7W7Fd3+vStGZK7AW/rn15l+5pd0xdWkxwQ1eAd2GoBuAPnM5g9Rpxhxbsd+/dThWiXPrgAfYx&#10;AwAAwH8UFEoTfwjTws2d9Phtx9Sx1fSL+r7c7Dg98e5NmrWeVY8A4K/CI07o5YHvqvf1LfXc+Lr6&#10;akeACvg74T/qxUuPdD3ul6se/8pdN07Ta9/cpb2Zf7zmFx4g3VyjUPd12qnUWnNs6A7wDgzVAPzB&#10;Pa8Odvtu7lCHNKr/fiWU2ODWugAAAIAnOJnh0IMfJejQ8T4acNvfX/w7c7qq+r/UUlsO8nQaAEBK&#10;qbBYXz63WJu2t9Vb06vry62ByvXj4VqFKJceuD5D9908ToGBOXa341FCQs+qT+McPbcw/D8/VyrU&#10;pdsb5GlItzUqm7jKxu4A78BQDcD/ePi9+/XpBve/NDzZNkttGk11e10AAADAU7hc0hszYnTs9N16&#10;ZvBncjgK//A1e/c3VP9X6mn/ac7QAQD8rzrVvtW4J7/VY3uu05tT62ripiBl/vGvEp/VuJR0x3Vn&#10;1bfjFIWEpNvdjsca3G2J3ll6gxIipDuaZmpg13mKjt5rd1uA12CoBuA/Xhl/n15bFur2un1rF+jJ&#10;fu+7vS4AAADgib5YHqYTaXfr7YcnKiQ04z8/v27T9Ro0srLOZNrYHADA41VNXqqPHlmqJw431FtT&#10;U/X1pmAdyPLNmzGCHVKXKk7d3e6grm88xe52vEJ83M/6ZniyGtRcyJN8wGVgqAZAkvTJjLv1xJxI&#10;t9ftVtmpTx4d5fa6AAAAgCdbuDVYvZ/spY+fXKCYIrs1b3E3PTymtHLy7O4MAOAtyiau0ttDV+n1&#10;gkh9tfgmTV9RXN/sDPCJp9eqx0rtaubq3hs3qVK5ZXa343Ua1ZltdwuA12KoBkBfLeqt+ycXldPN&#10;dVte5dKExz/nrhgAAADgT2zYH6ibH2+rdvWyNHpBlArd/YYdAOATgoIydcv143XL9dLpMyma8G1T&#10;zVwbrSWHvOvpteqxUtsaeep67T41qTfT7nYA+CmGaoCfW7z6JvX7tKSy3fwBvUEJadpTcxQeccK9&#10;hQEAAAAvsudkgD6YH2V3GwAAHxFXbJse6LlND/SU9h1qrPmrqmvljiit3BuoXzM8a8gW6pDqJ0gN&#10;kvPU5dr9alpvht0tAQBDNcCfbdjWXr3eL69zBe5901Q9Vpr+xPcqGrvDrXUBAAAAAADwL+WSftSA&#10;7j9qwL9//POvrfTduopa9Uuk1h4I0O7z7r1eVCzYpdREqW5yrhqlnFKLessVGXnIrT0AwIUwVAP8&#10;1O79TdXjjRo66ubNi2UiXJryyAYlJaxxb2EAAAAAAOC1HHJZnhngsD7Tm1WvtEjVKy3SA//+cVpa&#10;ZW3ZVV07DsRp99EI7TsRrL2nArTjrJRRcHk1gh1SpRipbDGXysQV6Kri+UpOyFTlq46rTtUlHBEC&#10;wOMxVAP80LGTdXTTyw21K8O9dYuHSJOH/qKUCovdWxgAAAAAAHi15vW/lmuK3V34l9jYnWp2zU41&#10;u+aPv5aRUVbpmSWUlhGjc5mRSs8MV0ZWqDKygpVfGKDI0AJFReQrOjxHUeG5io7KVJHIDBUv9otC&#10;QtLd/5sBAIswVAP8TEZGeXV/sbU2n3Fv3chAadyAA2pUZ7Z7CwMAAAAAAMBS0dH7FR29X4ml7O4E&#10;ANwrwO4GALhPXm5R9XjhJq046t6d2MEO6aM+J9W+yZdurQsAAAAAAAAAgFUYqgF+wukMVp+X+mne&#10;PvcO1CTpjW7ndFv7sW6vCwAAAAAAAACAVRiqAX7ivtcH6cvt7v9f/pk22RrS4yO31wUAAAAAAAAA&#10;wEoM1QA/8NioIRq9LtjtdYc0zNOz/d9ze10AAAAAAAAAAKwWZHcDAMx644uBemVJmNvr9q5ZqJHD&#10;GKgBAAB4oreG/KTsnBC72/Bahc4AHToeowPHIrX3aIiWbw9Reo7dXV2+qglOXVMpV1eVyFXZ0hkq&#10;Gp1ld0terWziIbtbAAAAgCEM1QAfFxZcqGCHlO9yX80bK7g05rHRcjgK3VcUAAAAF61ale/tbsHr&#10;1f+vf87LidXXC9tq2rI4bdrvHQthwoKlTvVz1aPNbtWqvtjudgAAAACvwFAN8HGDbvlIxWL66t7x&#10;xZVRYL7edYkuTXpysoKCMs0XAwAAADxASFiaetz4pXrcKE2edatGzojTqfMOu9v6S02rFOjp/htU&#10;rswau1sBAAAAvIp33EIH4Ir0bDdWUwYdUIkQs4+r1YuXpj45T5GRrDsBAACAf7q102QtePsbtaud&#10;b3crfxAZ6tJr/Y5rzAsfMlADAAAALgNDNcBPtLv2S80a/ovKRpoZrFUtIk17fIXi4342kg8AAAB4&#10;i+iYfXr3idG6p02W5CEPrCUUcWnC49vUpd1Uu1sBAAAAvBZDNcCPpNaerblPblD1WGtzkyJcmvLQ&#10;JpVL+tHaYAAAAMCLDe8/Rs/ffkoBNg/WKpV0asoLy1Wj2hJ7GwEAAAC8HEM1wM+kVFis+c99r9SS&#10;1uTFh0iThvyqmlUWWhMIAAAA+JCenSbrgRszbKtfIsalTx5bpVKlttjWAwAAAOArGKoBfigpYY3m&#10;vTBbra+6slWQEQHSmP6H1aTeTIs6AwAAAHzPfb3GqXvDXLfXDQ+R3n/gF5UuvcHttQEAAABfxFAN&#10;8FNFY3do1gvj1a2y87K+P8ghjep1Wjc2n2hxZwAAAIDvGTF0jFJKX95778s1vNsZ1an5nVtrAgAA&#10;AL6MoRrgx8IjTmjKc+/rzjoFl/y9r3bOUJ+OYwx0BQAAAPiegIBCPdV3lxxuOl+tTlmnenfjBjgA&#10;AADASgzVAD8XGJijMY+/pQeb5F309zzeMkfDbvvQYFcAAACA77mmzgJ1bXDx77svV1Cg9Ey/7cbr&#10;AAAAAP6GoRoASdIb94/UiPaZF3xRGFg/XyMGvOuWngAAAABfM6THBuNPqzWrWqAa1ZaYLQIAAAD4&#10;IYZqAP7j8Ts/0Ae3pin0Lz7k90wp1PsPMVADAAAALldS0jrVTy40WqNTk5NG8wEAAAB/xVANwP+4&#10;t9vH+vzu44oJ+t+f75Ds0tjHP5HDYfYCAAAAAODrbmx01lh2fJRL7a+bbSwfAAAA8GcM1QD8wc1t&#10;xmvakH1KCHNJkpqUliY9MVUhIek2dwYAAAB4v0Z1dhvLTkkqVECg+XPbAAAAAH/EUA3An2rTaKpm&#10;PbxNbcu5NO3JBYqO3m93SwAAAIBPuCppg4ICzWSXjiswEwwAAABAQRf+EgD+6poaczX/1bl2t2Fc&#10;eGiu6hU3k81dwgA8SXhYniqUcFmeW7oYq4EB4FIEBBSqQXKhjp+z/j7XlPLnLc8EAAAA8C8O125Z&#10;f2UFAAAAAAAAAAAA8B3hrH8EAAAAAAAAAAAALoChGgAAAAAAAAAAAHABDNUAAAAAAAAAAACAC2Co&#10;BgAAAAAAAAAAAFwAQzUAAAAAAAAAAADgAhiqAQAAAAAAAAAAABfAUA0AAAAAAAAAAAC4AIZqAAAA&#10;AAAAAAAAwAUwVAMAAAAAAAAAAAAugKEaAAAAAAAAAAAAcAEM1QAAAAAAAAAAAIALYKgGAAAAAAAA&#10;AAAAXABDNQAAAAAAAAAAAOACGKoBAAAAAAAAAAAAF8BQDQAAAAAAAAAAALgAhmoAAAAAAAAAAADA&#10;BTBU+z/27js8yirt4/hv0kMKAUILVUE6UqSDIB2lqYBtVVjLrn3t6+rqru8WdXd17VhBXaw0qUqv&#10;0gkICAHpJSQhkJBC2mTm/cPXfQWRSeCceSaT7+e69lovy33fggzznN9zzgE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Ic3oAAAAAAAAA4GyOHWut1PQ6atdmkdOjADiLvNwGOnz0Ih1O&#10;q6bUYzEqLAlV3RoFqlfrpBokpSoxMUUuV6nTYwKAMS7vHnmdHgIAAAAAAAD40faUPnpvRgvN+zZc&#10;DWt4NPfVt1mYBwLEnn3dNWNxCy3eEq2dR899EFr1GOmK1sW6ssdR9e46TyGhxX6aEgCsiCZUAwAA&#10;AAAAQEBYtHKkPvoqSat2h+qnK1Yv3Zmm4QOnODcYAC1cPlKvTUvS9tTQ8/rna8R6dX2vfN1705eK&#10;iMo2PB0A+AWhGgAAAAAAAJxTUhKrz2cP16eLq2lX+tl3vbSu59GX/37Tz5MBkKR9B7rp7xPaa+kO&#10;MzcJNaju1SNj0jS0/1Qj9QDAjwjVAAAAAAAA4H/ZWU01YdrlmrKqio7lunz+/ePvO6QBvWf4YTIA&#10;P5rVFxomAAAgAElEQVQw+Wa9OD1BxW7ztfu1duvfj05XlZh088UBwA5CNQAAAAAAAPjPnn3d9d70&#10;NpqdHKnCclyvdFnjUn32j/H2BgPwX15vqJ5/e6wmLK5itU/b+h69++QS1UjcYbUPABhCqAYAAAAA&#10;AAD7Vq2/ShNnN9SylDB5z3M16sPH9qpH57lmBwNwGrc7Wo/961bNTg73S79GNbx694mNuqjRGr/0&#10;A4ALQKgGAAAAAAAAOzylEZr29dX6eFGith0++31p5dHjErc+/NtbBiYD8EuefuUOffZNlF97Nqrh&#10;1fQXZiku/qBf+wJAORGqAQAAAAAAwKy83Ab6cEY/fbE8VqnZvu9LK4/P/5iijpcuNFoTwA+mfz1G&#10;j0+o7Ujvfq3deuuZd+VylTrSHwDKgFANAAAAAAAAZhw50lHvTuuomeujlFtop0e/1m69/Sd2qwGm&#10;7d7bQ6P/1EH5RWaD8PJ4eESO7r75I8f6A4AP0Re+7x4AAAAAAACV3vaUPhrwaA99vMJeoCZJS7aH&#10;acfOPvYaAJXUU+PbORqoSdKrc+K1/2AXR2cAgHMhVAMAAAAAAMAFa9VimZrX8Vjv4/VK46e2sN4H&#10;qEwWfzNCyQdCnR5D7lLptU87OD0GAPwiQjUAAAAAAAAYcftVGX7pM39LuPYd6OaXXkCw83pDNX56&#10;fafH+K85m/j1DSBwEaoBAAAAAADAiGEDpqtpbfu71Uo90vvT21rvA1QGi78Zps0HA2eZuNQjvfZZ&#10;O6fHAICzCpxPSwAAAAAAAFRoLlepxg067pdei7dGyOt1/rg6oKKbsbyO0yP8zMKt4SouinN6DAD4&#10;GUI1AAAAAAAAGDNm6BQ1rOG13udYrkur1g+23gcIZh5PqNZ8H+b0GD9TUCytWN/P6TEA4GcC7xMT&#10;AAzzeEKVntFGqem1dfRYnNzuENWpmaukWseVVHebwsIKnB4RAFBOyVsGKGVvTafHQJConlCkIVdM&#10;c3oMAAgaISGluqV/tv72RTXrveauqqeeXay3AYJW8pb+ysp3OT3GWS3dWFP9ezk9BQCcjlANQNDx&#10;ekO1fvNAzVtdT99sj9T+zBCV/uxI/9qSmsrl6qqkBK+6Ny/WgC4Z6tNtPiEbAFQAs5Y31qTlUU6P&#10;gSDRKqlUQ65wegoACC6/GjlD788bq7STdhfrl2774QhIl6vUah8gWC1aV9/pEX7R6p0RTo8AAD9D&#10;qAYgaOTmNNRrHw/U7A1ROpZbtgc3r1c6kuXSlDWRmrKmgeLfuV392xbroZvXq27dTZYnBgAAAABn&#10;ZWc1VWzcEeMvF4aH5+lXV+TqxRnxRuueKSPnhyMge3aZa7UPEKz2pAZucHUgM0TFRXGKiMx1ehQA&#10;+C/uVANQ4ZWUxOrNSWPV74HhmrgkusyB2tnkFErT10do0KM99dc3b1duTkODkwIAAABAYNi7v7ue&#10;fOlO9b5/iD6eca2VHr++do5qxNq/W23uqnrWewDB6sQFrKH4Q8ax5k6PAACnIVQDUKF9u62/Bt8/&#10;Vv+eGafsU+a+CBaWSB8ujVa/B4br6yV2HjABAAAAwN/WbByi3/z5Ll35+8s0eU2kCoqljxYmyOMJ&#10;Nd4rMvq4ru+Vb7zumX48AhJA+Z3ID+zl4aPHajg9AgCcJrA/NQHgHL78eoxueb6lDp2w91ZV9imX&#10;fvdWkl79cJy1HgAAAABgk8cTqi+/HqNRj9yjW15oqiXbw+T5yQayg8ddmjxntJXeN1z5rVyWN8Jk&#10;5Li0esNgu02AIJWZF9g71dKPxzo9AgCchlANQIX0z3dv02MTa6ug2H4vj1d6bU6sHnzutyop4csc&#10;AAAAgIqhsCBRb31yqwbcc5cem1BbWw798jLQxHk1rOz2qlt3k9o19Bive6Y533AEJFBeHk+oX9ZV&#10;LkRufrjTIwDAaQjVAFQ4r344Tu8sqCLZP5r/NHM2hevxF3/l36YAAAAAUE5paZfqr2/erl53Xa8X&#10;v4wv0+keezJCNGuBnaPv+7XLs1L3pzgCEii/kJBSJVTx8+JKOSVWK3R6BAA4DaEagArl6yXX6o25&#10;zu0Wm50crjf+M9ax/gAAAADwS75LuUIPPf9b9Xu4tz5cGq2TBeU71u39uYlW5rq6/1aOgAQCVI0A&#10;P5CnTuJJp0cAgNMQqgGoMHbs7KM/TKh72tn/Tnh1dpzmLbvG2SEAAAAA4P8sWjlSY5+6W1f/qY1m&#10;J4erxH1+dbanhmr+sqvNDqf/OwKygf0jIOdyBCRQbtVj7f/avBB1a6U7PQIAnCbM6QEAoKyeeru1&#10;8oqcv0DX45X+/GGSLu9UW1Vi+HIHAAAAwP/c7mh9MftqfbK4mnammXtn+t3ZSRrUx1i5/+rbPl+b&#10;D8aZL/wTy7+LsFofCEaJcR5JgXl0alioVL36TqfHAIDTsFMNQIUw7avrtPVw4HxkZea59PrHQ50e&#10;AwAAAEAlk5vTWC9/ME5X3HWb/vRJDaOBmiRtPhCi5C0DjNaUpKv7bZUsvyN59KRLaWmX2m0CBJn2&#10;l+Q7PcIvatewVCEhpU6PAQCnCZwVagD4BW53tN6YWdPpMX7m4xVVdOxYa6fHAAAAAFBJfDDlV+p1&#10;7zC9MTdW6Tn2EqpZyxsZr5mUlKx29e0vjm/a3tR6DyCYDO653ekRflH3lgVOjwAAP0OoBiDgfTR9&#10;lA4ed/7YxzOdKpJe+biH02MAAAAAqCSaNcrSqSL7fZZujbJSt2+HU1bq/tS2PQnWewDBpF69ZDWt&#10;HZj3qg3sts/pEQDgZwjVAAS8+evtnrt/IRZtiZDXG5hnjwMAAAAILj06z9Vlje3v9jqc5dLGbwcZ&#10;r3uNH46A3HWYe9WA8ure3A9pfTklJXjVsvlKp8cAgJ8hVAMQ0LJONNPmg4EbWmXmubRmo/mHTQAA&#10;AAA4mzuGpfqlz+wVDY3XTEpKVpt6dnfE7DoauM+PQKAaO2KLwgLsl851l+fJ5eI+NQCBJ8zpAQDg&#10;XOYu76TSwDyF4L/mr0lS905OTwEAAACgLIoKaujQ0eZKz0xQxokYHcuOUk5emKrGulUzoVC1auSr&#10;Ts0s1a+zQxFR2U6P+zMDes9Qmy/v0bbDdt+TXrI1Un+yULdlgxJtOxxpofIPUrNdys5qqoRqu631&#10;AIJNo4brNbxjB01fHxg7PRNjvbp99BynxwCAsyJUAxDQvtkauEc//mh1ir0HQgAAAAAXxusNVfKW&#10;/lqyvp7W7YzW1sMhcv/i5oeq//2jsNDL1K5hqbo2L1DfzofVvu1Cv8xbFrdfla6H3qlrtceRLJc2&#10;bB6kTu3nG63bslG+tNruM9TG71qrfy9CNaA8HrgxWbOSu53j89F/bu6Xp6joTKfHAICzIlQDENCO&#10;HA+w8wfO4kg2J+kCAAAAgSYjo63e/Lyr5iZHKiu//Bd5uUuljftCtXFfrN78uoUSY5traKdC3XP9&#10;N6peI8XCxGU3bMBUvTHjHu1Ot/ssMntFQ3Vqb7Zmu+ZpkqqbLXqGrburqX8vqy2AoFO//gaN6d5e&#10;n66McnSOetW8umPUbEdnAIBzYSUYQEA7lmv5FmsDCoulnJNNnB4DAAAAgKTU1I568t93qt+DffTx&#10;iqjzCtTOJjPPpQ+XRuuK3w3Qn1+7QxkZbY3UPV+DOxZY77Fkq/kdZW1arFSk5Ve8dx3iNBHgfPzx&#10;N1PUKsm5OzjCw6SX7tmlyOjjjs0AAL4QqgEIWB5PqE4YegC27UhafadHAAAAACo1jydUL7xzmwY8&#10;2kOTV0eqyG2nT0Gx9PGKKPV7sI9e+WCcvF5nTtcY2W+H9R6p2S7tO9DNaM2Q0GI1qWX3fLldRwP/&#10;xBMgEEVEZeuVhzco3qHNao9ena2O7RY40xwAyojjHwEErIyM1ip17gWpcjmaWVUtmzs9BQDgfMVH&#10;SbOeX+X0GCijP7zRRau+51EGwP87erSDHnq5mzbu81+YUuSWXp8bq+Tvf6MXH1qmxMTtfustSRc1&#10;WqNWSR21PdXu+9LJ3zXURY3WGK3ZrF6ptqfa+7k6eDxE+XlJiolNtdYDCFaNG67TX8fV14NvJ8nj&#10;9V/foR2K9esxn/qvIQCcJ55EAQSsyIhCp0cos4jwALjJFwBw/lxeJSUlOz0FyigirIvTIwAIIPOW&#10;XaOnP0gydsxjea36PlQjft9Xz91xsfp09+89QH3bFWh7aozVHtv3xWmU4ZrNGxZI6yMMV/1/Xq+0&#10;aXsH9epCqAacjyv7TZN0rR6fkKTCYvv9RnUt1t8f/EAuF2srAAIfxz8CCFjVqu+yfta+KUm1Tjg9&#10;AgAAAFDpzF44Sr8bX8+xQO1Hx3Jduvu1xlqyaoRf+/rjCMhdR8yHX+2aZRiveaYtuxKt9wCC2ZX9&#10;pmnCI9+rWozd7Wr3DMnTcw+/r5BQP6R3AGAAoRqAgJYY58ezBi5A/Tr2H2YBAAAA/L8Va4fpiQl1&#10;A+bI+BK39OD4htqweZDfev5wBKTdnR07j5pfOmrXcq3CLJ/UeSjD3k44oLLo3GGePn0mWZc1Nv85&#10;kxjr1fPjMvTQbexQA1CxEKoBCGiJsQHyhHwO8VE/XOYLAAAAwD82bx2gB15vpCK305Oc7lSRdPfL&#10;lyhlV2+/9ezY1O7ujqx8l44c6Wi0ZkRUti5KtPusl3uKJS/AhCYXrdanL7yj58dlqE7VC3/xOSxU&#10;url3gea/PEujrvrCwIQA4F98wwAQ0JpYfuvShKa1A39GAAAAIFicyq+tB15trrwiZ498/CXZp1y6&#10;7+U2Ki6K80u/VhflWe+RvP1i4zWb1rX7HJVbEJj/fQAVkctVqlFXfaF5L0/RA8Ny1bpe+UPxmrFe&#10;jelWpBl/2aw/3fe+4uIPWpgUAOyrILcVAais+nfK0LS19Z0e45x6tT3l9AgAAABApfGvicN09GRg&#10;ByYHMkP02qTReuT2idZ7dWh5SFJNqz227Y3XcMM1a8SXSgo3XPX/5RXyHjlgWpWYdN1/64e6/1Zp&#10;34FumrGkhTbvjlJmTojSc1zKPvXDZ3NUhFQ7zqua8R5dVNutK3seVc/OXykkhJeSAVR8hGoAAlrf&#10;HgsV+97YgH0LVZKG9t7l9AgAAABApZCyq7c+/Sba6THK5IPFMRo9sLMaNVxvtU/Ti1cpLqqjcgvt&#10;9dh12Pz9ZLHRdhfX8yz+eAD44U7HB8etOe3PFRXUUEFhNVVN2Mc9aQCCFq/tAAho4eF56nZJgF2U&#10;8BNNa3t0cePVTo8BAAAAVAp/mdha7gqyTltYIv31/cv80usSy0fSp2ebXz6Kj7H7nJdbGLgvZgLB&#10;KjL6uBKq7SZQAxDUCNUABLzrB6Q6PcIvGtnd/v0FAAAAAKQdO/to3Z5Qp8col6UpYTp8uJP1Ps3q&#10;VbyAKj6m2HjNnyJUAwAANhCqAQh4V/SYpR6XBN5bTg2qe3XHdZOdHgMAAACoFKYvbur0COXnlaYu&#10;bGO9zSUN8q3Wt3G0ZNW4EvNFf6KwRCopibXaAwAAVD6EagAqhEdu2ilXgL1oeM/wYwoLK3B6DAAA&#10;AKBSWLQlyukRzsvCTVWs96ieUGS1fn6xSx6P2V2CCXGnjNY7m+zsRtZ7AACAyoVQDUCFcGnrxRra&#10;we6bjOXRtoFHo4d+4fQYAAAAQKWQ/O1AHTweYG/ZlVHK0RDt2t3Lao+EOAtbyX7KK2VnXWK0ZLV4&#10;u7vrJCnrZDXrPQAAQOVCqAagwvjrfbN0SW2P02Ooeoz08oPrnR4DAAAAqDSSU+o4PcIF2bi9vtX6&#10;fgmocswGVNWqZhutdzZZOXHWewAAgMqFUA1AhRETm6rxj61XtRivYzOEh0n/vmevGjYgVAMAAAD8&#10;Je14hNMjXJD049FW61eLz7FaX5KyDQdUCVX3G613Ntm5FfPIUAAAELgI1QBUKI0artdLd+9XeJgz&#10;/Z8YdUI9Os91pjkAAABQSWVkO/QAYEh6lt35E6oesVpfkrJOmg0GIyJzFWn5pzUnt2KHsUBFUlRQ&#10;QwcPdda32/pr7/7uysttIK/X7F2MABAIKva3UgCVUq8uc/TeQ1fpoTcv1gn7p5xIkqLCpWduPKYx&#10;wz73T0MAAAAA/5VxsmK/E5yRbXdhuUpMusJCJXepvR4n8yKN14yP8upYnr278rLzCNUA004cb6Hl&#10;69tq3Y4EpRwK1/E8l7JOuVRQfObfeZkiwqRqVbyqFuNV07ql6tQiV3067VL9+hucGB0AjCBUA1Ah&#10;9eg8V5P/p7Pu+Wdn7Uyz+4BdK96rV+//Xpe1m2+1DwAAAICzKyiyF7z4Q74f5g+3HKqVuM0/d4Va&#10;3sRS6qnY/90AgeLbbf31xcKLtWlPuL7PCJHKeCtHsVtKz3EpPcellKMhmp1cXfqkm+pX66r2F7k1&#10;rFea+vWcLZfL4ocXABhGqAagwmrYYL2+eO6gnh0/UjM2RKjUY75HnxZu/eWe1apb51vzxQEAAACU&#10;SY04jyryDRY14y08rPyE2x19ll0iZlWNNd8gp9Bu6GVjZqCy8JRGaMaCkfpsUaKSD5hNwA9nuXQ4&#10;K1yzkxuoyWd3aczlJ3XjsAWqEpNutA8A2ECoBqBCqxKTrhcefUe/3tVb/5rUSstSzHysXdrAo4ev&#10;36+eXbg/DQAAAHBarQS7oZRttRLcVutnZ19ktb4kJcQXGK3nKY3QKcuZVwKhGlBubne03v7sOn2+&#10;LFZHT9rf7bknw6XnpybozTljNKJLoR6+daHi4vdb7wsA54tQDUBQaNFsud77n+Vatf4qTV7UQN/s&#10;DFNWfvm+/FWJlLo1dWt4z2MaNmCqpUkBAAAAlFftasWSKu79WLWrl1itfyK7utX6kpQQd8povays&#10;JmU+Qu58VY0rtNsACDLrNg3RsxMu1q50/+8MzimUJi2P0rzkoXp0zDFdM2Qqx0ICCEiEagCCSo/O&#10;c9Wjs+TxhGr1hsFasDZJ+9LClJkTomP/d3muvFJ8tFc14344RqZ+Yqn6dsxUvx4LFBGZ6/S/AgAA&#10;AIAz1K9dICnW6THOW4PaeVbrZ+fa/7GpVjXLaL2snGpG651Ntfh86z2AYJCb01DPvTdYU9ZGyms5&#10;7PblWJ5Lv59YS7NW3alnf7NRDRusd3YgADgDoRqAoBQSUqqeXeaqZ5fT/7zbHS2PO1IRUdnODAYA&#10;AACg3Ab22KhnJg2RuwJuWoiOkPp2X261R3ZOlNX6klQ94aDRelkn44zWO5uEqjz3Ab6sTb5Sj7x5&#10;sdJz7B/1WB4rd4Zp2B+66snrmuiGEZ85PQ4A/FfFveUXAM5DWFgBgRoAAABQwSRU261uTezeS2bL&#10;5S1KFBWdabXHybxIq/Ujw2T8OSo7N9povbOpXvWw9R5ARfbl12N0+7+aBFyg9qOCYunpSYn613u/&#10;ltcb6vQ4ACCJUA0AAAAAAFQAg7pUzJfjruxuN1CTpANHq1itHxdl/jy4k7l278iLCJMio49b7QFU&#10;ZK99NFaPTaytogrwvsLb82P0yD/uUElJxT0GGEDwIFQDAAAAAAABb0S/5Yq2m8MYl1DFq8G951nv&#10;s/OQ3Z1qcRZOlzyZZ/cn00YQCAQDjydUT750p16dHSdVoF8mszaGa9wztyg3p6HTowCo5AjVAAAA&#10;AABAwIuJTdWv++U5PUa53DkkR+Hh9mfeddTusWgJMeZX3nNPhRuv+VOxhGrAWf3lzXGavMZuEG/L&#10;uj2huu+FoXK77R8fCwC/hFANAAAAAABUCPfdMkUXJVaMsKRlkkd3XPeJ9T5ZJ5opNdvufUhN6pYY&#10;r5l7yu6SVLyF3XVARffBlJs1aXnFDqRWfR+qP75yi9NjAKjECNUAAAAAAECFEB6epz/cfMjpMXxy&#10;uaSnx+5RSEip9V4bt7W03qNlo3zjNU/m291dx0414HQLl4/U81MSnB7DiKlrI/TGpLFOjwGgkiJU&#10;AwAAAAAAFUbfHjM1slOx02Oc0w09C9W5g/271CRp6+5q1nu0b5FmvOa+9DDjNX8qNtpjtT5QkWxP&#10;6aPH3q2v0iD6ZfHyrDjNWjDa6TEAVEJ2v8EAwAU6dqy1tn3fRIfTYpV2PErpWWHKyA5VRk6I0k9K&#10;hW67x5z8KDxUqhXnVa2qHtWqWqra1dyqXaNY9WvlqflFR9So4Xq/zAEAAABA+scjH+jEn2/Tip2B&#10;t6wxsG2Jnr1/ot/6bT9g95zDyDCpTYuVRmt6PKHalW73Pe+4aHaqAZLkdkfr8TdbK6/IP+snfuOV&#10;/jyptrq2a6tatbY6PQ2ASiTwvn0CqPQyM1tp+sLLtGhTrDbtD5UnAJ6F3KXSgeMuHTgeKilUUoSk&#10;KpISJNVXi7qd1b99ga7u/50aN1zn6KwAAABAsAsJLdb4Jyfrlmeu16YDgXMIT49LSvXKEx/L5bJ/&#10;7KMkncqvrTV77C7tNK3tUUio2Z2BKbt6qdDyZsOaCebvgQMqojcmXa+daYHzOWlSToFLz77TQ2/8&#10;kVANgP8QqgEICFknmmnG4i5asDFOG/eFVrgjCVKOhijlaIze+LqL2tTrpH7t83Vt/62qVy/Z6dEA&#10;AACAoBQZfVzvPz1Xt/zpKn13xPkF446NSjX+yWkKD8/zW885S6+wHk41S3Ibr7k5Jcl4zTO1aXrS&#10;eg8g0O070E3vLYh1egyr5m8J17xl12hwn+lOjwKgkiBUA+CoY8da64WJPTVnU4Tc/nmZ0y6vtO1w&#10;iLYdjtOrc3qod/MueuLWrbqk6TdOTwYAAAAEnbj4/fri+f/o2fE36ItVkY7M4HJJt/Qu0B9++4nC&#10;wgr82nvBevv3qbVofMp4zR377S/yX9Z6p/UeQCDzekP1zNsdVFgJNm3+/eMkXd6ptqrEpDs9CoBK&#10;wPlXuQBUSiUlsXrlg3Ea9PAVmrEhSAK1M3ml5SlhGvF0Bz3z6h3KzWns9EQAAABA0ImIzNXfHnxX&#10;L96Rrng/36NVPUZ6/Z7Devre9/0eqOXnJWn19/bflW7fzPwi9a4jdueuFe9VzZrfWe0BBLqpc0dp&#10;ze5Qp8fwi9Rsl178YJjTYwCoJAjVAPjdzPljNPj+sXp9bmzwXZR7Fu5S6dOVUer/u6F67/Nb5PFU&#10;ji+1AAAAgD+NGDRZ0/+6Tle2L1Go5dWOsFBpRKdiffncCg3q86XdZr9g9pLLre9AiQqX2rZabbSm&#10;1xuqXZbvd2pWNxjf2gTKzusN1YSvE50ew6+mroniZWYAfsHxjwD8JmVXb/3PhNZav7dyhkpZ+S69&#10;MLWqpq38rf5w80Fd3nW20yMBAAAAQaVhg/V69cn12ru/u974oq3mGj5mPjJMGt6pSPdet0n1628w&#10;V/g8+OPoxx7N3MbviNuzr6v1lyub17d80RwQ4BatGKbv0yvXXor8IpcmTr9CD4z9wOlRAAQ5QjUA&#10;fvHV4mv1h4l1lV8Jdqb58n16iO78d2M9PPJW/ebGj5weBwAAAAg6FzderRcfX62HDnfS5/Paal1K&#10;lLYcDj2vgC08TGrfsFRdWhTohiHJqlNni/mBy2nv/u5aucv+ks6gzieM19y0vYHxmmdq0+Sk9R5A&#10;IPvPvCS/94yLkprU8qhejVIdywnR3vQQZeb5dw1o8soY3fOraL8fxwugciFUA2DdG/8Zq1dnx8nj&#10;3+sNAlqpR/rn9HjtO3qn/va7DxUSypuUAAAAgGn162/QI7f/sKMsL7eBlqzpqtXbqik9K1Qn8kJ0&#10;Is+lE/kuFZZIURFSYoxX1WK9qh7jUZ3qpere9oT6dlupKjHm7xW7EG98fqlKPXZ7REdIQ/suNl53&#10;+/444zXP1LHVPus9gEC1PaWPVn3vnxOC2jfyaOzgdHVstU91634rl+v0NxeOZ7bUll2XaPKiulqw&#10;Ndz6PGknXZr61QhdP/xz670AVF6EagCscbuj9cRLt2jGhginRwlYU9ZE6nDm7Xrzia8UF7/f6XEA&#10;AACAoBUbd0jDBx7S8IE//2vFRXGKiMz1/1Dn4eChzpq72f7idM9mJYqKzjRed9cRu7PXiPUqKSnZ&#10;ag8gkL0/o4X1Hk1qeXX/NWm6qt+XPwvSfqpG4g71Tdyhvj2kjd8O0kufNdG6PXYDv08W1dD1w622&#10;AFDJVa7DdQH4TdaJZrrlqXEEamWwZneoRj0xVHv2dXd6FAAAAKBSqiiBmiS9+UUHo/fE/ZJBXcwf&#10;/Zib01CbD9hdUG9Wx/IWPiCA5eclab7NHWEu6eEROZr7yrsa2n/qOQO1M13Wbr4+fm68Xr0rVVUi&#10;7Y24PTVEW77rZ68BgEqPUA2AcWlpl2rMUwO1YZ9/jhsIBvsyXbrh2Y76dlt/p0cBAAAAEKDS0i7V&#10;rI32X1ysEild1cf80Y+zFvdUsdt42dNcUp+j9VF5zVjYR4UWfwk8NSZLd9/80QVdYXFlv2l64/59&#10;irL4UTZt8cX2igOo9AjVABhVVFBDd/+jlw4c9+9ltMEg+5RL973SQkfT2jk9CgAAAIAANP6LLtZD&#10;KemHox8jo48br7twY1XjNc/U+qKKs+sQMO2rdQnWaj8xKlvjRn9spFavLnP0+r37FWVpU938zZHy&#10;eHjRG4AdhGoAjHroX6O17TAfLecr7aRLd7/QU0UFNZweBQAAAECA+c2oZN3Uq1CxkV6rfYZ0tXP0&#10;45o9Ycbrnqlj6/3WewCBKC3tUq21dF/ZA8Nydfv1k4zW7NN9tl6556Bk4Z3sY7kuLV091HxhABCh&#10;GgCDnn/7Ni2weXZ3JfHdkRA9+M/RTo8BAAAAIMDUq5esZx94T8vfmKP7rspT7Xjz4Vr1GGlI7wXG&#10;685c3EsllnfZVY32qnHDdXabAAFq8vwO8lrI25vV9ujem80Gaj/q13Omrry0xErtmcvrWqkLAIRq&#10;AIyYPPt6vb+4itNjBI2F28L13Fu3OT0GAAAAgAAUF79fvxv3gZa+NUHP3nRczet4jNW+sXe+IqKy&#10;jdX70cIN8cZrnqnrJX44GxMIUPM3xlipe/+1aQoJKbVSW5IevmWTwixssFuyPVyFBYnmCwOo9AjV&#10;AFywdZuG6NlPakp2TyCpdCYsrqLPZt7g9BgAAAAAAlRYWIFuuvpTzX71TY2/75C6Nb2whe+q0Tc5&#10;90kAACAASURBVF7dMXqhoen+X25OY63da//ox8FdzB9bCVQE21P6KOWo+WXeyxqXavAVM4zX/anG&#10;DddpdNci43VPFUmzFvU3XhcA7H+jARDUiovi9MTbTVTEC4FW/P2LRPXp3EF1625yehQAAACgwsjN&#10;aaiDqRfr0NHqOpJRRWknIpWdF6qiEtf//U8//L/bpeISqdjtUkSYV5HhUmS4V5FhXkX83x9HhXuV&#10;EFuqOjWKVK92vhrUPqFG9b9XTGyq0/+apxnQe4YG9Ja2bu+rd79spgVbw+UuZ8Z2Xc8CxcYdMj7b&#10;jEXdrR/9GBvptXJsJVARTF3U1Erdh27YL5fL3i61Hz1480rN2NBfBcVm685ZU01jhpmtCQCEagAu&#10;yJufjNahExZulYUkqaBYev6DLnrlD4RqAAAAwJnc7mht+a6XklPqaPv+Ktp1JFSp2SHKLTyfar6e&#10;a6IlJUiqJ6mt4qOketU9uiTJrdaNT6ljyzS1afmNwsIKzqe5MW1bLdGrrZYoNbWj3p3WUTPWRZXp&#10;xyM20qu7rl9mZaaFG6taqftTvVq4rRxbCQQ6jydUCzZHGa/bMsmjrh2/Ml73bGok7lC/1pdrzqYI&#10;o3XX7A7TsWOtVbPmd0brAqjcCNUAnLeMjLb6gHvUrJu7OVw3bxqszh3mOT0KAAAA4CivN1Rrkwdq&#10;/up6St4Tqe/TQ1Ts0KkZOYVSTmqIdqRGaOaGCEkJigxroWZ1POrYtEiDux929Dt8UlKy/nRfsh7J&#10;baCJ0/tp8opYHT35y8HhqO6Fiq+6x/gcOSebaO0ePxz92DXTeg8gEK1cd+U5f22fr8GX5RuveS4j&#10;eqdpzqaGRmuWeqSp8y/TXb8iVANgDqEagPP2wsQeyi9il5p1Xun5SU00tYPTgwAAAAD+5ymN0PwV&#10;w7RwXaK+SQlXZl7gPoMUuaWth0O09XC0Plx6iWrFN1WvFiXq3zlDAy6fpZAQ+8eonSk27pDuv/VD&#10;3X1TtCbPHalPFlX/2d1L0RHS3detstJ/+sJu5T6GsrxiI70adPl8u02AADVjeZLxmiEuadRA/56Y&#10;c0X3Oao18S5l5Jj9jP96Q6zu+pXRkgAqOUI1AOclecsAzUoO92vPhCpedW/mVsNaxapVrUh1Ek8p&#10;Oso/r6WWuEOUnllF6VlRyjgRrnW7w3Ug0/wlwL9ky6EQfT7rel0//HO/9QQAAACclJ3VVB98ebmm&#10;rqqiNAu7MPwhI8elaesiNG1dfSV9fJdG9czXuKtXWNkR5ktYWIFuHPGZbhwhLf5mhD6cW0+rdodK&#10;XumaLoWqkbjDeE+vN1SfLrF/9OPlLdyKiMy13gcINEUFNbRkm9kjEyWpS5NS1amzxXjdcwkJKdWg&#10;9kWatNzsUZbfHQnRrt291KzpSqN1AVRehGoAzssL/7lEXq/9Pi6XNKRdia7uc1RXdPtaIaGGb629&#10;ANtT+mjW8ib64pto5RTYf8h/fWaiRg5IVFQ0x5oAAAAgeB081Fmvf9ZBX30bocLA+fp/wVKzXXpt&#10;TqzeW3ClrupQrAdu3KCkpGRHZunXc6b69ZS+S7lCE2Y0193XrbPSZ8a8a7Unw/7LiIO68YyEymnO&#10;0v7neYfkuV3VNct80TK4tt8eTVre2njdqQub6Q+EagAMIVQDUG4Ll49U8oFQ6326NCnV72/eqUtb&#10;L7be63y0arFMrVos02/HNNWLH12hKWuirB5rknbSpfenDtW9N39orwkAGOb1hsrl8v9RVwCAiqeo&#10;oIZe+mikPl5WRUUO3ZPmDwXF0tS1EZqzqYfGXtFOD9w8XRFR2Y7M0rrFUr3YYqm1+hO+rmmt9o/i&#10;oqTBvbl/GpXT3NXVjdeMipBG9F9uvG5ZtG21RM1qt9SudLNh/PxN0XqC5xIAhvjv7DIAQWP2N7Wt&#10;1g8NkR6/9qQ+fm58wAZqP5VQbbf+8rv39OmTKaodb3f73sLkGKv1AcCk5C0DNPjeu/TcW7fJU2r+&#10;WBoAQPCYs2iUBv3uBk1YFNyB2k8VFktvz4/RoN/9SvOWXeP0OMZ9veRa7Ui1v+x0ecsShYfnWe8D&#10;BJoTx1vom+/N75e4omWJYmJTjdctq0GXnTJe83CWS6s3DDZeF0DlRKgGoFxKSmK1Yoe9hdH4KOmN&#10;+w7pzhv+Y62HLe3bLtTkv6xSi7oeaz22HQ7R/oNdrNUHAFNe+2isbn6+hfZlujRhcRVd//s7dPBQ&#10;Z6fHAgAEoJc/GKeH3qmr1OyKeW/ahTqS5dIDb9bT+Em3Oj2KUe/OruOXPkO6HvNLHyDQTF3Q2cpp&#10;OcN7pZsvWg5jBm2Ry8JvBzOW1TdfFEClRKgGoFzmLR+sHAvndUtSRJj05oN71L/XDDsN/KBu3U36&#10;5C+z1TjR3o61LxeZP18cAEzJzGylsU/dpVdnx6nkJzsNNh8M0TVPddW0r65zbjgAQEBxu6P16D9+&#10;ozfmxvrlvuZA5vFKL82M15Mv3SmPx/5R+7YtWTVCWw7ZX3KKj/ZqwOXzrfcBAtG89bHGa9aI9WpA&#10;r7nG65ZHUlKyOl9sPi1cuDVcxUVxxusCqHwI1QCUy7w1idZq//H6THXt+JW1+v4SF39Qrz+0RbGR&#10;dlYGFm2OtlIXAC7UopUjNfzxvlr1C8fQ5BRKv59YS4/+4zcqLLD3+wkAIPDl5jTUuKfHacYGjgf+&#10;qclrInX7n+5Ufl6S06NckHdm1PNLn8tbcPQjKqe9+7vr20PmA/iBlxYrJLTYeN3yGtL5pPGaOQUu&#10;fb1siPG6ACofQjUAZVZcmKAVKebP65aka7sU68aRn1mp7YTml6zQkzdkWqmdcjREu/f2sFIbAM6H&#10;2x2tZ1+/XXe/1kCZeb7PapmxIUIjH71OW7f39cN0AIBAc/BQZ1331DCt3VPxd2TZsHJnmK5/6mod&#10;PdrB6VHOy+oNV2rDPv/83F434LBf+gCBZsr8llbqXtNvn5W65XX1gJWKtLD8NGd1DfNFAVQ6hGoA&#10;ymzu0oHKLzJ/sHVspFePj1thvK7Txgz9XG3q27lf7cvFza3UBYDy2ru/u0Y/9mtNWh5drqO79h4L&#10;0Y1/ba13Pg2u+2MAAOd2Kr+2bnuus3ansxxxLjuPhui2v3dXcWGC06OU21vTG/ulz2WNS9Wjs7PH&#10;1AFO8HpDNX+T+RNsLq7pUYe2S4zXPR9x8QfVu2WJ8bordoYp52QT43UBVC58iwVQZhtS7DzQ3XLF&#10;KdVI3GGlttMeGG3nzclNe6Ks1AWA8vhs5g269umO+u7I+X2lLHJL/5werzueuUtZJ5oZng4AEIj+&#10;/OZIHchkKaIsdqeH6C9vjXF6jHJJ/nagVn3vn11qd45I9UsfINBs2DxAB46bf+F5UMcCuVzm7zI7&#10;X8N7HjNes8QtTZnf3XhdAJUL32QBlFl6lvmHo4gw6TfXLTReN1D07TFTzWqb362WftL8F2gAKKv8&#10;vCQ9+Nxv9fSkRCM7mJelhGn44wO1fM0wA9MBAALV7EWjNH09d6iVx2erI7Vg+dVOj1FmsTEFGnRp&#10;iUItrza1beBR/14z7DYBAtT0JQ2t1B09cJuVuudrYO+vlFDF/F3189bFGa8JoHIhVANQZhknzX9k&#10;dLnYrdi4Q8brBpKerYqM10zP4eMbgDOStwzQyMeu0ZxN4Ubrpue4dOe/G+u5t26Tp5QFVwAINhkZ&#10;bfU/k+o4PUbF45X+9GE9nTjewulJyqRZ05V6449va/4/1+qGnoWKiTS/IC5Jt1+VbqUuEOhKSmK1&#10;YIv578odG5WqUcP1xuteiLCwAg28tNh43eQDoTpwsLPxugAqD1ZlAZRZeo753VF92ucarxloBnU3&#10;HxoWFqvCPFgDCB6vfTRWNz/fwspxM5Lk8UoTFlfR9b+/QwcP8aALAMHkmbd6Kiuf0xbOx7Fcl/78&#10;dh+nxyiXhg3W6y+/e08r3pije6/KU614c+Fa87oeDe0/1Vg9oCJZuGKQsk+Z/ywd3CUw12au6XvQ&#10;St0pC9pYqQugciBUA1AmxUVxOm7hIbhLGzt3jgWSy9otUpiFawUOptY3XxQAziIzs5XGPnWXXp0d&#10;pxK3/X6bD4bomqe6atpX19lvBgCw7sDBzlryXZjTY1RoC7aGKy3tUqfHKLe4+P16cNwHWvbWBD17&#10;03E1r3PhR+PfNiTTwGRAxTTrm5rGa4aHSdcOWGO8rgmd2i9UoxoWjoDcWEVer3/ufwQQfAjVAJTJ&#10;odQ2koWTO+rXDf5QzeUqVY0Y8z94h9ISjNcEgDMtWjlSwx/vq1Xf+3cxNKdQ+v3EWnr0H79RYUGi&#10;X3sDAMz6cOal8tg5BbDScJdKH83s5PQY5y0srEA3Xf2pZr/6psbfd0jdmpaeV52La3p0zRB2qaFy&#10;ys1pqOU7zB7BLkmXN3crodpu43VNcLlKNahDgfG6+zJd2rS1r/G6ACoHQjUAZXLoqPkFzagIKb7q&#10;HuN1A1GN2At/I/NMR45VMV4TAH7kdkfr2ddv192vNVBmnnPHdc3YEKGRj16nrdt56AWAiqi4KE6z&#10;N0Y5PUZQmLEuOijuHR3Qe4b+8/fxmv7sdxraoaRcp3qMG3RCLtf5BXJARfflwl4qsnBqxNDux80X&#10;NWj0oB1W6k5ffJGVugCCH6EagDLJyjH/IBxn6dLqQBQXbb7myTyO0AFgx9793TX6sV9r0vJoeQPg&#10;o3rvsRDd+NfWeufTW50eBQBQTl8tHcxdaoZk5Li0cOVVTo9hTJuWS/TyH97W4pe+0a19ChQffe4v&#10;HQ2qe3X9sGl+mg4IPF+vr2q8Zny0V0P6fG28rkkXN16tdg3Mh+kLtkQExYsKAPyPUA1AmXi9PAgH&#10;mkBY6AYQfD6beYOufbqjvjsSWF8Ti9zSP6fH645n7lLWiWZOjwMAKKPv9ppfBDYtLFSKifQqNLB+&#10;6zur7XurOT2CcXXrbtLT976v5W9M10MjclWv2tkfdG4dcFIhocV+ng4IDKmpHbV+r/k7wPq3KVFE&#10;ZK7xuqYN7pxnvObxvOB6UQGA/7DNAQAAAMrPS9JTrw3XnE3m72kwaVlKmIY/PlCNapo/VhcAYN6+&#10;NGd+XwkNkS6q6VGzpFI1b1CoOjUKFFOlRHFVihRbpVBxsacUF5Oj+NhURURl//efKy5MUF5+HeXm&#10;xynvVIzyTkUr71SE8k9FKO14tHYejNbuo6HanRGiYgvHsPmyNzV4d1XExKbqnps/1F03Rmja11dr&#10;0sLE/77kU7eqV78a+aXDEwLOmTz/Uisv1l59RcW45370oLV6acYguQ1vWJu1srYG9TFbE0DwI1QD&#10;AACo5JK3DNDj45vrwPGKsSs5Pcel9Bzzb+oCAMzbm+G/z+smtby6ukeuOrQ4pvYt1ykyuvz3BEVE&#10;Zat6VLaq1zj33+d2R2vHrm5K3pGkycuraudR/2xz25se/L//hYQWa/TQLzR6qLRi7TBNnF1f3Vvn&#10;Kzzc/E4VoKKYv9H8ner1qnnVvdM843VtqFZ9l3pe0k/LUswuZS/dEa78vCTFxKYarQsguBGqAQAA&#10;VGKvfTRW47+OU4kDb9sDAIJbSUmsDp2w/8LGRYle3XlVpkYPnSKXy/y9O2cTFlagtq2WqG0raewo&#10;aeb8MXpndk3tTLMbru3PrABnVBp0edfZuryr01MAztq6va92pZv/tT+ofaHfPjNNuKr7CS1LqWW0&#10;ZmGxNHNRb9048jOjdQEEt8r1bQwAAACSpMzMVhr71F16dTaBGgDAjqLCatbvAa4d79Xslz7WmGGf&#10;O7o4PGLQZH3x3FRVj7Hbp4jfs4FKZ9riJlbqjh6400pdW4b1na+4KPN1564NvrsqAdjFTjUAAIBK&#10;ZtHKkfrjhPrKzKsYxz0CACqGzMxW2rariVL2V9O+o1Ham2Z/yWHsgJzT7kRzUpWYdN3UJ0+vz411&#10;ehQAQcLjCdX8zZHG67au51GzpiuN17UpIipbfdsUa+YGs3dLrt0TqrS0S1WnzhajdQEEL0I1AACA&#10;SsLtjtbf3rpJH6+Itr5zAAAQ3A4e6qxl6y/Rtn2x2p8Wqr3HQpR9yv8vazRteNLvPc/l4np5kgjV&#10;AJixbM1QZeSY/2wdfFnFvKNwZO9UzdzQ2GhNr1eauqCD7r2FUA1A2RCqAQAAVAJ793fXw6900HdH&#10;OP0bAFB+qakdtXRdc61PidemfWE6ksVuZwCwbcayOsZrhoZIowdvNF7XH3p1+Up1q96loyfN/h40&#10;b2OM7r3FaEkAQYxQDQAAIMh9NvMGPT+5hvKLWAAFAJSNpzRCi765SvPX1tLGPeE6dILfQwDAnwoL&#10;ErV0e7jxut2aulWz5nfG6/pDSEipBnYo1EdLo43W3ZEaoh07+6hl82VG6wIIToRqAAAAQSo/L0lP&#10;vTZcczaZfxgHAAQfrzdUK9ZeqTkrk7Tku3Bl5ROkAYBTZi3ub+WluCu7Zhmv6U+j+u3WR0vbGq87&#10;ZVFTPU2oBqAMCNUAAACCUPKWAXp8fHMdOM6CKADg3NZvGqyZyxpq8bYIK3f3AADKb+7qasZrVomU&#10;Rg5YZLyuP7VqsUwt6rZWylGzx9ov3BylpzyhCgkpNVoXQPAhVAMAAAgyr300VuO/jlOJ29k5IsOk&#10;OwblafmWKtp6mLvcACCQFBfF6dPZI/TF0qralc5nNAAEkszMVlq92/yybd9WJYqKzjRe19+GdMpX&#10;yqw4ozVTs11aue5K9e4222hdAMGHUA0AACBIZGa20iP/7q1V3zv/Fa9JLY9evG+7WrdYqvvc0Xru&#10;7Zv0n+XR8nqdngwAKreMjLZ6f3pnfbmmik7kOz0NAOBspszvpFKP+brDL08zX9QBowZu0quze8tj&#10;+NlixvIk9e5mtiaA4OP8igsAAAAu2KKVI/XHCfWVmef8sV3XdinW/9w7VZHRxyVJYWEFevre99Wz&#10;/Qj98f0GOhYAMwJAZfPttv6aOKup5m8Nd3wnMwDg3OZviDVes2acV327f2W8rhPq1NmiLk16as3u&#10;UKN1l2yLUHFhgiKiso3WBRBcCNUAAAAqMLc7Wn976yZ9vML5XWDx0V49fWOGrh4y+ax/vV/PmZrV&#10;vKUefbmPVu7iaygA+MOOnX30z0kttWInn7sAUBF8v7unlaPTB7UvUkhosfG6Trmqa5bW7E40WjO3&#10;UJq9ZJCuvfILo3UBBBcOTgcAAKig9u7vrtGP/VqTAuBYxfaNPJrxt7W/GKj9qEbiDk3861t6aESu&#10;wlnfBQBrUlM76pEXfqurn2lLoAYAFciURc2t1L22314rdZ0yov9yRUWYrzt3dXXzRQEEFb5ZAwAA&#10;VECfzbxBz0+uofwiZ49SDHFJv+53So/f+aFCQkrL/M/dc/OH6tFugB4d30wHMp1/z6uk1KX/Ze++&#10;w6OqtjaAvzOZ9EJ6gxA6gZAAoYdeQu8dpUkXLKAUFVBRLIAKoihFOiJdegm9915Cb5GEkIR0kkym&#10;fH94vR9XAQM55+wzmff3PN/zXRHWWkKYnLPX3ms/Tg6Bp9dV0aUQERVIRnoJzFjaFKuOOCInT3Q1&#10;RET0MsxmG+w86yh53DJ+JoSH7pE8rkjOLnFoVCEP28/bShr38A0d3wuI6IXEr2AQERERUb5lZQZi&#10;5FdDMXGZt/CGmn8RM+a/fwcfDF3wUg21v1QJ24WN09aibYT4Vd9sPdB+XFMcONZWdClERK/EZLTD&#10;rGX90PjtNliynw01IiJLdOx0c8Q+lv4Zv0VEtuQx1aBdvQTJYxqMwNqdNSSPS0SFB5tqRERERBbi&#10;zIVm6DCmE7aclXY35qtoVMGAjVN2ol7NLQWK4+ScgOkfzMGXfRPhYi92hmVCugaDp5fAV7MHwGSU&#10;YZYMEZFMLsU0Rqf3B2LGRlekZYvdcEFERK9u/f4g6YNqgG7Nz0sfVwWa1dsKLxfp3yF2nHSRPCYR&#10;FR5sqhERERFZgB+W9EPvr0NwL1nsYqm9DhjbOQ3zJs2Gh+d1yeJ2a7sS6yafRlgxk2QxX4XJDCzY&#10;44Qe4wbhfix3qBKRuhkMjpgydwC6fRaKK3E2osshIqICyMtzwe4L0m+eq17CiKJFz0geVw20NnpE&#10;heslj3s+1ga379aRPC4RFQ5sqhERERGpWFJSRfQbPwwzN7sizyC2ltK+Jqz8+BIG91wqS/ySwcew&#10;aupC9G2YDY3ggxbn7mvRaXwtrNvWXWwhRETPceZ8FDqMegO/7HKC4eUn8BIRkcps39dSltPGLWum&#10;Sx5TTTo1vitL3LU7K8gSl4gsH5tqRERERCq1+1AHtBvbGEdu6ESXgs419dgwbSVCQ/bJmkeny8bE&#10;EfMx+5378JFhlMvLSM8Bxi30xeipQ5CT7S20FiKiv+TlueDznwbita/K43oCX+mJiAqLzUekf960&#10;1wGdow5LHldNqobvQSkf6add7DjjCLOZp8CJ6J/4BE5ERESkMgaDIyb9OBBv/hCEpEyxR7bcHM2Y&#10;NiABU0bPhb1jsmJ5m9TdiE1T96BeOcHH8wBsOGWHDqO74+KVxqJLISIrFx9fFT0/6Isl+xxhFDst&#10;l4iIJJSeVhqHrkm/ka5+SB5c3e5KHldNNBojmkdkSx73XrIGp841kzwuEVk+NtWIiIiIVOT23Tro&#10;OuYNLDvgCLPYg1qoEmzChi+Oo2PL1ULye3nHYOHk2RjVPgO2gg/r3U7UotfkUMz9ra/YQojIah08&#10;3hadxkfiQixf44mICpt1O2tDL8NesjZ1k6QPqkJdoy7JEvf3fcVliUtElo1P40REREQqsWJjT3Se&#10;GIHLD8Q+omk1wMCmT7ByyhwUK3ZKaC0AMLz3Yiz/8CqCvcUey8g1ANN+d8Ogj4ch5XE5obUQkXWZ&#10;tawfhswogWTBp5eJiEge20+4SR7T3cmMFg12SB5XjYKLn0REsPQXjO66YAeDwVHyuERk2dhUIyIi&#10;IhIsKzMQI78aionLvJGVK3bB1L+IGfPfv4MPhi6AViv9i+mrqhK2CxunrUXbiDzRpWD/VR3ajY3C&#10;gWNtRZdCRIXckyw/jJg8FDM2usKgno9kIiKS0P3YGjh9T/q7u5qF62Frmyl5XLVqUTND8pgpWRrs&#10;PNBK8rhEZNnYVCMiIiIS6MyFZugwphO2nLUVXQoaVTBg45SdqFdzi+hSnsnJOQHTP5iDL/smwsVe&#10;7GzMhHQNBk8vga9mD4DJaCe0FiIqnOIfVkbXD7og+oL47w9ERCSftTtDARkebTs2+kP6oCrWudkx&#10;WUbGbzrsI31QIrJobKoRERERCfLDkn7o/XUI7iWLPZ1mrwPGdk7DvEmz4eF5XWgt+dGt7Uqsm3wa&#10;YcXEjoM0mYEFe5zQY9wg3I+tIbQWIipcbt+tg9c+qYcbCZb5yl7Mw4x21fIwvnuq6FKIiFTNbLbB&#10;jjPOkscN8jSjZtVoyeOqmbvHTdQvL/3FdAdibJGRzrvViOj/WeYTOhEREZEFS0qqiH7jh2HmZlfk&#10;yXAh+cso7WvCyo8vYXDPpWILeUklg49h1dSF6NswGxrBVwydu69Fp/G1sG5bd7GFEFGhcPlqI/T+&#10;LAJ/pFjO/Wm+bma0rJyHCT1SsOub49g7Zxa+GzcHXVvsF10aEZGqnb/UGLceSf953yIiGxqN9c0N&#10;blMnWfKYuQZg/a56ksclIsslw6FYIiIiInqe3Yc6YMKCYkjKFL9Y2rmmHp+NWAt7R+lfPpWg02Vj&#10;4oj5qFulPSbMD0KiwN/T9Bxg3EJfHLk4BJPfXgcHxyRhtRCR5TpxtiWGzyiNtGzx3yNexN3JjIiS&#10;RlQvn4WG1e+gXJlDoksiIrJI6/aWkCVu16gYWeKqXcuG2/HZr30l/z66/WQR9OksaUgismBsqhER&#10;EREpwGBwxBezX8OvBx1hFnsdGNwczZjY6xE6tlwtthCJNKm7EZvKV8DoGQ1x6LrYx9sNp+xwcXR3&#10;fDMiBmEV9wqthYgsy57D7TFqdnE8yRVdyfNVDTbhtaaJaN98HbRa6zsBQUQkJZPRDrvO2UseNyzI&#10;hNIlj0oe1xLY2WegaVge1p2Q9s7jk7dtEBcXgcDAM5LGJSLLxPGPRERERDK7fbcOuo55A8sOiG+o&#10;VQk2YcMXxwtNQ+0vXt4xWDh5Nka1z5DlgvKXcTtRi16TQzH3t75iCyEii7HrQAe8PUudDTVbHdC6&#10;ah5WTriKVdN+QseWq9lQIyKSwO7DrWWZtNCyeqbkMS1Jh4Z/SB7TbAZWR4dLHpeILBObakREREQy&#10;WrGxJzpPjMDlB2Ifu7QaYGDTJ1g5ZQ6KFTsltBY5De+9GMs/vIpgb5PQOnINwLTf3TDo42FIeVxO&#10;aC1EpG5nzkfh/XlB0Au+Y/PvvFzMGNj0CfbN2I/vP5yDiPBdoksiIipUNh3ykzymzgboEnVS8riW&#10;pE71HSjqIf1OxujTTpLHJCLLxKYaERERkQyyMgMx8quhmLjMG1m5Yu/G8S9ixvz37+CDoQus4nRB&#10;lbBd2DhtLdpG5IkuBfuv6tBubBQOHGsruhQiUqFbd+rgzRnlVXVCrXyACZ/0SsaBn5fgg6EL4Ot7&#10;UXRJRESFzpMsP+y7Yit53DplDPDyts771P6i0RjRvEqO5HGvJ2hx8UpjyeMSkeVhU42IiIhIYmcu&#10;NEOHMZ2w5az0L8ovq1EFAzZO2Yl6NbeILkVRTs4JmP7BHHzZNxEu9mJnbiakazB4egl8NXsATEZp&#10;73cgIsuVmBiKwVMi8DhLdCV/CvYy4+e3YrH5+5/Qu9NvsLPPEF0SEVGhtWF3Y2TrpY/buvZj6YNa&#10;oK5R12SJu25PaVniEpFlYVONiIiISEI/LOmH3l+H4F6y2NNp9jpgbOc0zJs0Gx6e14XWIlK3tiux&#10;bvJphBUTOw7SZAYW7HFCj3GDcD+2htBaiEi8rMxADPqiAWIfi/1eAQA2WqBvw2xsnf4rmjXYILoc&#10;IiKrsP24h+QxXezNaNdkt+RxLVG5MocQWlT65//oc/YwmWwkj0tElkXwNe5EZCl8PJ+geklpR4a5&#10;O4td4FRS2aJ6GE3Snk4I8pN+nAERvbqkpIp4f3oDHLkh/vGqtK8Z3751GaEh+0SXogolzAhXQgAA&#10;IABJREFUg49h1dTz+GrOa1h6wBFmgQfXzt3XotP4WhjfqyQ6t1olrhAiEsZktMObX3bAlTjxi3IV&#10;Ak34fNA1VK7ERVgiIqU8ehSGYzel/x7QuJIB9o7Jkse1VC2qZeLyAzdJYz5K12D/sTZoHLlR0rhE&#10;ZFnEr/oQkUWoX2sz6tcSXYXl+uSt+aJLICIZ7T7UARMWFENSpvgTB51q6PH5W2v5Qv03Ol02Jo6Y&#10;j8jKHTBxQTEkCvyzSs8Bxi30xZGLQzD57XVwcEwSVgsRKe/LOX1wVIbF1JfhYAsMisrE232WQ2sj&#10;w/wxIiJ6rjXRETDJsMmrff046YNasK4tTuP7zY1hlHg/94b9/mgcKW1MIrIsHP9IRERE9IoMBkdM&#10;+nEg3vwhSHhDzc3RjGkDEjB1zFw21F6gab0N2Dh1L+qWM4guBRtO2aHD6O688JzIiuw80BFL9jsK&#10;raF6SSPWTz6Nd/svYkONiEiAHaecJY/pX8SMBrW3Sh7Xkvn4XEbtMtI/8++7YoucbG/J4xKR5WBT&#10;jYiIiOgV3L5bB13HvIFlgscJAkCVYBN+n3wCHVuuFluIhfD2voJFk2djZPsM2Aqe23A7UYtek0Mx&#10;97e+YgshItnFP6yM8QuLCvue4eoAjO+egt+m/IzSJY+KKYKIyMpdvd4AV+KkX46NqpwDrVbaKzsK&#10;g1a1UiSPmZWrwaY9TSWPS0SWg001IiIiope0YmNPdJ4YgcsPxD5KaTXAgKZPsPLrX1A86KTQWizR&#10;iN6LsfzDqwj2FnvHZ64BmPa7GwZ9PAwpj8sJrYWI5GEy2WDU9EikZIk51exfxIxfx19E/66/CslP&#10;RER/Wru7rCxxuzS7JUtcS9eh2W442Usfd+tRD+mDEpHFYFONiIiIKJ+yMgMx8quhmLjMG1m5Ysc9&#10;+hcx45f37uLDoQs4vqsAqoTtwoap69Gmqvjfw/1XdWg3NgoHjrUVXQoRSWzKvH44fUfMPWqlfc1Y&#10;8elRVCi/X0h+IiL6k9lsg+izDpLHLe9vQmjIPsnjFgYOjkloXDFP8rhHb+qQlFRR8rhEZBnYVCMi&#10;IiLKhzMXmqHDmE7YctZWdCloVMGAjVN2on6tzaJLKRScXeIw48O5mNwnES72Ymd5JqRrMHh6CXw1&#10;ewBMRjuhtRCRNA4ca4uFe5yE5K4cZMSKz3egaNEzQvITEdH/O3yyJeJSpd+Y16LaE8ljFibt6j+U&#10;PKbRBKyJri55XCKyDGyqEREREf2LH5b0Q++vQ3AvWezpNHsdMLZzGuZNmg0Pz+tCaymMerRbiXWT&#10;TyOsmNhxkCYzsGCPE3qMG4T7sTWE1kJEBZOX54LJS4KF3KNWv7wBv05eBXePm8onJyKif9iwv6jk&#10;MTUaoGvz85LHLUwaR26Gr5v034h3nHKRPCYRWQY21YiIiIhe4J0vh2LmZlfkGcTWUdrXjBUTL2Nw&#10;z6ViCynkSgYfw6qpC9G3YTY0YnuoOHdfi07ja+Hy1UZiCyGiVzZzSTfcSVL+w6RdtTz88ukC2Dsm&#10;K56biIj+SZ/jjj0XpZ9CUKOUEQEBZyWPW5hotUZEVc6VPO6lP7S4cbOu5HGJSP3YVCMiIiJ6gRvx&#10;Yu7AeVqnGnpsmLYClSrsFV2KVdDpsjFxxHz8/HYsfFzEjoNMzwHux3kKrYGIXs3d+zWxaI+z4nn7&#10;NsrGd+Pm8L5NIiIV2bovCuk50sdtXStN+qCFUOcmt2WJu2Z3eVniEpG66UQXQET/7sGDCMQ+9EV8&#10;oisSkh2RlqVDERcD/D2zEeCbiSD/BAQG8p6EZ8nN9sKte5UQ98gdD5Od8Ojxn5cC+3jkwt/7CQJ9&#10;U1EyKAZOzgmCK1Wnhw/DcT8+EPGPXJDw2AkpGTq4ORng55WDAJ8MFPVLQvGgk6LLJCq03BzNmNjr&#10;ETq2XC26FKvUtN4GVA6piNEzGuDwdT42E9HLmTQvAjl5yuYc1T4Dw3svVjYpERH9qy1HvSSP6WAL&#10;dGh6UPK4hVF46B6U8QvBzQRpz5dEn3HEB2YbaDRGSeMSkbpxdYBIhUxGOxw80Rw7jwfgUIwdHqQ8&#10;b2SMGwA/AKVR3KsO6lXIRVTteERW3w6t1nq/oScmhmLL/qrYf84FJ2/rkPvMkW3OADwBFIOtrhJq&#10;lDSifngm2jS8gAB/651Hbjbb4PiZKEQfLYpDVxxeMK7IDYAvgNIIKFITdSvo0azmIzSsHQ2dLlvB&#10;iokKryrBJnz7zkk2rgXz9r6CRZOvYNayfpi1VfwYUCKyDBuju+HQNWVft3vWzWFDjYhIhVJTyuCQ&#10;DBu0GlTIg4trrORxC6sW1Z7g5lZp70H7I0WDY6ebo071bZLGJSJ1Y1ONSEX0Oe74aUVH/LrPGalP&#10;Xu7uhfvJGiw/5IDlh0rC22UYejfJxJAea2FrmylTtepzKaYxvl1eHoev617qMvg8A3Dkhg2O3CiC&#10;Kevqo3bpSIzqcRMRlXfKV6zKGAyOWLimKxbvckNC+st97cWnabDmmD3WHAuC27wB6FkvGyNe28LT&#10;f0SvSKsB+jd5gnGDlnF0l4qM6L0YdSs3w+ify+FeEieoE9Hz5WZ74ZvVvormjAg2YtJbSxTNSURE&#10;+bM2ujYMMux7blc3UfqghVi3qAuYtS0SkHi6+/r9QahTXdqYRKRubKoRqYDJZINf1/fA3G0eeJhW&#10;8IvMkzI1mLHRFasP9sOwNsno0W51oT6K/uBBBKYtqY5t5+xgKujDkRk4dtMGPb4sj+ZhpTC6z3mU&#10;DD4mSZ1q9fv2bpi1wRf3kgv+tZeercHcnU74/WhXDGyRhje6rmJTgOgl+Bcx48tB91C/1mbRpdAz&#10;VAnbhQ1Tr2D8D22x5az0F80TUeGwYG0bxEvwTJ9fPq5m/DDmEJ+5iIhUavspN8ljejoDzerzdNTL&#10;KFr0DKqXqIVTd6S9M3v3BVvoc11hZ58haVwiUi9usyUS7NGjMPQYOxSfrfCUpKH2tAcpGkxc5o3X&#10;PxyClMflJI2tFis39UDLsZHYclaChtrTzED0BVu0+bA6Fq3pLWFg9chIL443JgzD2AV+kjTUnpaY&#10;qcHXa93R8f1BePAgQtLYRIVVowoGbJyykw01lXN2icOMD+dicp9EuNhLvM2ViCyePtcVy/a5KpZP&#10;ZwN8M+wOfH0vKpaTiIjy7+79mjh3T/rl12aVc3n1witoVTNN8php2RrsONBC8rhEpF5sqhEJdO5i&#10;M3QZ3wDn7sv7V/HkbRt0+SgKMdcayppHSWazDT7/aSAmLPWR9QL4PAPwxSp3TJgxGCZj4TmVcOtO&#10;HXT9sK0sc92fFhOnRdeJdXD8TCtZ8xBZMnsdMLZzGuZNmg0Pz+uiy6F86tFuJdZNPo2wYibRpRCR&#10;iixZ3xGPXnKUdkG82zYdkTW2KpaPiIhezproUFnidmp0T5a4hV2nqCOwl2EZZPMRb+mDEpFqsalG&#10;JMimnV3RZ0qI5KfTnif2sQa9JldC9P6OiuSTkz7HHYM/GYwl+xwVy7nyiD36TRyIrMxAxXLK5dCJ&#10;NujxaQRuJyrzLSApU4MB35TGyk09FMlHZElK+5qxYuJlDO65VHQp9ApKBh/DqqkL0bdhNjTKraET&#10;kUoZDI5Yulv6EV/P07JyHoa9znvUiIjUymy2wfYz0q9blPA2o1rl3ZLHtQaubndRP0T6ndmHrumQ&#10;nlZa8rhEpE5sqhEJcPxMK3yw0B85Cl97kJWrweh5xXDhchNlE0ts9Hc9sP+q8ldCHrtpg5HT2sNs&#10;lnb+tpKu36yHd38sibRsZVd/9Qbg0+U+2HeknaJ5idSsUw09NkxbgUoV9oouhQpAp8vGxBHz8fPb&#10;sfBx4ThIImu2fEMnxKUq84xV1s+Eae+tVSQXERG9mjMXmuJekvRLry0inkCjMUoe11q0rZskeUy9&#10;AVi3s47kcYlIndhUI1JYXFwERv1YCnqDmPzZeuDt7ysgKamimAIKaMai/th2zlZY/n0xOnw1u7+w&#10;/AWRnlYaw78LR3qOmPwGIzBmbnHcvssHTbJubg7A1AEJmDpmLuwdk0WXQxJpWm8DNk7di7rlBH2D&#10;JyKhTCYbLN7loUguJ3tg5qhzcHCUflGQiIik8/veYFnidomKkSWutWjeYAfcnaTfDLf9hHJ3qhKR&#10;WGyqESlIn+OON6fWRmKm2BlRcakavDmlEQwG5cYnSmHbns74aZuL6DKwcJ8j1mzpLrqMl2Iy2WDE&#10;lOay7JJ7GalPNBj+TQQyM4KE1kEkUu1yeejUcrXoMkgG3t5X8P5r10SXQUQCbN3TEfeTlXnG71Xv&#10;CcqUOqJILiIiejUGgyN2nreXPG6V4iaUDD4meVxrYmubiWbh0o+OOn3PBvdja0gel4jUh001IgXN&#10;Wt4RV+LU8dfu3D0tflnVTXQZ+Zab7YUvlgfArIbJWmZgymofZKQXF11Jvi3f0B3HbqpjbOWtRxrM&#10;WNpcdBlEREREktlw0EeRPO5OZrz12k5FchER0avbdagVHmdJH7dljXTpg1qhTo1jpQ9qBtZEV5I+&#10;LhGpjjpW94mswOPkECzdJ/6U1dMW7HS1mBNDP69oj4R0sSf8npb6RIOZv0aJLiNf9DnumLvVU3QZ&#10;/2PlYUfEx1cVXQYRERFRgT1ODsGh68rc99u3cRZcXGVYCCQiIkltPiT9ZgudDdA56oTkca1RjSo7&#10;UdxL+l3bO844wmxWx4ZmIpKPMk/+RITpS+sjQ9BdVs+TkqXBzGXN8dGb80WX8kIpj8th6V5n0WX8&#10;w4rDjhjQqTIC/M+LLuWFfl7REfFp6mlIAkBOHvDNkpr4dtxZ0aUQERERFciq7TVhMMqfx8/NjKE9&#10;1sufSEJK3PuWl6euvcJtmv6OqHry3a+ngRpGdxDRi2RmBGF/jPR3wdcrZ4CH53XJ41ojjcaI5lWz&#10;8csuJ0nj3k7U4vylxqgStkvSuESkLup6+iQqpBITQ7H2hPSztKXw22FHZKSXEF3GC/28sj7SVdaQ&#10;BIAcPTBrRU3RZbyQPscdS1TYkASAzWdscfe+un//iIiIiP7NtpPKTKMY0CINdg6piuSSik6XDUc7&#10;eXNkPpE5wUvSao1wcEyS7f/sHZNF/ycS0b/YsLs+cvKkj9umDv/+S6lrVIwscdfuKSFLXCJSDzbV&#10;iBSwaV9V5BlEV/FsOXpg6/5aost4ob0XHUSX8Fx7L6nrJf7vdh5uivRsdZ1S+4vJDGzaV0F0GURE&#10;RESv7PLVRorcmVzcy4z+nVfJnkcObg7ynqzKfMIBPESkLtuOF5E8ppsD0LoR79SUUumSRxEeZJI8&#10;7q7z9jAZ1b1WREQFw6YakQIOnFfXXWp/t++su+gSnuvajfq4m6TOphAAPErX4NS55qLLeK49p71E&#10;l/BCBy+q8xQdERERUX6s2VVGkTzD2iRBa6NXJJfU3BzlbaplZbOpRkTqEf+wMk7clv5OrcaV9BZ3&#10;WtkStKiRIXnMpEwNdh9uLXlcIlIPNtWIZJaVGYiTt9X9onfshg55eeps/G07pMxCRUFsPxIkuoRn&#10;MpttcPiq9HPcpXT+vhbJSTytRkRERJbpSIz8O9HL+5vQtc0a2fPIxVXmk2pJaep+3iUi67JmR1WY&#10;ZfjY69AwTvqghC7NTkEnfQ8Umw76SR+UiFSDTTUimR08WRt6lY5+/EtmrgbHzjQSXcYznbim3tGP&#10;fzl5XZ3H+s9faozkTPWe8gP+HAG553i46DKIiIiIXlr8w8q4nSj/K/WQtonQaIyy55GLq8wn1W7G&#10;qfNZnIis044zTpLHDHQ3o17NbZLHJcDLOwaRZaVftNsXY4uszEDJ4xKROrCpRiSzPx5Zxni7Px6q&#10;86Taw1T1f0wlpKuzxtiH6h3r+bS4REfRJRARERG9tL3HKsqew9nejJYNt8ueR06uTvI21a7Fq/NZ&#10;nIisz+WrjWT5TGpQUW/RmyvUrnXtx5LHzNYDG/c0kDwuEakDnz6JZJaYYhnjSBJS1HkiLEnlJ60A&#10;4HGWRpWX0D5MtoxmVVKqZfwdISIiInraiRg32XPUKmOEnb30970oydVJ3oXg5EwNHjyIkDUHEVF+&#10;rN1VWpa4K47aY/Anw3D0VCtZ4lszfa6rbHdzbjvmIUtcIhJP3Rc9ERUCljLjX42NjYz0Esi2gPvY&#10;zWYg/mElFC16RnQp/yMxRX2NvmdJUulJPyIiIqIXOa3AvckNKqfLnkNubjI31QDgt22VMXqQup7F&#10;ici6mEw22Hleps3KZmBfjA77YkojPGg4+kQlon3zddBqeXrtVd25VxtLN4Vi82kHpGTJs5n7+C0b&#10;PHwYDn//C7LEJyJxuJJJJLMUCzhpBQCPM9T3cRD/qJjoEvLtYZK36BL+ISVThtt2ZZCSqb6vPSIi&#10;IqIXuX6zHh6myfucb6MFWjc4JWsOJQR658ieY/0xJ1VOjiAi63HweCvZvy8AwIVYLcYs8EOz4cMw&#10;Y1F/XL9ZT/achUVengs27+6CfuOHofnY6lh6wFG2hhrw5x3ya3dVlS0+EYnDk2pEMnOyl/cOAak4&#10;O6ivTjcXy9mZ6+acJbqEf3CyN4kuIV8s5e8IERER0V/2nyope47KQUZ4eF6XPY/cIiNuAcu9ZM2R&#10;kK7BsvVd0bfLclnzEBE9z4YDRRXNF/tYg1lbXTBraxWU8K6MehVzEFUrHrWr7eAJtqfcuFkXu0+U&#10;xvEYJ5y+o1N8GlL0KWeM6K1sTiKSH5tqRDLzcjMCUN9oxb/zcjOILuEf/Pwuw0bbAEYL6A0F+t8R&#10;XcI/eBdR35/ps3i5WcAfMBEREdFTrsfKf3dtvUrZsudQQoniJ+DnVgMJ6fKe4Jj2uyeqhDRBeOge&#10;WfMQEf1dbrYX9l4St8R6N0mDuwccsexAKXg6v4lqpfJQKkCPcsUzUbHMA5QqcdwqGm0pj8vh2p1S&#10;uHnfAxduuuLETVs8SBE7PepKnBZXrzdASLkDQusgImmxqUYkM2/3PAAyzdWWkK+H+i4v02iM8HIx&#10;45HML+AF5WxvhrNLnOgy/sHXMxuAi+gy/pWlNP+IiIiI/nL/kfxjtls3uCZ7DqWEBxuw86K8Gw1z&#10;9MA7Myvgt0nJCPA/L2suIqKnbd7bFJm56li3eJyFPz9vL9oCcAbgB3tdBEr6mFDS14iSAbkoG5yB&#10;SmVjERx0GhqNZTXbcrK9cf12OG7c88adOGfEJtohNskGsckapD5Rx5/B363ZVRYT2FQjKlTYVCOS&#10;mb9XDgBX0WX8Kz8vde6E9XFVf1PN21Wd4wsDfbMA+Igu41/5qLChS0RERPQi95LlvRO2pLcZpUse&#10;lTWHkqqWfYKdF4vInudBigbtxtXDuG4h6NZ2pez5iIgAYOsxT9ElvFCuAbgar8XVeC1w3hZ/br4N&#10;gKNdTZT0NsLTxQxHezOc7M1wcjDB0d4EZwcTnB0McHY0wMUpD2azBvo8LfQGLZrWvgxf34uvXM+G&#10;HV2RZ9DCztYMW50ReQYbZOXYIDtXh5xcG2TnapGj1yJHr0GOXotcvQbJmVrcT9LiYboGUOcSzHPt&#10;POeA8WYbi2tgEtHzsalGJLMaYXeg9saGRgPUDL8quoxnqhCUh8sP7EWX8UIVi6nzwahKhQuw1ZVA&#10;nsoPgtUIfSC6BCIiIqJ8S08rjeRMeTd91a2YI2t8pUVWiQXWyd9UA4C0bA0+WuKDrceHoXvjR2jR&#10;cDO0NtzERUTySE6qgCM3LHN5NVsPXIl7+ZPXQf7FC9RU+2aNHx6mqXvztJTiUjU4eqoFImtsFV0K&#10;EUnEMj/1iSxIieInUM6vOq4nyLubtSDCixnh43NZdBnP1KzmI6w5FiS6jBdqEvFYdAnP5Op2H9VL&#10;GHH0pvzjiV5VMQ8zwiruFV0GERERUb5dvlFO9hzVQlJlz6GkiuUPwt0pVNHRXIeu6XDoWiA8lg5G&#10;k0p5qFQqAyElk1GhzCVVjm4nIsu0dld1GNS5z5ZUokmoAdXDjogug4gkxKYakQLqhebgeoKT6DKe&#10;q16YOkc/AkDD2tFwmzsQ6SrdrGuvA5rXV+9s7AaVM3H0pjK7gl9FvQrcNUxERESW5fo9+cd8Bfhk&#10;yJ5DSRqNEeHFjThwVfkliJQsDdYet8Pa414AvABNOfi7meHmYIaDHeBgZ4ajrRn2dmZYz7kJwN4W&#10;cHc1wMvNAK8iOfD1yoafZxr8fRLg4XmDY8qI8ikzi0ur9Hyda+nx1chFPDFNVMjwk59IAS0i72PB&#10;nhDRZTxX63o3RZfwXDpdNuqUy8OOC/JebP6qapQ2wMk5QXQZz9Wm4QVMXVcfZpXOHG9WK150CURE&#10;REQv5W68g+w5Av3U+3z5qqKqp+LAVW/RZQBm4GGaxqpGjz3fX+9YT98BHgadTTN4OJpR1MuMamVy&#10;0CDiIWpH7OKiMNEzvDdwIUoV7YbPl/updjMwiTGw6ROMG7KYmxSICiH1zqMjKkQiwnchIlid30Tr&#10;ljOgXJlDost4of5t70Ct20b7tVL3fWAB/ufRrFKe6DKeqUKgCQ1qbxNdBhEREdFLSU6Xd2+qVgP4&#10;+V6SNYcI3duuRnEvle70ov9hMAKJmRqcu6fF/N1O6DetFKr1H4z3pwzFhctNRJdHpDodW67GusnH&#10;UTlInes+pCwne+DLvon4YOgCNtSICik21YgU8v5r6msMaTXA6NeviS7jX1WvEo1moeprDEWWNaBR&#10;5CbRZfyr0X0uQKfCa9VGdvuDD5hERERkcbJz5X2o93Q2Q6stfM9IWq0RfZsVrrvirElmrgYbT9ui&#10;y6SK6DZmOPYcbi+6JCJVCS5+EiumLMLQ5lmw5Vwwq1XOz4Q1n5xFt7YrRZdCRDJiU41IITWrbkeT&#10;igbRZfyPVlX0qFRhr+gy8kVtjSGNhTQkAaBUiaPoXCtXdBn/o04ZI5rU3Si6DCIiIqKXliVzU83b&#10;tfCe5nq9wzoEuhfe/z5rce6eFkNnFsfEGYOhz3EXXQ6Rauh02Rg9aCHWf3YO1UoUvs0R9GKdauix&#10;bupKlC1zWHQpRCQzNtWIFDS273k42omu4k9uDsCYvqdEl5FvpUseRY9I9Qwo71Bdj7CKltGQBID3&#10;eh+Ch7M6FjDsdMDYPldFl0FERET0Sp7I3FTzcjXJGl8knS4bvZukiy6DpGAGVhyxR4cxr+Hilcai&#10;qyFSlXJlDuG3KXMxvnsq3OS/hpMEc7IHJvdJxNQxc2HvmCy6HCJSAJtqRAoqXfIoPu/zUPgYSBst&#10;8PWgP1C06BmxhbykCW/+iuolxe/2CitmwhdvrxJdxkvx8o7B9DfvqOK034QeSRZzQpKIiIjo72Rv&#10;qrkV3qYaAPTrtB4+hfg0nrW5maBFz8mh+GFJP5jNKnjZIFIJjcaI/l2XYcvUA6q955wKrpyfCas/&#10;OYce7TjukciasKlGpLAOLdZgaFSW0BreaZuBqAbrhdbwKnS6bPw0bjeCPMW9hPu5mfHT2EOwc7C8&#10;+yDq1tyKD7qmCK2hT4Ns9OqwQmgNRERERAXxRC9vfG83dY2Ml5qdfQb6N8sQXQZJSG8AZm52Rb/x&#10;Q5Cb7SW6HCJV8fe/gJ8/noPpQ+PhX4QbCgqTv8Y9litzSHQpRKQwNtWIBBg9aCFaVRazU6lzTT2G&#10;914sJLcUPDyvY9aoS3B3Uv5h1MXejO/fvgF//wuK55ZKvy6/oncDMWM0G1UwYOKIRUJyExEREUnl&#10;iV7ek2o+HoX/RMOQXkvQUtD7EMnn6E0bvPV1N5hMPLFG9Hdtm67Ftu82ontkLjSCpxdRwTjZA5/3&#10;TuK4RyIrxqYakSDff/QL3micrdgoSI0GGN4yE1NGz1UmoYwqlN+PlZ+eQWlf5RprQZ5mLJ9wCdUq&#10;RyuWUy6fvPUL3mufDhsFvwP0qpeDOZ/Mg0YjfnwnERERUUHoZT5IVsRZ5qNwKvHt6OWoEly4R11a&#10;o30xOoyfMUB0GUSq5OIaiy9GzsOyD24itCg//yxRi/A8bJ96GD3bcwIPkTVjU41IEI3GiI/enI8v&#10;+ybCwVbeXE72wHeD4zFqwCJ5EymoVImjWP3lJtQrL/94nJqljVj75U5UKL9f9lxKebP3Evw4PFb2&#10;S5NtdcDHPR/js3d+gVbLhhoRERFZPid7eTd2ZeXI/HKgEnb2GZjzwR4U9+I4tMJmzTF7zFj4hugy&#10;iFSrZtXt+P27OZg2IAElvfkZaAnK+Jkw/727+HHCHAQEnBVdDhEJxqYakWDd2qzE8vGXUaOUPA2H&#10;yLIGrJx4AW2brZUlvkiubvcxf9I8jGqfIcs4SFeHP0/3LZ08Hx6e1yWPL1qzBhuw+rPTaFRBnsZk&#10;leImLB13HX06L5clPhEREZEILvbyxs/I0smbQEU8va5i9vvnUMSRi8qFzaztzvhtY0/RZRCplkZj&#10;RMeWq7H9h3n4uOdjBLrzc1CNXB2A9zukY9P0hWhQe7PocohIJaznaZ1IxcIq7sXyr/dix/5OmLkm&#10;ANcTCt7vrhhoxKjuf6BR5CYJKlQvrdaI4b0Xo0/7EpixtClWHXFETgGvZ7DVAV1q5WBU70Pw9Loq&#10;TaEqVarEUcybdBRHTrbGdyuCcT624PcflPQ24+1OCWgXtUaCComIiIjU5c+TavLNcM/Msa69r2XL&#10;HMZ3b3pg2MwSyJN/CAUpxQx89ps3/L3bo3HkRtHVEKmW1kaPPp2Xo0drd/yypgMW73bF4yzRVZGd&#10;Dmgbocfofofh43NZdDlEpDJsqhGpSIuGv6N5Axts3dMRu0954/BV25d6mPJ2MaNuSB6iaiWiRcPf&#10;5StUhVzd7mLiiPkY1Lkq1uwMx6GLTjh33wamfG720miA8GJG1AvLRueml1E86KS8BatMZI2tiKwB&#10;7DncHjuO+eNwjC0S0vO/WOTuZEZkeQOaRCSjXbON0NpYx10gREREZH1cZB7/+CS74JucLE2D2pux&#10;xKE5PppbFneSFLp0mmRnMAJj5wZhQ4kIBAaeEV0OkarZOaRieO/FGNjFCyu3tsCqA+64Fm9dmyzU&#10;wM3RjM61czC4ywn4+l4UXQ4RqRSbakQqo9EY0abpWrRpCphMNjh6qgWOXvBDYpobfhEmAAAgAElE&#10;QVQtktO0SM7UIu2JBu5OZni5muDlZoKvex4iq8SjVsROaDTWfW9VQMBZvN33LN4GkJxUAdsOVsHt&#10;B05IztAhKV2L5AwtzGYzvN3M8HIxwauIASUCctC6wTnuPgLQpO5GNKn75/8+fb45Dp4pikcpOiSl&#10;2yApQ4vULA1cHUzwdjPD280EH/c81AhNRP2a0WykERERkVWQ+041azup9pfqVaKx6dvT+HxOZ6w8&#10;ag9wElqhkPpEg3en18bKry/xfYEoH+wdk9G3y3L06WyDIydbYOn24th3RQejSXRlhVtAETN6NsxE&#10;v4474ewSJ7ocIlI5NtWIVEyrNaJuza2oW1N0JZbJyzsGvTvFiC7DYlWrHI1qlUVXQURERKQuLg7y&#10;dnseZ1jvSS17x2RMHjkPTWu2xycLgxCfZr2/F4XJuXtaTP65Dz5+a77oUogshkbz/+tBDx5EYOGG&#10;qthyygFJmfxclIwGCCtmQreGj9Gt9QbodNmiKyIiC8GmGhEREZGVOHi8Lf546CK6DEW0a3IYLq6x&#10;ossgokLISeam2p1H1jf+8e8aR25E9UrFMXFWK2w5ayu6HJLA0oOOqFGxM1o1WSe6FCKLU7ToGUwY&#10;fgYfmWxw5kJT7DxeDEdjHBATZ50nmwvCwQ6oVcqAeuEZaN3gAkc8EtErYVONiIiIyEos2VoM+2Ks&#10;4/GvemhxlGVTjYhkUMTFAMBOtvjx6RpkpBeHq9t92XJYAle3+5jx4Rz0v9gMK6JLYed5O6TniK6K&#10;XpkZmLg4AGHlqqNYsVOiqyGySFqtEdWrRKN6lT//OT6+KnYcDsWhCy44e88G6dk8xfYsfm5m1A3J&#10;Q+NqSWhcez/sHZNFl0REFs46VlWIiIiIiIiIJFCmaBYAJ/kSmIHLNyqidjXrbqr9pUrYLlQJAyZl&#10;e2FddBQ2HPbA6Xs2vHPNAqVla/DO9JpYNeUyx6wRSSAg4Cz6dz2L/l3//OfMjCDcf1AKsQmeeJDg&#10;jIfJ9khI1WHrOdtC/ZkZ6G5GCR/Tf+999/fSI8AnC8X8UlA88C5c3e6KLpGIChk21YiIiIiIiIjy&#10;qWKZBAA+sua4ctsbtavJmsLi2Dsmo1eHFejVAbh5OxLLt1bAzvMOeMh71yzKxVgtPvvpdXz2zi+i&#10;SyEqdFxcY1ExJBYVQ/73x3e+9hbyDGJqUsK7nRLRudUq0WUQkRVhU42IiIiIiIgon8qXOQ6dTSUY&#10;jPLluPXAUb7ghUCZUkfw8VtH8DGAhw/DcfZKGVy+XQTX/7DH9XgbPEhho03NfjvsgBoVuqJd1BrR&#10;pRARERG9NDbViIiIiIiIiPJJp8tGsJcJtx5pZctx7patbLELG3//C2jlfwGtmvz/j6WnlcaZyxVx&#10;8aYn7ifYIytHgye5GmTlavEkB8jSa5CV++f/L8ynN1TLDHy61B9h5WuiRPEToqshIiIieilsqhEJ&#10;YjbbICEhFEkpXjArMNtaqzXD1ysRPj6X5U+mAH2uK+4/CEN2jr0i+Rzs9Agudhl2DqmK5JNbclIF&#10;PEzyg8kk/y5ejQbwck+Fv/8FaDQybukmIiIiUkgpP6OsTbXrCVrEx1dFQMBZ2XIUZm5FbqFR5C00&#10;ivz3n6vPdUV6RhAystwUeTZ+FrNZg9c+r4qULPnyezibsWjcJaSkOyM1wxHpmbZIy7RDUpotdp93&#10;wB8Kn+5LzwFGTq+O1VOvwNY2U9HcRERERAXBphqRzG7ejsT+k6UQl2yPxBQdElK1eJSuRUKGmF2R&#10;DraN4VfEBL8iZvi7m+DvmYcA72zUDItFuTKHlC/oBfQ57thztAnuPHBB/GM7JPzn9+9hmgbJWRrl&#10;L9rVVIWnE+BfxAg/dzP8PAzw98pDcEAmmkXuh4NjksIFvdide7Vx9GxJxCU54OFjWySk2uBhqhYP&#10;0zXI0Stfj86mLnxdzfArYoZvEeN/fv/0qFf1PiqU3698QURERESvqFSAHrgo72myHYdD0b8rm2py&#10;s7PPgLf9FXh7i6th/9G2sjbUACA8yIiKIc9+5h5vtsGGHZ3xya9+eJIraxn/4/IDLT6d1QtfjJyn&#10;XFIiIiKiAmJTjUgGd+/XxPrdodh9zhFX4+XbwfoqcvKAe0la3EsCABsAtgCcgN+8UDEwHM0istC1&#10;+TkE+J8XUp/JZIM9h9pi82E/7L9ii8xcFd2HYAYeZwGPs2xwJQ748yPUAYArnBb1RMOQPLSum4jm&#10;9TdDayOgawUgMTEUa6OrIfq0Cy7+oa6vPYMRiEvVIC5VA0CLP7/2HDF1XRjK+oWiSeVsdGp6FaVL&#10;HhVcKREREdGLlQ3KAOAsa44jl1zQv6usKUglNh4oKnuO8NI5z/13Go0RHVuuRoBvKwyfURrpz/+p&#10;klt1xB7VQ7qhU8vVyiUlokJFielPRERPY1ONSCJxcRFYuysMe84549IDrfKnqCRwJU6LK3Gu+HFL&#10;fVQrGYnm1dPRpflhuLrdlT33ybMtsGF/cey5YIfETBU10vLpSS6w7bwttp0PhMfiwWgapkf7Bn+g&#10;TvVtsufOzAjCht31sf1EEZy8bQOjSfaUkruRoMWNaGfMia6GCoFV0aTKE3RqchnBxU+KLo2IiIjo&#10;H2qG3wLgL2uOk7dsYDA4QqfLljUPiaXPccfey/LfoVcrLOHff07ENkwZ1AHDZwUpukj9+XI/VA6p&#10;g1IluLmOyBo4SPyRpzeoa0MxERV+bKoRFVBqShl8s7gx1h63h6GQXBdlMgMnb9vg5G0PTFvXFu2r&#10;5+LDgXvgVuSW5Ll27O+E6asDceuR5TXSniclS4M1x+yx5lhpBHuNwLudE9Auao3keTIzgjBtYQus&#10;O+6AnDzJwwsTE6dFTJwLft5WCx1rVMXY/gfh5R0juiwiIiKi/woIOIuyfnVwI0G+hbzMXA12H26J&#10;Fg1/ly0Hibd5b3NkyHwyzMEWqBa+L18/t1mDDXjjygAs2OMkb1FPycgBRs6oijVTLsHOPkOxvEQk&#10;hpOdCX9OTpJGrl66WERE+cFWPtErMhntMPe3voga1QIrjxSehtrf6Q3AmmP2aDayJRavfR1mszQP&#10;K/fu18DgT4bhrVlFC1VD7e/uJWvw3jx/9Bs/DDdv5+Om9Hz6bWNPNH+3PZYfKlwNtaeZzMC6E3aI&#10;eq8pfljSD3l5LqJLIiIiIvqvWuXlv3xqzR4/2XOQWNuOecqeI7SY8aVOPI4bshjVSyr7ghsTp8XH&#10;P/ZSNCcRieHsIG28HDbViEhhbKoRvYJdBzqg9buDMO13N6Q+KbwNoaelZGkweaUHurw/FGfOR71y&#10;HH2OO6bNG4C2H9bCvhjrOSx75IYO7SdE4IufByIn+9VvQb8U0xg9xryJj5d5W+SYzFeRkQPM3OyK&#10;Vu/0w+bdXUSXQ0RERAQAaFz938fpFdTBazrExUXInofESE0pg8M35H8nCi/xcvc9a7VGTB91GF4u&#10;yt5psPa4HVZv6aFoTiJSnrO9tJ8tuXoubxORsvipQ/QSHj0KwxsTh+HNH4Nw65F1/vW5+IcWPb8s&#10;j3HfDEHK43Iv9Wu37emMliNfx9ydToX2dNWL5BmARXsd0eLdHvh9e7eX+rUZ6SUwYcZgdJ0UijP3&#10;rHMX1r1kDUbNCUDvD9/EgwdcXCIiIiKxIqvvhqvEu+3/zmgCFm+qIm8SEmZtdG3kGeTP06h6/Ev/&#10;Gn//C/hqUCy0Cu/j+2KFN27crKtsUiJSlJODtE01fZ51rs8RkTj81CHKp4tXGqPr+AY4dM16Tlc9&#10;j/k/Y/najInC+UtN//Xnm0w2GD9jMN6ZHYjYx9ZxuupF4lI1GLvAD+9NGQqDwfFff/61G/XRbkwb&#10;rDxiD6NJgQJV7vgtG3SbWAcnz7YQXQoRERFZMZ0uGzVKy98R2XTCMV/PjGR5tp9ykz1HQBEzImts&#10;faVf2zhyIwY2fSJxRS+WlavBqJmVoc9xVzQvESnH2V7ahY3MbC5vE5Gy+KlDlA+bd3dB769CEZ/G&#10;htDTEjM06DclBLsPdXjuz8nN9sKwzwZj1RF7BSuzDJtO22LgJ/2RlRn43J9z+ERrvD45HA9S+LX3&#10;tMRMDd6YVhZrtnQXXQoRERFZsTqhGbLnSMzQYP2OdrLnIWVdimmMc/flX5JpHFawu/9GD1qMmqWV&#10;vV/t2kMtxv/A53yiwsrJQdqm2q14W0njERH9GzbViP7FD4v74725AXgi/z3kFikrV4O3ZgXh1/Wv&#10;/ePfPU4OwesTumPvFZ7ue54jN2zQc3xHPHwY/o9/t25bdwyZUQpp2WyoPUuuAfhwiS+mzh0guhQi&#10;IiKyUi3qXYJGgUe1uVt8YDLayZ+IFPPFohBAgSvL2je8X6Bfr9UaMeO9A/BxVfZ+tfUn7bBiY09F&#10;cxKRMlwcpW2qXYvXwmy2zmsyiEgMNtWIniMvzwXvTxmKmVtcYFb2/cHiGIzAp8s98c0vb/z3x+7c&#10;q43uE5vgfCwfbP7N1XgtenxcH9du1P/vj81a1g8fLPKFXoE7FiyaGZi3ywkjJg/liBgiIiJSXID/&#10;edRS4BTPnSQNFq3jyZ3CYv32bjh1R/73pCBPM6pVji5wHB+fy/h68D3YKLyC9NVq7/95RyKiwsHZ&#10;UdqFjtQnGtyP5b3rRKQcNtWInsFktMOQSb2x8TSPkL+MOdHOGDNtCE6cbYlek6rhXhI/YvIrLlWD&#10;1yeH4+Dxtpg4YzBmbHRlM/clRF+wRd9PeiEvz0V0KURERGRlujVKUiTP/B1FkJPtrUguko8+xx0z&#10;fvdVJFeT8BzJYjWovRlDorIki5cfT3KBkTPD+HVPVMh4uEo/Cur05ZKSxyQieh6ueBM9w8Qf+uHQ&#10;dY4sfBXrT9rh9a/LIDmTIwtfVlq2BgO+K4EVvH/ulZy+Y4Ox374uugwiIiKyMm2bboCfm/y7oR6l&#10;a/DTct6tZulmLuuk2H3JHRvfljTeqAFLEFlW2VEaNxO0+GhmF0VzEpG8IkJjJY+576yH5DGJiJ6H&#10;TTWiv/llZR+sYlOjYHjC6tXx965ANp+xxfeL+osug4iIiKyI1kaP9jWzFcm1bL8zEhNDFclF0nvw&#10;IAKL9zkrkisi2IhKFfZKGlOjMeK7UfsVaSI/bdNp22fe4U1Elqlk8Al4SvxRuPOiLR49CpM2KBHR&#10;c/AoDtFTdh/qgG9+LyK6DCIqgFnbXFCqaFe0i1ojuhSiQq+8vwlzxh0rcJwdRyriq9W8F5GILFef&#10;9qexYE99GE3y5snIAT76sT7mTbosbyKSxZcLayBHr0yuvi0fyRLXyzsGU4eWxMDvSsEg/3WC//X1&#10;Gk9UDWmIiiH7lUtKRLLQaIwILWbAwWvSLUsbjMDC9TUwbshFyWISET0Pm2pE/3HtRn2MnRsk+4sw&#10;EcnLbAbGL/ZH8YCmqFxpt+hyiAo1G60ZRYueKXAcD9fSElRDRCROgP95NAipg71X5H/F3hejw28b&#10;eqJXhxWy5yLpHDnZGtEXlbmzu5SPCa2brJctfmSNrRjWoj9+3KrcfcY5emDUD6H4fepVODknKJaX&#10;iORRqUSupE01APj9mCNG9XOFnX2GpHGJiP6O4x+JAKSmlMGb34YjXbp7nIlIoGw98Nb3IRz/QERE&#10;RIrp0SxesVzfrPVGfHxVxfJRwZiMdvj61xKKjXrv1TgdGo28x8je7b8I9core7/a7UQtPvi+o6I5&#10;iUge1SomSh4zOVODNdvaSh6XiOjv2FQjAvDVgiaIfazMZdFEpIyHaRpMnhcpugwiIiKyEk3rbUBo&#10;UWXGXqTnAB/8WFuRXFRwH83oj5g4ZZZfvFzMeK3dBkVyfTdqDwLdlb1fbds5Wyxa87qiOYlIetXD&#10;zkArwzLcgmgP5OUpd4qWiKwTm2pk9S5fbYQNJ+1El0FEMth2wRYnzrYUXQYRERFZiZHdYhXLdeSG&#10;DWYt66dYPno1s5f3xdrjyr1vdo18otjoMw/P65g67DZ0Noqk+69v1nng4pXGyiYlIkk5u8ShrL/0&#10;G1HuJWkxf1VnyeMSET2NTTWyel8ursB71IgKKzPw9bJSoqsgIiIiK9EochPqlJF37N7TZm5yxfZ9&#10;XDxUq+j9HTFjo5ti+dydzBjS7YBi+QCgVsQ2vNVa2fuLcg3AqB8rIDMjSNG8RCStiNJ6WeL+Eu2K&#10;1JQyssQmIgLYVCMrt3lXF5y4pfC2OiJS1MVYLX7b2FN0GURERGQl3n/tOjQKTZY3mYEP5wcg5lpD&#10;ZRJSvl252hDjfimq6AbOwS3T4VbklnIJ/2NEn8VoVEHZ+9XuJWkx7vvWiuYkImn1aR0jS9y0bA2+&#10;XdJIlthERACgE10AkSh5eS6YvtZf0ZxBnmY0CM1FlbJpCPTLQDG/R/D2vK1Y/sTkUnjwyBfxj1xw&#10;8VYRHLjkgDtJlnGXnM4GqFHSiHphWShZNB1FfVMQFHgP9napiuTP1bvhwcMSiEt0R+xDVxy77IIj&#10;N2zxJFeR9AXm52ZGg4p6VAtJQ1G/dBTzS4KP1x3ZLzD/S3JqMOIS/BD3yA1X77ph/yUHXItXbl/H&#10;rI1e6BTlDQfHJMVyEhERkXWqXGk3WoSXwfbztorky8zVYPh3lbD2ywR4el1VJCe9WHJSBYyYXgmZ&#10;ucq9a5X2NWFQt5WK5fu7b9/bifZjW+JBinL/zdEXbDF/ZW8M7LFMsZxEJJ2yZQ6jTplwHL0p/Wb3&#10;Nccc0K9dJMqUOiJ5bCIiNtXIas1e3hX3kxV44NcArcLzMKjjDYSH7pE/3wsULXoGRYv++b87/OfH&#10;rt2oj0WbQrD+pD0Myk2qyTcfVzMGNk9D91aH4Op2V1gddg6pCHG7j5Byf/5zvy6APscd2/Y3w9zN&#10;vrieoM6Dvw1CDBjS8R5qRWwTWkeAfyoC/IFqANoBGAPg7v2aWLopDCsPOyJX5o2tCekazFjSHh8M&#10;XSBvIiIiIiIA7/c5i92XayJPocM7f6RoMOzrJlj6WSLsHZOVSUrPpM91xbApjfGHgs0lABjT8wG0&#10;NvKMUssPtyK38M2bN9B3ajnFvu4B4LsN7qhWsRmqhO1SLikRSaZH00c4ejNA8rgGIzBlcTjmTWJT&#10;jYikp85VYCKZmYx2WLbPRfY8VYNNWPnRNcwcP0d4Q+15ypc9iK/em4f1n51HvXLKjux4EXsdMKjZ&#10;E+yauQYDeywT2lB7HjuHVHRosQabvp+D8d1T4OViFl3Sf5UPMOGXUXcx/7PZwhtqz1Oi+AlMHDEf&#10;W6ccR4vwPNnzrTjkCH2Ou+x5iIiIiEoUP4HONZUdaXD2nhYDPuuO3GwvRfPS/xr73Ws4d0/ZpZb6&#10;5Q1oWm+DojmfpXqVaLzTJl3RnHoD8N6s8shIL65oXiKSRqvG61HUQ561lH0xOuw/2laW2ERk3dhU&#10;I6u092grPM6SN8fr9XOwYsocRFTeKW8iiZQvexALJ8/GiFZZit0B8Tw+rmYsGnsd44YsgJNzgthi&#10;8kGrNaJ/11+xbvJRhAQoeGnCc7Spmod1U5eiYZ3NokvJl+JBJ/HjhDmY0CMFOhmvOMzK1WDb/mby&#10;JSAiIiJ6yrgBO+FfRNlNVydu2eCNSd2Rk+2taF4CzGYbTPpxELacVWbs5190NsCH/S4qmvNFhr2+&#10;BE1Cld2sGftYgzEzeL8akSXSao3oHCnfAt3U5cVhMtrJFp+IrBObamSVth7xky22jRaY0CMFn779&#10;C7RaFc5T/Bcj31iIqW8kwF7QcNjyASas+fwoqleJFlNAAQQGnsHKL9eiQYi4E38jWmVhxodzYGef&#10;IayGV9Wvy6/4+e17cHOQL8eOE9y5TURERMpwdbuLT/r8ASi8Ye3kbRv0/6QbnmTJ985D/ys32wvD&#10;PhuMZQdkfJB9jt4NslG2zGHF877IN6O2I8hT2Yby7ks6zP2tr6I5iUgafdodgYNM+xGuJ2jxy+oe&#10;8gQnIqvFphpZHYPBEfsvy7d7cGT7dPTr8qts8ZXQseVqjO+ZpHjegCJmLJywH4GBZxTPLRUn5wT8&#10;PP5XhAUpf2KtX6NsjHxjoeJ5pdQochOmDIqFVqbFp4PXbLnARERERIpp1mADOtdU/p6r03dt0O/T&#10;LshIL6F4bmvz6FEYeo7vgT2Xld+VWCHQhHGDlyue99+4ut3FN8OvwU7h35IZm9xw+nxzZZMSUYF5&#10;eF5H88ryfa+cs80Nj5NDZItPRNaHTTWyOrsOtkJatjwr9h1r6DHstSWyxFZar/Yr0LNujmL5HOyA&#10;me9cg4/PZcVyysXOPgOzRh+Ft4J3rDUMMWD8m4sUyyenZg02YHirTFli5+iBLfsayRKbiIiI6Fk+&#10;GbZB8VM7AHDunhadP2iDGzfrKp7bWly+2gjdJjTApT+UX1pxsAWmDr8EnS5b8dz5ERG+CyPbpyma&#10;M88AjP6pLJvJRBborR4XYCtTIz49W4MpixrIE5yIrBKbamR1th3zkSVusJcZX45U3y7Bgpj01hKU&#10;9VPmxNXbbdJRJWyXIrmUEBBwFp/0jVckl6czMH30Vmg0ljdu9Hne7b8INUvL898TfcJDlrhERERE&#10;z+LknIDPB9wRcm/x3SQNen5WFTv2d1I+eSG380BH9P4iFHGpYi6kfrttOkLKHRCSO78G91yKqLA8&#10;RXP+kaLBe9+2VDQnERVcyeBj6F5Hvo3dv5+ww7mLvGOdiKTBphpZlbw8FxyMkWf049sdE2BrK8/p&#10;GlG0NnoM75gge55gbxMGdFstex6ltWy0DhHB8je6BrZIg6vbfdnzKG1Uj1uy3EFy9IYOmRlB0gcm&#10;IiIieo66NbcqOgXiaek5wDs/FcX3i/oLyV8YzV/ZG2//VAyZuWIaapFljRjSyzImpEwduRXBXsqe&#10;1NwXo8NPy/opmpOICu69vnvh7iTP54XZDHyxpBzMZhtZ4hORdWFTjazKzdvVkCHDu2zlICM6tFgj&#10;fWAVaNt0LSoHydsYervDI9WOLSmokT3uyho/2MuMAV0L59de9SrRaFzBIHncXANw5Wao5HGJiIiI&#10;XmTCkDUo76/8vbsAYDIDP251wfDPhyI1pYyQGgoDk9EOH88chK/XusMo5o8S7k5mTHn7sJjkr8DF&#10;NRbfvRUDe4XvV/thiytOnOWJNSJL4lbkFgZGZcgW/9w97f+xd+dhllWFubi/fc6pubt67maeBQQR&#10;VFBEHFBDRMUxGudZMUaNxmiMxkjijRrvT6+5uYkxgxo1xglnxTiLBhAMiigoMs8NPXfXeIb9+6PV&#10;oAKnq6iqXcP7Pg+Pdlfttb+uOnXOqf3ttVY+/oXfm7XxgaVDqcaSct0tq2dl3Cc+eG7Xip9rjztp&#10;9v59a5eVedypn5618av2wOPPzqHrZ+/OzMfef3TRFpJJ8uRTZmem5PU3D8/KuAAAd6a3f1v+8XUX&#10;ZM0c7rv7m756SU8e/Se/m7O/8aTKMixU/3XBo/PYV70o//Hd/soy1GvJ215wQ/ba60eVZZiOex/9&#10;jfzJk7bN6Tlb7eS17zlUiQwLzAuf+qlZnd36fz+7NiO79pm18YGlQanGknLjrUMzPmajnjzmoRfM&#10;+LjzyaMf+sPUZmllk5Pv2VxUe4HdkQcdNXtL/TzmwZfP2tjzwSknfi1DfTP/hvqmTQMzPiYAQDf7&#10;7ff9/O3Lr0rvHM/aub3bdhZ55T/uk1e97SXZueOg6oIsEJs2HZVXve0led47D8nPN1Z7CeU1T9ie&#10;Rz7ks5VmmK7n/d6Hc9qxc7u/2k3birzm/9hDCRaSnp5deeUTb5218W/dUeRdHzxt1sYHlgalGkvK&#10;xs29Mz7mfQ9qZ+WqK2Z83Plk7dpLc8x+s1N8PeKETbMy7nxy6ok3zcq4h64vc4/DFs7SL9PR27cz&#10;Dzhs5h97t26Z+ecCAIA98YD7np0/f1r174G/+IPenPbHj8kXv/7kqqPMS2VZz7987Nn53decki/+&#10;oDepboJhkuSpJ03kxU/7ULUh7qa3v+ozOXjt3H4hz/lpI3/3b8+b03MCd8/pvzO7+9N/5DsDueKq&#10;k2ZtfGDxU6qxpGzc2jPjYx68Yeb3fJqPDt5rdt7Q3Pvwa2Zl3PnkXodfPCvjHrx+qTz2Jmd8zI3b&#10;bE4MAFTn6Y/7aJ77sOqX8N64o8ir3rt3nvH6P8h/X3xq1XHmjYsu/p086TVn5G/OWpEdY7O0ZMcU&#10;POjwVt7yyvdVHeNuGxzamP/zyp+kf47vb/uHLy/Led83MwUWiqJo53XPunLWxm+1k79+/71nbXxg&#10;8VOqsaTcun3mH/LrVs7tEhZVWTM88wVOrUj22vDjGR93vhladtOsLGG4dsXiXjbzl9atnPlSbTae&#10;CwAApuKNf/CBnHLU/LhJ6sKr6nnaWw/Py95yRq6+9sSq41Rmx/ZD82fvenGe/tYj8uMb5sf7xcM2&#10;dPL//vSLqdUWx3v/o4/8Vl73pC1zes5WO3ndew/Jls1Hzul5gem737FfmdUlY7/7s0a+/E37iwLT&#10;Mz/eJcIcmY0L6etXz95+WfPJ+lUzX2ysGSpTq8/8uPPRuuWzMObK+XERZrZtWDvzd3Fv3F79HccA&#10;wNJWFO28+7Wfzr3261QdZbcy+eolPXn064/PG9/94lx3/QlVJ5oz11x3/7zl71+YR/zRo/LJ8/vS&#10;qXipx1/aMFzmH197YZYtv77qKDPq2U/6SB5zn7n9PfCW7UVe/a6HpSytWAELxZ+94IIM9s3e+P/7&#10;43tncmIWLtYAi55SjSVldGLmxxzqXxx3DHYz0D/zBc5cL/tRpf6emf/NfKBvaTz2hgZm/u60kUml&#10;GgBQvcGhjfngmV/KMfvPk2Itu2f1fPzcvpz62gfkJWe+NN/53mOrjjQrOp16vvj1J+d5f/7SnPra&#10;++eD3x7IttH58x5xw3CZf3vjRTnwgAurjjIr3v6qT+XQ9XP7uD/35428+/3PntNzAtO3994/yPMf&#10;sWvWxr9uc5F/+A/7igJTp1QDAACAiiwfviYfPPPzOe6A+VOsJUm7k3zz0kZe8M6D8tg/elk+eNYz&#10;Mjm+supYd9tttx2dd/3r83PKS1+aV7137/zX5Y2U82Rm2i/ttWJ3oXbowVRIOD0AACAASURBVOdV&#10;HWXW9A9syrtf+eMMzPGNlu/9yrJ894LHzO1JgWl72dPPygFrZu9J+n1fW5abb77PrI0PLE5KNQAA&#10;AKjQsuXX5wNnfib3OXB+FWu/9LOba3nLx1bnxJc8K6/86zPy+a/+3oIr2L7zvcfmZW85Iw955Sl5&#10;z38O5aZt82dW2u3tvQQKtV868vBz8mdP2TSn52x3kte996Bs2nTUnJ4XmJ7evp157VNvnrXxxyaT&#10;t73v/rM2PrA4KdUAAACgYkPLbsoHzjwr9zt4/i7xvXM8OfvinvzxP++V+7/4mXnZW87Ip7/8lIyO&#10;bKg62m+58uoH5oNnPSOvfvsZefhL/zAveOdB+eolPWnN3y/v7kLtz/87hxy0+Au1X3r64z+axx0/&#10;t/ur3bazyKvf9VD7q8EC8ahTPpWTj5i9PeXPvrgn51746FkbH1h8GlUHAAAAAHbvsfaBMz+RF/7V&#10;U3LBlfP7gv/IRJGvXtKTr16yIW/4t6fk8A2dHHNQM/c5fHtOuu/PsvdeF89Zlk6nnksufVjOu3jf&#10;/PDKwfzomnpu2zU/Z6Ldmf1Xl/nXP/vvHHzg+VVHmXNvfcVZ+enrfj+Xb5y7+77Pv6Ked/7rc/In&#10;L3r/nJ0TmL43Pv9HOf2N9521GyPe9uGD8tn71VOrzeM7L4B5Q6kGAAAA80T/wKa8/83/kde88/fz&#10;5Yt7qo6zR1rt5NKbarn0pr587Nz1yQfWZ99VJ+fIfdvZd00z+2+YyMH7bsthB9yUffa5OEUx9YuW&#10;kxPLc9ume+S2LauzaetQNm/vz423Dubiq/pyyfWN7ByfhX/YHLnvge285/XfzOo1P606SiX6Bjbn&#10;//zRj/KUvzwuoxNzd95//upQjj/q9DzspM/P3UmBaTnskHPzjJPvmQ9+e2BWxv/pzbV84JNPzwue&#10;+uFZGR9YXJRqAAAAMI/09m/L373xvfnbDzwv/3D2snTKqhNN3Y1bi9y4tZHdlx0GkqxMclD6Gidl&#10;r5WdLOtLBnrLDPSW6e8tM9BXZrC3TJlk+0ht93+jRbaNFtk2Vsxp2TKXTr9fM3/zx/+enp5dVUep&#10;1OGHfTd//vv75g0fXDdn5+yUyZ/9ywH57GHHZP36S+bsvMD0/PFzz87ZFz0xt+2cnZnI7/nSijzp&#10;dw7LylVXzMr4wOKhVAMAmEM7Rmv53kWnVXLuneMLaymsu+OSn++bLTvm/ut89Q0rZnzMq25cXtlj&#10;Zr5aSo9llrY/et4HcsRBT8ob3rfPgp6JdXsTreTaTbZ3L4rk5Y/elVc+9wNVR5k3nvLYj+X7P31J&#10;PnVB75ydc9OuIq9618n58FsvtewbzHNDy27KKx+/OW/68NpZGX/baJF3fOCUvPXVSjXgrinVAADm&#10;0PlX1HP+2w+tOsai96fvX59kfdUxZsS7P788+fzyqmMAFXnUwz6VQ/Y7OS97172VUYvEYF/y18+7&#10;OY99xFlVR5l33vLyj+cnf/qM/OzmuXusX3hVPe/45+fm9We8b87OCUzP75/+iZz1nTPyw2tn5zni&#10;rPP78vRLT8kxR31zVsYHFgfvyAEAAGAeO/yw7+bTb/9SHnR4q+oo3E2HbejkI2/8sULtTvT2b8vf&#10;vuoHWdY3t2uevu8bg/n6dx8/p+cEpq4o2nnjcy5PMUuLFnTK5K//7ciUZX12TgAsCko1AAAAmOeW&#10;D1+T9/3VP+cPfnckPdacWXiK5GkPGs9n//dHcvSR36o6zbx26MHn5U3PuG1Oz1mWyRv+df/cfMux&#10;c3peYOqOO+ZreeIJk7M2/n9fXc+nzn7yrI0PLHxKNQAAAFgAarV2/viF788n/uLHuec+narjsIfW&#10;D5f5x1dcn7f80b+kt39b1XEWhCed9vE85cSJOT3nlpHk1e86KZ323O3pBkzPnz7/nAwPzN6M1nd/&#10;el1GRzbM2vjAwqZUAwAAgAXk6CO/lc+8819yxqkjaVihal57+NGtfOEdX80jTv5s1VEWnDP/8KM5&#10;ao7L4/++pp63/dOz5/ScwNStXvPTnHHajlkb/5btRf72Q4+ZtfGBhU2pBgAAAAtMrT6ZP3nR+/Px&#10;N/0kR+5t1tp8s2qozJnP2JL3vvkfs2r15VXHWZB6+3bm3a++KMP9c3fOnkZSq83tfm7A9LzoKR/L&#10;4Rtm7/Xvw+cM5uprT5y18YGFS6kGAAAAC9QxR30zn37n+/PiR46m115rlavXkt8/aSJfe/eX88wn&#10;fKTqOAvewQeenzc/a+OcnOvEw9r57F/9IH92xvvm5HzA3VOrT+b1z7pu1safbCVvfd9xszY+sHAp&#10;1QAAAGABazTG8rqXvC9n/833ctpxzRRF1YmWphMOaedTZ16S//Wqf87wiiurjrNoPO7UT+RpDxqf&#10;tfE3DJf5m+ffmg+99T25x2H/NWvnAWbegx/whfzOMc1ZG/9blzXy1XOeMGvjAwuTUg0AAAAWgQP2&#10;vzD/9w3vzSfedFlOPKxddZwlY5+VZd7xgo35yNvfk6OO/HbVcRalN//hv+eY/WZ2mbdGPXnWQ8bz&#10;n+/+dJ502sdndGxg7rzxBRemv3d2xj5qn3b232vL7AwOLFhKNQAAAFhEjr3X1/Oht74n73n59TnC&#10;fmuzZt3yMq987M585W8/mic+6hNVx1nUGo2xvPvVF2bFwMzsd3a/g9o5682X5M0v/5cMLbtpRsYE&#10;qrHvvhfleaeMzOiYjXrykt8ZzVn/3wdy5OHnzOjYwMJnxXUAAABYhB75kM/mEQ+u56Off0r+5ew1&#10;uW6zdSFnwj4ryzzr4Tvy3Cd+Jr19O6uOs2QcsP+F+cvnHJBX/dPeyTS7tbXLyrzyCZvz9Md9dGbD&#10;AZV6xTM/nS9c8MzcsPXuv84dur6Tt77k8tz33l+bgWTAYqRUAwAAgEWqKNp5+uM+mqedXs+XvvGE&#10;/MfX1ud7V9WnXUosZQetLfPc39mSp53+mTQaY1XHWZIe84iz8v3LXpQPn9M/peNqRfJ7D5zI61/w&#10;1SwfvmZ2wgGV6e3fltc85Za8+p/2nvYYRZE868Fjef2Lzkpv/7YZTAcsNko1AAAAWOSKop3HPOKs&#10;POYRyWU/e2je/7kjcvbFvRmfrDrZPFfsXirw9x6yOU867azUavaqq9obX/rvueTq5+Xi6+t79Pn3&#10;3r+Tv3j+z3Lsvb4+y8mAKj32kWflE9/8g5z78z17bri9/VeX+V8vvDonnfClWUgGLDZKNQAAAFhC&#10;7nnEt/OO1347b9h6WP7tsyfnU+cO5aZtloa8vQ3DZU6733ieftqlOeSg86qOw+00GmP52z/+Xp7w&#10;xgdm2+idP25XDpZ5+enb8pwnfTRFoQyFpeANz/txnvAXx6Y1hR/5Jz9gMm864wv2VwT2mFINAAAA&#10;lqCVq67IHz3virziOfWcc/6j8+Xz9s45P+nJbbuWZsHWqCcPObKVJz701pz6kM+alTaP7bvvRXnL&#10;8w7KK96zz28tZVoUyROOn8yfvfBbWbX68moCApU44h7fydMedMQeLRG7YbjMmc+5IY98yGfnIBmw&#10;mCjVAAAAYAmr1dp52Emfz8NOSsqynu9ecFrOPnfvnPOT3mzcsbgLtmV9Ze5/WDsPuteOPOahP8ia&#10;tZdVHYk99KiHfSrPufSF+eC3Bn71d0ft08mfP/fKnHCf/6wwGVClP37OV/Lli07Ppru4QeQx92nm&#10;r172tQyvuHIOkwGLhVINAAAASLJ777UHP+ALefADdhds5//3qfnSf+2bC3/em6tuq6Usu48x3x24&#10;tpMHHjGZU46/NQ++/zfS07Or6khM0xvP+FB+fPULc8Wttbz0tB154VM/YoYhLHHLh6/Lyx+3NWd+&#10;ZPVvfWz1UPLGp2/M4079RAXJgMVCqQYAAAD8lqJo54HHn50HHr/7zzu2H5pzLzo2379sVX58TW9+&#10;cmM9481qM3ZTK5KD13Vy5L6tHHXwWB5+/ytz2CHnVh2LGVKrT+bvXvvd1GrtrF17adVxgHniGY//&#10;WM76zhm55Prar/7ulKNaeevLz/FcAdxtSjUAAACgq+EVV+ZRp1yZR52y+8+t1kB+cMlDcv4le+Wy&#10;a/tzw+Z6btxSy47xavIVRbLfqjJH7tvKPQ+YyHFHbsp9j74oQ8tuqiYQc2L9+kuqjgDMM0XRzhuf&#10;c0We9tbDM9yX/MnvbcrTTv9EisJMVuDuU6oBAAAAU9ZojOWE+/xnTrjPr//91i2H54prD85VN6zM&#10;9RsHc8NtvblxSz2bdxYZm0xGm7v/dypLSdZrSX9PmRUDyYYVZfZa2c5eq1vZZ91E9t9rZw7c57Yc&#10;uP+PLOUIQJLkfsd+Ja974oY85iE/yT77XFR1HGARUaoBANyFt7zwiuwa7as6xrw0PDQzUxEecvyP&#10;88/DFU1rgMzcYxnYbdXqy3PC6st/q2z7TeNja7Nz14bsGl2eXSMDGRnrS7tdy0D/ZJYNjmdoYDRD&#10;gzsyOLgxvX075yY8wCLznldck7IsZmy8ex/x0xkba7a9+GkfqjoCsAgp1QAA7sLxx32l6giL3pq1&#10;l+Vhay+rOgYAc6x/YFP6BzZlXdVBABaxhz7wC1VHAFhUat0/BQAAAAAAAJY2pRoAAAAAAAB0oVQD&#10;AAAAAACALpRqAAAAAAAA0IVSDQAAAAAAALpQqgEAAAAAAEAXSjUAAAAAAADoolF1AJhLzzxlV3aN&#10;1Wd0zCMOvmVGx5uvjrnHxrzokYMzOuaKZa0ZHW8+e+LJO3Lb1t4ZHfO+99w4o+PNVwfvd0te9Mi1&#10;Mzpmb6Mzo+MBAAAAAItfUV6ZsuoQAAAAAAAAMI8NWP4RAAAAAAAAulCqAQAAAAAAQBdKNQAAAAAA&#10;AOhCqQYAAAAAAABdKNUAAAAAAACgC6UaAAAAAAAAdKFUAwAAAAAAgC6UagAAAAAAANCFUg0AAAAA&#10;AAC6UKoBAAAAAABAF0o1AAAAAAAA6EKpBgAAAAAAAF0o1QAAAAAAAKALpRoAAAAAAAB0oVQDAAAA&#10;AACALpRqAAAAAAAA0IVSDQAAAAAAALpQqgEAAAAAAEAXSjUAAAAAAADoQqkGAAAAAAAAXSjVAAAA&#10;AAAAoAulGgAAAAAAAHShVAMAAAAAAIAulGoAAAAAAADQhVINAAAAAAAAulCqAQAAAAAAQBdKNQAA&#10;AAAAAOhCqQYAAAAAAABdKNUAAAAAAACgC6UaAAAAAAAAdKFUAwAAAAAAgC6UagAAAAAAANCFUg0A&#10;AAAAAAC6UKoBAAAAAABAF0o1AAAAAAAA6EKpBgAAAAAAAF0o1QAAAAAAAKALpRoAAAAAAAB0oVQD&#10;AAAAAACALpRqAAAAAAAA0IVSDQAAAAAAALpQqgEAAAAAAEAXSjUAAAAAAADoQqkGAAAAAAAAXSjV&#10;AAAAAAAAoAulGgAAAAAAAHShVAMAAAAAAIAulGoAAAAAAADQhVINAAAAAAAAulCqAQAAAAAAQBdK&#10;NQAAAAAAAOhCqQYAAAAAAABdKNUAAAAAAACgC6UaAAAAAAAAdKFUAwAAAAAAgC6UagAAAAAAANCF&#10;Ug0AAAAAAAC6UKoBAAAAAABAF0o1AAAAAAAA6EKpBgAAAAAAAF0o1QAAAAAAAKALpRoAAAAAAAB0&#10;oVQDAAAAAACALpRqAAAAAAAA0IVSDQAAAAAAALpQqgEAAAAAAEAXSjUAAAAAAADoQqkGAAAAAAAA&#10;XSjVAAAAAAAAoAulGgAAAAAAAHShVAMAAAAAAIAulGoAAAAAAADQhVINAAAAAAAAulCqAQAAAAAA&#10;QBdKNQAAAAAAAOhCqQYAAAAAAABdKNUAAAAAAACgC6UaAAAAAAAAdKFUAwAAAAAAgC6UagAAAAAA&#10;ANCFUg0AAAAAAAC6UKoBAAAAAABAF0o1AAAAAAAA6EKpBgAAAAAAAF0o1QAAAAAAAKALpRoAAAAA&#10;AAB0oVQDAAAAAACALpRqAAAAAAAA0IVSDQAAAAAAALpQqgEAAAAAAEAXSjUAAAAAAADoQqkGAAAA&#10;AAAAXSjVAAAAAAAAoAulGgAAAAAAAHShVAMAAAAAAIAulGoAAAAAAADQhVINAAAAAAAAumhUHYCF&#10;55JLn5R3ffz+VccApuGKybVppag6BndDPWUO7tmSRtGpOsqisWq4k5GeFVXHAAAAAGAe+91jrulR&#10;qjFlW7YP59yrhqqOAUzD5Jqe1Pp6qo7B3XTzzp7UN+9IUVadZHE4dEM7P6uvqjoGAAAAAPPYsftv&#10;qlv+EWAJKZrNqiMwE3p70l7h5gYAAAAAmEtKNYAlpD7ZqjoCM2WwP5Mrh1JazRMAAAAA5oRSDWAJ&#10;KZRqi0ptsD/N1cMpa5o1AAAAAJhtSjWAJaTolClb7apjMINqfT1prx1Op+ElHQAAAABmkytwAEtM&#10;Z9K+aotOo5HOupVpLu+3HCQAAAAAzBKlGsASU29aAnJRKooUy4fSXrcind561WkAAAAAYNFRqgEs&#10;MTX7qi1ujUY6a1dmcuWQvdYAAAAAYAYp1QCWmFqznXQ6VcdgltUG+9NavzKdgd6qowAAAADAoqBU&#10;A1iCOs121RGYA0Wtls6q5WmuWZ5Ow0s+AAAAANwdrrABLEFFs1l1BOZQ0debzrpVaa5alk6P/dYA&#10;AAAAYDoaVQcAYO4Vbcs/LjlFUgz0pTPQl/bEZOq7xlKbsL8eAAAAAOwppRrAElR0OimrDkFlir7e&#10;dPp60262Ut85mtq4mYsAAAAA0I1SDWApapmpRlL0NNJZPZxOq5Vi11hqY5MptK0AAAAAcIeUagBL&#10;UK3TSbvqEMwfjUbKlcvTXt5JOTqWxuhEirZ2DQAAAABuT6kGsAQV7TIpkxRVJ2FeqddSLB9Ke9lQ&#10;MjGR2uhEiomm2WsAAAAAEKUawJJVlp0URa3qGMxHRZL+vnT6+5J2J52xiTRGx1OzbCgAAAAAS5hS&#10;DWCJqrU7KWtKNbqo11JbNpDOsoF0JpspRsftvQYAAADAkqRUA1iiynY76fEywBT09qTs7Ul7uJOM&#10;T6aYmEx9vLl7KVEAAAAAWORcTQVYojqdMuapMS21WjLYn3KwP62yTGdiMvXxydTGmyk6GjYAAAAA&#10;FielGsBS1bY/FjOgKFLr70vZ35d2mZSTkynGd5dsRVvBBgAAAMDioVQDWKJqHaUaM6xIir7epK83&#10;7RVJ2WylGJtIbXwytZbHGwAAAAALm1INAJgVRU8j6WmkMzyUTquVcnwy9bHJ1JrtqqMBAAAAwJQp&#10;1QCWqDJFiqpDsHQ0GimWNdJZNphOu5PO+EQa45OpTbSqTgYAAAAAe0SpBrBEFRo1qlKvpTY0kM7Q&#10;QDqdTjLZTDnRSmNiMoVlIgEAAACYp5RqAEtUpyhSqzoE1GpJf1+K/r60M5S0O8nEZIrJZmoTzRTt&#10;suqEAAAAAJAkrqcCLFVmqjEvlZ2UZZmUZdRpAAAAAMwnZqoBLFVaNapWJmWrlXKymfpkM7WJVoqO&#10;Kg0AAACA+UmpBrBElY1G1GrMqV+WaBPNNCabKSaaKXRoAAAAACwQSjWAJarWqFcdgSWgbLWTicnU&#10;J5RoAAAAACxsSjWAJagsktRsq8ks6HTSmWymNtFMfbyZot2pOhEAAAAAzAilGsASVNZrsfYjM+IX&#10;SzpmYjL18ckUzXYaZqMBAAAAsAgp1QCWoh5P/0xf2emkMz6Znl8u6djRogEAAACw+LmqCrAEdfp6&#10;qo7AAlO02mmPT6YxPpHaZLvqOAAAAAAw55RqAEtQ2d9r9Ue6KputZHwijbHJFK1O6lUHAgAAAIAK&#10;KdUAlphOTz1FrVZ1DOajMiknJ1OMT6Y+3kzR7lSdCAAAAADmDaUawBLT7u8xS43/UZYpxydTH99d&#10;phW2RwMAAACAO6RUA1hCyiIpBgeqjkHVyjIZm0htfDLFRFORBgAAAAB7QKkGsIR0BnqTuqUfl6Rf&#10;LO1YH50wIw0AAAAApkGpBrCEdJYNWvpxiSmbrWR0IvXxidTamjQAAAAAmC6lGsAS0R7oSdGoVx2D&#10;udDupBwbT2N0IkWrU3UaAAAAAFgUlGoAS0BZJJ3lQ2apLWadTjrjk2mMTaQ20ao6DQAAAAAsOko1&#10;gCWgNTxoltpiVCaZmEgxNpHaeDMNqzsCAAAAwKxRqgEscp3+nhRDA1XHYAaVrXYyMp7G2ESKjiYN&#10;AAAAAOaCUg1gEStrRdorl1n2cZHoTDTTGBlLbbxZdRQAAAAAWHKUagCLWHvlUIpareoY3A1lmZRj&#10;42mMjKfRbFcdBwAAAACWLKUawCLVGuxN+vuqjsE0lZ1OypHxNEbHU2tb4hEAAAAAqqZUA1iEOo1a&#10;smJZ1TGYhqLZSkbGUh+bTKFLAwAAAIB5Q6kGsAh1Vi5LCjupLSjjE6mNjKc20ao6CQAAAABwB5Rq&#10;AItMc3l/it6eqmOwJ8oyndHd+6XVWp2q0wAAAAAAd0GpBrCIlD31FMuGqo5BN51OypGxNHaNp2GJ&#10;RwAAAABYEJRqAItEWa+ltWbYqo/zWVn+qkwrOto0AAAAAFhIlGoAi0BZJO01y1PUalVH4Y6USTk6&#10;lvqusdTayjQAAAAAWIiUagCLQGv18hQNT+nzUTk2kfrOUXumAQAAAMAC5woswAI3uWIwtb7eqmPw&#10;G8pmK/Vtu1JrtquOAgAAAADMAKUawALWGupLbWig6hjcXqeT7BxNz8hE1UkAAAAAgBmkVANYoMq+&#10;RjK8rOoY3E45NpH6jhH7pgEAAADAIqRUA1iAykYt7VXLk6LqJCRJ0Won23elMdGqOgoAAAAAMEuU&#10;agALTKdepLNmRVKrVR2FJBkZS23HaAqT0wAAAABgUVOqASwgZZF0Vi1P6gq1ynU6KbbvSn2sWXUS&#10;AAAAAGAOKNUAFpDWymUpenuqjrHkFc1Wiq07U2t1qo4CAAAAAMwRpRrAAjG5cii1gb6qYyx5ndHx&#10;9GwfsdwjAAAAACwxSjWABWByxWBqg/1Vx1jayqTYvjO9o5NVJwEAAAAAKqBUA5jnJpcPpDY0UHWM&#10;pa1Mim077J8GAAAAAEtYreoAANy51rL+1JYPVh1jaVOoAQAAAAAxUw1g3moN9SXDQ1XHWNrKpLZ1&#10;R2rjCjUAAAAAWOrMVAOYh9qDvcmKZVXHWNJKhRoAAAAAcDtKNYB5pj3Qk3LF8qpjLHm17TsVagAA&#10;AADAryjVAOaRsq+RcuVwUlSdZGnrjIylPjpZdQwAAAAAYB6xpxrAPNHpraezWqFWtc5EMz07RquO&#10;AQAAAADMM2aqAcwD/1OoadQq1e6kZ+vOFGXVQQAAAACA+cZMNYCKdXrr6axZoVCrWlmmtmVHio5G&#10;DQAAAAD4bUo1gAp1+hpmqM0TxbadqTXbVccAAAAAAOYpyz8CVKStUJs3yl2jqY81q44BAAAAAMxj&#10;ZqoBVKDT35Ny1XKF2nwwPpGeHWNVpwAAAAAA5jkz1QDmWKe/J51VZqjNB2WrnfrWXVXHAAAAAAAW&#10;ADPVAOZQe6An5crhRJ9WvU4ntS07UpRVBwEAAAAAFgKlGsAc6Qz0ply5XKE2TxTbd6Xe6lQdAwAA&#10;AABYIJRqAHOgPdibcoVCbb4oR8bSGGtWHQMAAAAAWECUagCzrDXYm6xcXnUMfqnVSmPHaNUpAAAA&#10;AIAFRqkGMItay/qT4aGqY/BLZZn6lp32UQMAAAAApkypBjBLJlcMpjY0UHUMbqfYviuFfdQAAAAA&#10;gGlQqgHMsLJI2iuGUhvsrzoKtzc6nvroZNUpAAAAAIAFSqkGMIPKImmtXp6ir7fqKNxO2WqnsX2k&#10;6hgAAAAAwAKmVAOYIWWtSGvNcIoeT63zSVkm9a32UQMAAAAA7h5XfgFmQFmv7S7UGvWqo/Cbdoyk&#10;1mxXnQIAAAAAWOCUagB3U9mopb1mRYp6reoo/IbO+ER6R8arjgEAAAAALAJKNYC7odNbT2f1cFKb&#10;20Kt7HRSNtspWq3d6xuWZdJJipQpfvHnWqdMmaTslCmKJPV62o1aUqvtXqKypycp5jT23Gp30rPN&#10;PmoAAAAAwMxQqgFMU6e/J51Vy7O7sZodZaeTotlO2WqlaLVTa7VTNNspOnu2QdivJ2vn9tVfWStS&#10;9vWk3d+bor9vcRVsZVLbumOPv04AAAAAAN0o1QCmoTXYm6xYPrNFVFmmnGwmk83UJ1tTKs+mo+iU&#10;KcYmUxubTNkYTWvFUIq+3lk731zqjIylMWkfNQAAAABg5ijVAKaotaw/GR66+wN1OslkM5lspZho&#10;7p6FVtHEqqLVSc/mnen096S9clmKOV7Ocka1WunZOVp1CgAAAABgkVGqAUzB5IrB1IYGpnfwL0q0&#10;zmQr9Ylm6s35N5OqNt5MNm1PZ82KpL4Ai7UyqW3dVVk5CQAAAAAsXko1gD1QFklr5bLUBvqmdmC7&#10;k3J8IrXxydQmWwui7Km1Oik2bUt7zXDSWFgvE51do2nMw7ISAAAAAFj4FtbVUoAKlEXSWr18z/cb&#10;a3fSGZtIY3witQW6r1fRLlPftCPtdSsXzIy1stlKz66xqmMAAAAAAIuUUg3gLnTqRdqrh1P0dHm6&#10;bLXSGZtMY3wytUUyU6rolCm27Ei5dmVSVJ2mi7JMY+vOBTETEAAAAABYmJRqAHeibNTSWbMixZ3M&#10;1CqbrRRjv1jasdWZ43Rzo95sp7VjV7JiWdVR7lK5YzTFIv0eALC4POzgNdmwaur7s/7wmq352ZaR&#10;WUgEADD/rO5rZP8VA9l75UB6e+q5Zetobtg+lptGJ5MlekNtURR56n32ndaxn/zhjWl3FuYXrl4U&#10;2X95X/ZdOZD1wwPZPjqZm7eP5ZrtYxlzLYgKKNVgEej01nfPjlqYr43zUqevkc6q5UntdoVamXQm&#10;mynGJ9MYn0jRXhpf8MbIRFp9PUn/FPeTmyuTzfSMjFedAgD2yJN/5/A8+pEHTfm4N7z9O0o1AGDR&#10;e8hBq/OHz7hPjj9u/R1+/OaNI/mnD/8oH73w2kwu0JJounqK5K2vf/C0jv3cMz6WsQX29Vrd18hz&#10;H3aPvODpR2dwsOcOP+fsr1+T95x1SX6yadccp2MpU6rBItDu702KwaI6wwAAIABJREFUZmoTraqj&#10;LAqtwd5kxfLdSx6WSTk5mWJsIvXxZhoL7A3ITKntGE27ry/FfFsGsixT3+qNEwAAACx0b3vm/fLU&#10;xx9+l5+z94ahvPk1D8wzrrpnnvtXX8/G0ck5Ssdcut/ew/n7v3h41q256xUeTnvEQTn1lAPzN//v&#10;gvzrd6+ao3QsdXe8phmwsPT1pt2rI58JzeGBZOXylO12smMk9Vu3pGfzzjRGJ1Ms0UItye7lLUdG&#10;q47xW4rtu1K0TfUHAACAhezJx+7btVC7vXscsjJ/+rT7zGIiqtJbr+UvX/bAroXaL9VrRV77Byfk&#10;uA3LZzkZ7OYqPCxwZa1I0dNI2ekksQTetBVJc3gwSVK/bVuKZrviQPNPY+dYWoP9KWrz436McmIy&#10;DXekwbwx2FNPf22+TWfdbYuZ3ADMQ6v75uclmWZZZuek34eAudPXqOX1L3vAlI97/KMOyee+eUW+&#10;dfXmWUhFVZ79wINyzyNWT+mYnp5aXvvc4/PMd3xzllLB/5if7+CAPVb27V5TuOhppCySYulOppq2&#10;sl4kKdLYMerrdxeKMil2jSXDQ1VHSTqdNLZZ9hHmk//17OPz+EcdUnWM37JrpJljn//JqmMAwK9p&#10;1Ipc+KGnVB3jDl108a15yl9/veoYwBJyxKrBrF41vX3cjzxwlVJtkTn68HXTOu4+916Xeq1Iewmv&#10;NMXcmB/TDYBpa/2iVEutllgCcmqKZHL5QMp6LUW7o1DbA7WxiWQefJ1q20dStOdBEAAAAOBuOXDd&#10;smkfe9B+K2cwCfPB4QdP73va11vPISv2bMlIuDuUarDA1fp6f/X/mwPTu6tnKer096S5bmUazVZq&#10;ljbZY7V2mc7ERKUZOuMTqY1Z9hEAAAAWg7Urp1+E7L1hHqymw4zab9/p742213D/DCaBO6ZUgwWs&#10;01tP6v/zY1zr7005P7ezmTfKei2Tq5els3o4tV2jqY03q4604NRHqtu7r+x00rNtpLLzAwAAADPr&#10;1q2j0z72hpt2zmAS5oPrrt8x7WNv2jY2g0ngjinVYAFr9f/GzLRa7Vd7rPHryiJpLetPe/3K1Pr7&#10;Um4fSX3UbKfpqE+0knanmnNv25XC2tgAAACwaFx72/Rvnr36hu0zmIT54OfXbJvWcaOjzVy1o7ob&#10;wVk6lGqwgNXuYLnHTn/vHXzm0tYe6Elr3cpkeCgpinR2jqanwtlWi0E5Ovd3/rRHx80sBAAAgEXm&#10;8q2juXXT1K8zlGWZH16xaRYSUaVLfnbbtI4757wbU5ZuxGb2KdVgger0/PrSj78y0GcJyF/o9NTT&#10;WjOcctVwikZ999+NjKV3p6ngd1djdCKZy/cp7U56t1v2EQAAABabyXYnb/v77035uA989NJ8/2Yz&#10;1Rabj5x/TS65dPOUjtk10sw7P/qDWUoEv06pBgtUe+BOZqQVRTr9S3sJyLJeZGLlUDrrVia3Ww6z&#10;PTqe3u3TX6eb/1G0y3QmJubsfLVtO1O42QgAAAAWpc/95OZ86BOX7fHnn3fhzfnbL/5kFhNRlclO&#10;mTPfc15u3rhnN1ePjjZz5rvOzVXbrUrF3GhUHQCYpt/cT+12Ov19qY8tvWXyyiJpLhtIbdlA6sWv&#10;T9crJybNdJphjdGJdO7icThTypGx1CZas34eAAAAoDpnfuKH+c/zrskfPv24PPCEve/wc666Zkf+&#10;3wcvymd/cvPcrqDDnPrhxp15zGu+mGc9+NC86BnHZHj5b08uaDY7+fSXrsg/fO7HuX7n3N34DUo1&#10;WIDKRu1XyxnekaK/N2WRJTWzpz3Ym3L5UGp3sCRm0WylvsVMp5lWTDR3v4GdxeVGy1Y7jR1mFwIA&#10;AMBScN4N23Le//5WBnvqOWi4P/uuGkxPo5abt47m2m1j2eKm2yVj+2Q7f//1y/P337g8+w71Zf+V&#10;A1k33J8do5O5YetYrtk5nnbHxT7mnlINFqDmQN9dr91aFCn7e1OMTc5VpMp0+hoph4dS9tzJ01m7&#10;k9qWHQq1WVCUSZrNpHeWlhstk7plHwEAAGDJGW22c+nmkVy62apDS16Z3LhrIjfuMhuN+UGpBgtQ&#10;7c72U7ud9rKB1BZxqdZp1NIZHrzLZTDT6aS+eXuKtlZmtpSTzRSzVKp1RsbSmGzPytjA/HHehTfn&#10;upt2ztr4k55HAFhkvvndG3Lr5tlbzeHmjbtmbWwAgIVOqQYLTKdRSxrdf3SLnkbKvkaKRTYtvqwV&#10;aS4fSG1w4K6XHSyT2tadKVqdOcu2FNUnmuksm4WBW6307LTsIywFn/7Kz3PWxTdWHQPmzNj44npv&#10;Bsy9D33u0nz7ms1VxwAAWJKUarDAtAd693gLq/bywTQmdsxqnrlSFklrsD/F8oHUane5+GWSpNi+&#10;M7VFVijOR8VkKynLpJjZjdXqW3dZ9hGARem2LW4aAQAAWKiUarDQ3NVyh7+ptyftvkbqC7xc6gz0&#10;pr18MEWjvkefX+4cSWN08S59OZ8UZdKZbKXWN4NLQI6MpWharg1gsVrX35OV/Y3sarazeayZyQW2&#10;uXijVmTvod7UUuTmkYkp59+kVJu36kWRFb31DPXW09+oZ7LVyc7JVrZPttMuF9bjdEEqkrW9jawa&#10;6Mloq5PbxpqZbFt1ApLdz0/7L+/LZLuTW8eaaVX42rm6r5FV/T0ZbbVz8+hkssSeHutFkb2GetNT&#10;K3LzyGQmFvDzVL0osq6/keV9jeycbGfTeLWPrYWir17LcG89y3rraRRFRprt7PzFf0vt54E7UCSr&#10;extZPdCT8VYnt403M2EVrUVHqQYLSFmvpeiZ2o9tuXwwWaCz1dqDveks212m7ek8qHJkLD07x2c1&#10;F7+umJxMZqpUa3dS3+FiI1CNvkYtR60ZmvJxzXaZH2+auf1nDlnRnxX9U39evXHHeG4da075uMNX&#10;D2aop/uNK2WSH27c8/3vVvTW89B7rM+D7rtv9t9neTasG8xeG4bS3/fr59o10sytt43lR5fdlh/8&#10;ZGMuvnpzLtm0a15clOhr1PKIw9bloSfsn0MPXJm9Ngxmr/WDKX4xQ7ssy9xy62hu2TiaG27Zle9e&#10;eH2+dtnGbJu88xuaNm+fu/cpjVqRY9ZNfZ3mTplcfOvM7XV4wPK+rBnsvifwb7pl10RuHpn5G6X2&#10;GuzNfQ9YlQP3WZHDDlyZIw9dnQP2W5bBwTv/uds10swtG0dy+VXbctW123LNTdtz9a07c8ltu9Ke&#10;5gXI6X5/5sL128ayaZZuzKvXihy/94ocf+T6HHfUhqxbM5A1q/uzbs1Aenp+fUWKXSPNbNo8ls1b&#10;xnPpzzfnB5dtzIVXb85Ns/C4YPo2DPZmn+VTuPnzF7aMNnPtDP7udu91y1KvTX0FjUs3jUy5GCmK&#10;Iset37Of361jzVyzY2r/zhP2WZGH3Xe/HLjvcA7ef0UOPmg4fb27Xz/LssymLePZtGks//iRi/OF&#10;y26Z0th7oq9RywP2W5n7HrEh9zpibdauHsiaVf1Zs6b/VzmSZHyinRtu3JkbbxnJzRt3ZeOmkWzc&#10;PJLzf75pRr+33UzldWYq79satSIPP3RtHnb/A3LwfsPZe69l2XuvoTTq//M4u3XTWG7ZOJKrrtue&#10;b19wfb5++a0ZmWc3iQ40ajnxgFU5/qi9ctQ91mTd6oGsXj2Q9Wv7f/We5pe2bp/I5s1j2bRlPBdf&#10;dmt++NNb8/3rtmbLHNysfcy6ZWlM42f4J5tGZuUmjGPWLcsR+6zIwfuvzD0OWpUjDl2VdesGfu1n&#10;4PbanTLbt0/muht35udXbc1V12/LtTfvyOUbd+TqOXz/NxeKosix65ft8bW63zTW7OSnW0bu9OPr&#10;Bnqy33D/lMfdPt7MVXP0ta4XRe6z13BOOGJ97nOvX7yfWdWf9esGf+v9zOhoM7dtHs/mLWP56ZVb&#10;c9FPbsn3r9mc63dOzElWZp5SDRaQ5kBvui98+Bt6e9Lp70ltfOoX2aoynTItScqJyTQUMnOuPtFM&#10;Z/nMjFXbbtlHoDqHrRzMJ//usVM+7trrd+bhr/nCjOU443H3yu+dfo8pH/emd/xXPvL966Z83F+8&#10;8P554Al779HnPvYPPpfLNt/5L8C9tSKnH7NPTjnxgJxy8v6/VaDdkWVDPVk21JNDDhrOE047NMnu&#10;r+n7P3ZJPn7R9ZXc2Xn83ivy5Icflkc9/KAML7/zi3RFUWTvDUPZe8NQ7nPvdTn91IMzNt7Of37z&#10;mpz9navztStu+61jNs/hRcb1Az3TekzvGmnm2Od/csZyPOPh98iLn3nMlI97x99fmPd++4oZybDX&#10;QE9OOWqvPPLkg/PgB+4z5Qvvy4Z6ctghK3PYISt/7e83bxnPd86/Mef98Kacf8VtuWHXnl8c2Wuw&#10;d1rfn7nwqjO/mc9fOnMX6uu1Io87eu+cfPx+eciJ+2X1qj0rYH75/HDQAcO533Hr8+zcM0ly2c+2&#10;5JvnXp//OOcKBds88Ojj9s2fv+rEKR/3wY9flr/85A9nLMc//dUjs27NwJSPO/XFn8mV28emdMyy&#10;ntoe//x+93s35bnv/Hb3TyySRxyyNs9+/NF58In73PmnFUXWrRnYXUTXp3yF4E6t6+/J6ffbPyfd&#10;b9+cePzeGejv/hre31e/w+fGdqfM1799XT779Svy1Stum/bNB3tqKq8zrXaZk59/Vm67i2skR60Z&#10;yuNPPiSnn3poNqy768fU+rUDWb92IPc+em2ecNqhGR1t5svfuDaf+NrlueCm7VP6d8yk5b31PPG+&#10;++fk4/fLSfffZ4++n0myakVfVq3oy2GHJCcev1eS3d/PH/zotnzlnKvzyQuuzfbJ2SkN/+HPH559&#10;9p76DW7d3p9Oxb3XLcvDjtsvpz384Bx+6MruB9xOvVZk9aq+rF7Vl+PutfbXPnb5ldtyzvk35IIf&#10;35zzrtua0XlWvE7VGx5/TF7wjKOndWyz2cnL3vS1uyzVHnrEhvzNGx485bE//cUr8if/duG0cu2J&#10;elHk0ffckIccv38e/MB99/g1Z3CwJwcO9uTA/ZfnvseuzzOedESS3Y+Lb557XT72rSvn9EYE7j6l&#10;GiwgxcDU7/5LkvbKZSlu3ZZink/jn26ZliRFs5X6lp0KmQoUzfaM7KvWGZ9IYwGVvwBL0YlHrM9l&#10;5159hx87fp8VedMZD8i97rnmbp/nwP2X58w/OSkvuWUk//Thi/OhC66922PuicGeel7xqHvmhc+8&#10;17RmOyTJQH89Tzjt0DzhtEPzmbOvzNs/+oPcdrsZhLdOcbYCd8/K3kaed8o98qJnHrPHFxSnYs3q&#10;/jzh0YfmCY/eXQhfcNHGfOYrl+dLP745O2fpouOCUiSn33Ov/MEzj8sR91g1Y8Pe84jVuecRq/P8&#10;p98r/37WZfnwNy53tzfz1vHHbUhvvXaXM2lO2n9VXvuC43Pvo9fe6efcke2jd/9xv7qvkaeffEhe&#10;+LR7ZcWK6V1z+E31WpFTTzkwp55yYG68aVc++cWf54sXXDvl8nI2NOpFTjpsbT7745t/62NFUeQF&#10;Dzo4r3np8Xc6G6mbwcGePOmxh+WJjzk0//zhH+fvvnzZnBYoffVafv+EA3LGs47NXusHZ2TMeq3I&#10;8cetz/HHrc+LN987//axn+Rj5109J7PX5spRa4byiqcem1NPOXBWxj/80JU5/NCVeVHulbHxdr78&#10;9avzuW9fmXOu3TIvVmeYij98xOHTLtTKssyfvu2cfOOqzTOcavY96vD1edkzj8vRM/C7zi/98nHx&#10;vN8/Oh/7zOX54Fd/uuhmNS5WSjX+f/buOzqqavsD+PdOnySTSe+kkVAiECAQei/SROwFe++KXVRE&#10;fCoodtSnP8WKDREVBKTXAAm9hjSSkN4nM8lk6v39gfgoKTNn7rRkf9Z66y2XOfecmJk7d84+e2/i&#10;JaxSsd2lH8/hRCJYAnwhqROuNJWQHAmmnb2AFaK6RgqouQnHA7zZwvz6BABYrZBqhDlZRgghxHlG&#10;DIrBVxcF1XylYjziYCCqLVERvpj/9HD0XR2GV37YD70Ts9ZGxAbilYeHoXuCWrBrzpraHen9IzD/&#10;wwxsyq8BAMqqcaFrUqPx5L2DBNtUtEX6wHCkDwzH81ojVq7Jw2/b8gUtD+tNRscH4dHZAzAwNcxp&#10;cygVYtwzuw9uubY3Pvv2CD7eeIr63xGPo5CLMSjSHxklDa3+++sGxODVp4YzBXHqm9kPJcrEItw1&#10;KhF339TP5uxRFtFRfnj83gF47J7++OjLQ1iywf3v0+EDoi8JqsX4yTH/7nSMGxEjyBwcx+G+W/ti&#10;3IhumL9kN/a08fcX0jWp0Xjo1v6Ij/V32hyhwUo8/dAg3HVTX7z930z8crDEaXO5glIiwtMz++KW&#10;63pfUNbTqXMqxLhqehKump6E3IIGLF99Cn9kFTut7LKQbk2Pw5P3pzGPX/DunlYD2p5sWEwAHrl5&#10;wL+Zm84gl4lx2/W9cdNVPbH0p2N4968T1N/QwwmXJ04IcSqrj4MPuQo5LAy9LJyF5wCzrxymsADw&#10;ASpwEsaTw1YrxLUacBb6sHEnq8mxhz+usYn+hoQQ4gWGp0dCdd6mX4BMgu/njsd9t/YVPKB2vmtm&#10;JOGbZ8chwknPMmPig/F/b0wSNKB2TlSkLz5/cxJuHNgNANBksqBeQxk1TsUBj0/uhbdeHO3SgNr5&#10;/FUy3H5DCgb3CHXL/O52z6juWLposlMDaudTyMV4/N4B+PjB4QiS09lh4nn6dL80A43jODw9LQUL&#10;XxjFnBXVoGc7qBHhI8PXT4/BMw8NdmpA7Xwcx+Gxewbg04dHIFQpUE9uRuNGdLvguSVBrcBPb14u&#10;WEDtfMmJAfji9UkYFmNfKUF7SEQc/nPjQLz14minBtTOFxQox5svjMKLs/ox9UHzBKFKKb54cgzu&#10;uDHFZQG1iyUnBuCFR9OZ+im72pV9IvHKU8OYx3/wfwfx7d5C4RbkArPT4/DN4ilODaidTyoV4f5b&#10;++Hzx0YhzM33SdI+CqoR4gV4DgBj6ccLrqP2g1Xi3re9VSKCUe0DS3ggoPZjD6YBAA+I6rXg3NBr&#10;hVyIMztQzsJogriZTu0TQog3kMvEGBYXBOBsKaCF9wyxu1QVq7T+YXjjvqEQO1hu+GLpUWp8+Mo4&#10;5g1NW736zAiMTThbLqa8nLKznWnB9QPw2D0D3L0M6PVmrD7g3Sf47SXmOLx8dSpeeDQdnMDvVVtM&#10;GhuL716eiJ5B9vfkIcSZ0vqEX/DPYo7Du3el48E7Uh26bhVDplrfUD8sWzAJQ9Jcs0l8sQmju+Gn&#10;1yZjQIRrgj+tCQ5SYEj02SCXSibGu0+MQmS48+4bSqUEH748Hn1D/QS/doBMgk8fHomb/unR5Gp3&#10;3XyZVwYAov3k+PrFCS4LlrTn782eURq1PeMTg7HohdHMn+3f/nISH27IFnhVTsQBT09LwYKnhzv1&#10;4GBbxgyPxrJXJ6OfE+4ZRBgUVCPEC/AKGSAS4O3KceADVeDd8IHAyyUwB/nBGhYIka9SkN9H1KCF&#10;yAvS47sCKWOmGs8DXEPXLIlECCHeakjfKADA8zP7YtLYWJfOPWZ4NB6a0EOw6/UJ8cOSeePh5+v8&#10;jSCJmMO7c8egT4gfKqqbnT5fV3XDwBjMvqaXu5cBAFjxVx6qu1C/WB+pGB/cNxR33Jji1nX06hGI&#10;r16bhDiVwq3rIOR86QMjLjgUct+YJMy8PNGha+r1ZjTZ2atrQvcQfLvwcpdlM7UlPtYf3701BdcP&#10;ED4zzFbD+kaC4zj857bBLjkgFBQox8cvjkOiWrh7U6xKjq/njsf4Ue777wicfT777zNjoXTzIW57&#10;zLt9EHr1EK7XpyNWbMh19xLaNSQ6AB/MGweplO3v+/vafPxnxWGBV+U8MrEIi28b7PChB0clxvtj&#10;6RuTkRygdOs6SOu8525HSBdm9hHuoYuXSmAOUbskY43nAJOvAqawAFiC1YBCuLISvLYJIsZSF8QJ&#10;GDPVeF0zxJRpSAghXmXK+Hi8c2c6c4NyRz1+7wAMinK8TKNExOGNR4cjOMh1G+9qtRwfzR2L2Gg6&#10;deoMCWoFnn94iLuX8a/ft+W5ewkuNe+GAZg6Id7dywAAhIcqseiR4ZCLacuDeAZ/lQz9ws7e+wdH&#10;qfGEAz2JzqmqsS+zpW+oHz6YNw7+Ks9oC6FUiPHmC6NwRYp7MoWmT0jE27cNwozJCS6bMzrKDy/e&#10;kS7IteRiEd6bMxp9U4IFuZ6jUvuE4KXr3Z8lbosbB3bDxDGuPRjWlryCBmw5XevuZbSpT4gfPnp5&#10;HHx82A6gbdlVgrnf7nN7H0V7PD+rL66anuTuZQAAAtVyvP3EKPhInVtRg9iPnjAJ8XBWiQgiubCn&#10;pzmJGHyIGlYnlTmyysQw/1PikVP7OlbisRV8kx5SbYug1ySO4Sw8YLUzOGY2Q6rz7BIHhBBCLhUR&#10;5oNZU7u7bX6O4zB7quOZSLOHxOGy3q7fiIqNUSEp0Xl9Vbqyu6emeMxm8d79FThYqXX3MlzmmtRo&#10;XDcz2d3LuMDgAeF4/qp+7l4GIf/qmxCMAJkErz8+QpD+TbV1tn+X8pWKsfDxkVAqPa/n4MuPDUOM&#10;n2v6up0vrpvKLRvnY0dEY1qv8I5/sANzpqegfx/XlOC21Y2zemB2epy7l9EumYjDE/c6HtQWyk9/&#10;ZoP30IBTolqBj18cx3wA7cDhKjz1aQYMFu85SD2tVzhuv8G9GfcX65sSjHk3eEfAuiuhoBohHs7i&#10;45yHS14kgiU4AFal4xsPPAdYFVIYA3xhigiENSQAEKjE4yVaDJA0Uskkj2RntpqoQQfOM58dCSGE&#10;eLjpkxIcKoUS6SvD43cNFHBFxN3kEhGmT3JdtkFHlv91yt1LcIg9+3vJgT54+fFhgs1dXKKFVidM&#10;2czbru/ttiwYQi42a3IyFj84DN0THM+2BoC6BtsPmr54fX+PKXV3seAgBebdMRhwfZcKt3ny7kGQ&#10;O1A9aGJSKO69pa8ga7FYeZwuakSLwYE+6ed58bEhTukdJ5Sx3UMQGuwZ5fQ8ufdqhI8MHz8/DjGM&#10;1RVO5dbjkfd2QGMU5nXlCnEqBeY/MVyw650p1UGjMQhyretmJuPa/u4t80ou5HlHVAghF+CUzitJ&#10;xHGANVAFq7wFYp0enB1l+HgRB6tCCotCBpFcBnCc86P0ZjPE9RSI8VS8yQxOZltWJd+kh8iLHq4I&#10;IYR4FrGIw9WjumPRqmNM4x++og/UatefiifOMyEp1KEstaMnarF5VxHKa5qgbTJCbzTDVyGFv68M&#10;aj85eiQEYXD/cERHdby5VFHVjDUnK5jX4m55BQ3YmV9j089KRBzeeGgYVH7slTW2ZZRi485CFFQ0&#10;IqdahzqDGeCA7v5KJIWrkBgTgNuvS2HeBH3g5v5Y/fLfHpsJQLqOVIGzimwNql3dLwo3XClcP1Jn&#10;mDC6G27NjMN3mUXuXopLJMT5466R3fHpVvt7aUX4yPCqgxv/v67KReaRchRUapFdo4PebIVExKFH&#10;oA+6h6vQu3swbr/+Mijk9lcdksvEuH1abzz9TZZDa3SWCUPZM+lMJiu27ipB5qEy1GsN0DQZwYOH&#10;v48Mal85AtUK9O0disH9w23q1+upvVcDZBIseXI0enRnq6xQUqrDw29tRWWz97Rs4TgOr90/1KGy&#10;8LuzyrF222mcLm9ETpUWNf88zyT4K5AUqkJitBq3XpuCyHBfpus/MDsVvx8phdlKzzOegIJqhHgw&#10;q0IKuKIPgI8CFh8F0GIAbzBDZDRBbLbg39s0x4GXiGCViGGVSiCSSACZFOBcmO5qtUJUp6WAmiez&#10;NShrsVK2ISGEdGL6Fgu27DyDHVlnUFrbhFqdEc0mMxKCfdE9So2khCCMHd4N4aGOnRIelR7NFFSL&#10;UEpx7RXClKnbubcMu7JKUFXXjMZmI1Q+ZwMw3WMDMX5kN0RFsH1pJvZLSWQr5anVmfDkf7Zic0EH&#10;QaRtZ/8vKUCJwd1DMHNiEtLTWs+A+uXPUzaVOtIZLfh46SF7l2yTa2b0QESYj93jDEYL5n6wCw1G&#10;s00/f0VKJAamhtk9DwC0GCx4+9MsfL37NHDxMz4P5Gv0yNfogZwq/LG3EC/dOgiXj7d/M7RXj0BM&#10;7RmGNdmVTOv0RDPHdsegSsfLx7Xmi02nvCqzoCurb+w4qCYWcXj4NsfLhpWVN2H9tiIcy61GndYA&#10;TbMRCpkYQX5yRIX6YezQbhg6KAIcx55u9tzD6cjMq8GpuiaH1+sInudx8Eg1svPrkVdUh8LyRpyu&#10;bYKfTIJQlQKpyaGYObk7EuL8HZrnplm98Pm2PLt7Tc0em8R0fweAymo9FnyQgXU5VZf8O7OVx4na&#10;JpyobcKqExVYu6cIrz44jCkYPHNqd3z253Hk1nve9/60fmz3zkPHavD4u9tRousg82h9NiQiDqnh&#10;KozsG4WrpiajWxvZXp7Ye1UuEeG9h4djQL9QpvF19QY8/PoWnNZ4V8uWSUkhGJEeyTTWZLLi3c/3&#10;48vt+Ze+n3ngtKbl7H+PvGqszCzC8zcNxJVTEu2eJyHOHzP7ROK3I2VM6yTCoqAaIR7M6ufilHSF&#10;HJxCDh5AW1+j3VIzlge4ei1EdmTSEdcTWS2X7Ie0hmukbENCCOmsvlt+Ekv+PHb2ZOZFirUGbCus&#10;AzJOo9ufx7D40ZEY1J9tMx4AevcMQqhSimq9fSd8J/aNglTq2BPNjj1leOPrLOTUtbFZtKcQryw/&#10;iDFxwXjqzjS39G7rasJC2AKY7362r+OA2nnyGvTI238GP+4/g15Bvpg6OBazpiT9Wx7JYuXxx55C&#10;m67VYDTj3XUnWZbdriv7RDJvuC7+JAv7yxtt/vkbZ/Zmmif/tAZPvr0dx2p0Nv18WZMRD/03Azdm&#10;nsF/nhth98b9HVf3wZo3Ok9QbdY05/W1/HF7HgXVPBTP8xe89hsaOy4rNq1XOOJj2YM/FVXNeOu/&#10;mfjzeEXb2Z7ZlfhiRz4S1Qo8OzsNk8bGMs2lVErwzC0Dcc8nM95rAAAgAElEQVSHO5jX66jMA5V4&#10;55v92FeuaeXfGoDaJmwrrMWHG7Nx57AEPPPQYMgZe9VHR/lhRFwgthfW2TzGVyrGjVey9ZXdlVmO&#10;5z/NQFmTbdlDR6t1uPE/G/HE9BTcf6t9/SnFIg6zJ/bA/OXOOTjCjAOiItmeF+a8Z0NA7R9mK4/9&#10;5Y3YX96IJRtOYXRCEKaOTMS0iQlQKs6+XtzRe9XSwT6MWMThrTvSMXpYNNP19XozHn1ts82f7Z7k&#10;hmlszzNnSnWYs2gbDlbY9uxUpTfhyaV7sSPrDBbOHW13f807r+2LlUfLKfveA1BQjRAPZZWJz2aD&#10;EUDbBHErm3PEw9gQ9LS2GCCzc/OTEEKI5zOZrHj0lc3YkFdt08+f0Rpw21tbsOCmgQ5ljQ2ICcD6&#10;XNvmPGf6OPtPhp7vs++O4J3VJzo+Wc4D2wprsevVDXh2Zh/cfXMfh+Yl7QsLYQsiHS2sZZ4zu64J&#10;2X+fxIfrszEmIRjTRp3t6VZoQ/aIsyQHKDF/DltZsA1bi7F092mbf35oTABzYPzNz/Yybbr9dOAM&#10;+qzMwU1X97RrXFr/MAzvFoiMM/V2z0mIqx08Uo38ogYUlzWirFKHM3VNKKpvRl2LGZG+MkSoFAhT&#10;K1BU03FG1y2zLnNoHQ+9sw1VNn5/K9C04IFPduHOQ2V46YmhTHOOHRGNbl/JcUYrTB8ie6zbVIgn&#10;v9hrU6YxeOCrjNM4VVyPLxZOZg6sTRwSZ1dQbVb/aAQF2l++Wt9iwfz/22NzQO0co5XH26tPYHC/&#10;CLuzkq+/sgc+WX3c5tePK0QopEx/q8LiRhQzviYtPI8tBbXYUlCLhT8fxOV9IjFzYpLLe68ajBYY&#10;23ttc8D86wdgxmS2/rRmC485r23FnpIGxhW6T99QP4wdwRZIfOuzTJsDaudbebQMvX46jntm2/f9&#10;IKVXEMYnBmOTjWW6ifNQUI0QD2X2U7onK8zD8HoDpDrvShvvqkRWK9o902q1QqpxbykPQojnee2Z&#10;EXi1o2OTjO59cQN2e+EXO280d9EOmwNq5xjMVsz78QBGD4tBWAhbdn5ybKBdQbXkAGWbJfts8ce6&#10;Ary1+vilperaYbbyeOOPo1AqpLjZzkAAsZ2Pgu2rbWKEv8MnxS08j80FNXZlvDmDTMTh9YeGM/WW&#10;Ky3TYf5XmXa9tq+bxNajac3GQmwpYA9mfrLqGKZPSrD79xzUK4yCasRjtRgsWP5nDpZvycPxdgLO&#10;JTrD2WyZVjOpLjQiNpA58F10RovH39/BFBD5KuM0QoJ88MBt9mU3AWf7Gk3sG4WvMmwP8Ashr6AB&#10;c77Y237QoRUZJQ1Y8N5uvP7cSKZ5Z0xMwOsrDsNgS1UeDrj5yhSmeT779jAKGMvx8TyPd77Zj2Xv&#10;TrVrnFwmxqC4II8qvauQsgU/u8WoEKqQOtz/rM5gxo//ZLu7Wn1D+0HBp6emOPSc+sKb2+3+LuAp&#10;rh3HdsBv665Sh17f/7fuJGZe3t3u70GDUiIoqOYBaM+eEA9klYggUth/+qiz4UxmSBq8L228q+Is&#10;fPsbMdrmsz9DCCHnkcvEUColTvmfSMTe14PY7ve1+cy1/Q1mK37+g/2kbqC/fc3Ex/SNYp6rtq4F&#10;r3y/z66gw7944M0Vh1FWTodLnKWecbNw1qRkyFzRw9gFnpiegjSGDXSe5/Hie7tQYcfmeYSPDDMm&#10;25/12WKw4MNfHCsHVtZkxCdf23+NQalsvVIIcbaTp+pw05NrMH/5oXYDavaaPoo9M3vJNwdQamOp&#10;u9a8t+YEyivZPvOmjnUso5zFD3+ctDugds5PB84gt4DtEJdaLcfIuCCbfnZkt0D06hFo9xzFJVp8&#10;6WDvrj0lDVix2v5rpPZkL/PtDPaWDD9HLOJw1RD7e3p6Eo2m7ffzPaO648E7Upmv/fr7e7y2z5da&#10;JsY1M+wPqpktPN7/4YBDc9cYzFjy9UG7x6UPoOcZT9A5vj0Q0slYfO3bIOqMOKsVojot9d7yNtY2&#10;vogYTZA0ub6EByGEEOfieR5frTrh0DVWZpyGmfHQhb/KvkNIvZPYe5ut+CsXWgf6DDWbLPj0Ow/r&#10;LdKJ1NSzBdWGp0fig/uGQi7x7q/GE5NC7e55c86HXxzCjiLby48BwMDYQLv7gADAxm3FyG3Q2z3u&#10;Yisyi+weM6h/GJRe/ncmnc/aTYW4fsFGHKkW/jDp0IFsG6/1GgPWnqhwaG6zlcfKNWyBnLT+YUgO&#10;ZCvpy0KrM2HVgRL2C/DAH+vzmYcnxQTY9HP9kkKZrv/rXzloNjneJ/H3Lfb/PVlfg87SZLJA18QW&#10;WHvu4cG4bUi8sAtyIY229dKfV/eLwguPpjNf9+Olh7DUxZmlQuofFfBvnzt77NhTiqMC3Ld/3X/G&#10;7u9BqZcFI0ROxQfdjZ4oCfEwVjEHzqeLB9V4gKvXgmM8KUbcyNLKwzoPiCnjkBBCOqVN28843Iy8&#10;SNuCnXvYTreq7Sz/dllP9qDaKgE2DH4/XAp9i+MbW+RSdQ4EaiaPi8PGd2bg3lHdEeSFmxQxfnIs&#10;mDOCaWxGZjk+3mR/tmhKItt7KTuPvezj+eoMZrszP+UyMQZF27Z5TYgrZB2sxLNLMwUJeFwsTqVA&#10;XDcV09g/1uZDb0s5wg6s2lvIPHZif7b+Rix+XZWDOgd7uG84wF7Or0eibZlq/VPYsr5yi4Upe1tQ&#10;a3/mYZ/ewQhTSgWZXyiVVc3MY195ahh+fG4cpvQMA8d5V0WMxlZ6wg0IV2HB02ylSwFg2YpsvPv3&#10;SUeW5XYpCba9/y52MkeY5xmDxYp8OzNdOY7DwFj7s1aJsCioRoiHsfgqAC/7cBYa39gEkYMPtcQ9&#10;+FYCoVZdMzgBvpQRQgjxPLv2lQpynbJKtsCcPZlqapkYSQlqpnkyMstxgmEz6WLNJgt27HbgNDxp&#10;00kHenQBQFSkL55/NB0bl8zEk1N6I8rX/r5k7iDmOCy4ZwjCQ+3vS1hb14KXPtsDi9X+TNEBfcLt&#10;HgMAOQL2NMthKLeWEOEv2PyEOKJRa8STH+50SkANAFId2HBdLVDWSU5dM3buZTs0M2NCd0HWYIu/&#10;BPh98xr02J1VzjQ2pUfHhxTEHIdBqWxBtZMVjUzjLlbRbERtnf1Z4UkhfoLML5SDx6ocGp+eFoGP&#10;X5uA1a9djmv7x0DmJeXmGy/KVAtVSPH206OZsrQAYPX603h1+SG2sugehDVYnWNnhn978grtf56J&#10;j2L7TkOEQ0E1QjwIz4Gy1JpbIG1iK99DPMBF5R95swVSneMlfgghhHimPbmObUycU13LdmpYakcp&#10;t95hKuZTxSvX5zCNa03GfmECkeRCOwpq0GJwfHNarZbj4bv6Y8N/Z+GVa/sjOcD+YJUr3TcuGWOG&#10;s2V0zHtvF4q09j93y8Qi9O/LVoZMqM1dACgosn8TSuXnHcFS0vl98cNRlDW1Xo5NCH2T2d6jR47X&#10;4KCA79M/N7KVgOzVIxA+UrbNfnvl1bNnLp1v7Ta24FxyohoqWfu/a0qIL9Rq+0peA0B5ZRPOtJKh&#10;xCon3/6DEf4+npWptnO/MIebevUIxKK5o7D+nRm4c3hCh39Dd9Oed7/hOA7/uTsdCXFsB0127CnD&#10;s19nMh3K8SQcxyGtP9shoexy4e6Tp4s1do/xp+cZt/O+2haEdGImXwVEoq4b6+ZMZog1jp8CJ27E&#10;X/hQJW6gvniEENJZVdfqkVMnzEZUrcb5BzASwtnKYAHAztxqwdZRLtB/M3IhrdGCrTvPYMqEeEGu&#10;p5CLcdv1vTH72l5Y9XcBvl+bLehGsxCGdwvEnPsGMo396sfjWHeKLSjeP1wFhdz+zcNGrRE9wlTo&#10;wTTrpcQMPd3UdvZhJMQZGrVGLNtR4NQ5UlPYgmrZecJlXwBAvgMbz1G+MuQJ0IOxPRqNwaF+qecr&#10;YyyHzXEcegT7Yn87/60u68aWeVhVrcfYBPbS1xdjObzi7+NZm/878mpgMFogFygI1i3aDy89MRQP&#10;1vXH9ytO4Oddp1HZ7LyAOSut7n9renRiD0wcE8t0nUPHavDkx7tg6ATViFKCfRHIEKw2mayICVQi&#10;WqCDVzKG12KAqosnZHgACqoR4iF4EQeRn2efhHUqngdXr/X61PGujjvvpJK1uQUSgb6gEEII8TzV&#10;1cJtdLkiqBagZnvOMhgtqGpha2rfmjqdcCfGyYW+XX0Sl4+PE7TPiVjEYdbU7pg1tTu27irFD6tP&#10;YFNBjdufWUOVUrzx5EiIGcpOHT5Wg7f+PMY8dzjjJpK/SoYvF01mnlcIFFQjnmD77lI0GJ3b7iA8&#10;1IdpXG29sJ/H1Q4EF0L95E4PqpXa2ZuxPfUOZB6qO+g7Fhbsy3Td1D4hbr/vqjysnHKD0YylPxzD&#10;g3ekCnrd4CAFHr93IO67pR9++TMHP23JFezwmRB0/7wXJyeH4rF7BjBdI6+gAY+8s83hHoSeIkLN&#10;FpiSSkX4YqF731cBDMFAIqyumxJDiIexqJRAF85Sg0YHUSc46dLVcefKP1qskDZ6zgMkIYQQ4VXX&#10;CbfR1ejEEljn+CrZzhOWVzQJGkCpdcHv2lXtLW3A1z+dcNr1x46IxudvTsKf8yfjugExkIvd9OzO&#10;Aa/cNgjdou3vU6NrMmHukgwYW+mDayuVh2Ud2COQcQONECFlHmHrvWWP4CC213qdwEGsimYjeJ7t&#10;QzTYBZkY5VXCBdVqHPh895G3H1Tz5lJvaj/P2/z/ZMMp5J+2v+SeLZRKCW6/IQVrPp2JD+8diuEx&#10;AU6Zx166ZiOSA5R4/elRTIePyiqa8PDCrSjvRM+xqg6C2Z6MnmfcjzLVCPEAFokI8Om6WWq83gCp&#10;B6bHE/tx/Nl9R65Rd0HWGiGEkM6nvsG7eqD6MQYCqqqFPSRSTs88TrXkrxMYPigKPZPZSmXZ4rLe&#10;wVjYexQeK2/C58sO44esYlgYN41Z3DYkHlMZy1y+9sEeZNc5tons52FZB/bw8/XeDbTzPf/mDhwt&#10;sr+3kS0q9cJl5pLWnTpjfz9Ae8glIigZD5LUNwqbTW2x8qis1iMizP7MuSAXbBpXVAsXVKty4PPd&#10;R9H+38vfi7NsfT3wIEazyYLXPt6Dz96YKFgZyItxHIfpkxIwfVICMvdX4MNlB7G7xLnv/faYrTze&#10;enwkggLZXktHT9Q4PXPU1Vi/G3gCVSd5nvFmFFQjxAPw/j6AcFVqvIvFCkkDW+1x4nk4qxVoMUBM&#10;X8YJIaTTq/WyL9Z+PmxfPitrhf09jRYr6jUGph4OpGMNRjPufmMzPn1mLPqmCNdHpjVRkb6Y//Rw&#10;XHkkGQuXZmFfmXNOvZ9vQLgKzz2czjR2+Z+5+PVQicNr8LRSXvboLF+5qur1DgdHifvUNTu3DHCI&#10;gn2z1Rkliquqm5mCaiEC9StqT42A5fmMVh519QamoIVPBxkzapUX33c99Ma7o7gOD8/bhA/njYMP&#10;4zOirdLTIvB92lT8+NspLPnjKCrcsF/y6O0DEB1lf4b7OZePj8Nth8rw7Z5C4RblZt6ceS9kqXPC&#10;hoJqhLiZVS4BFF10U4UHRPWN4CihqfOwWCHWUNlHQojtDh6pRlmlcw5XNDR7Z4BfLveOR3ShT7M7&#10;G2t2TU2t8J9rlZXNXSqoppC59jVd3mTEvQu34IPHR2JIWoTT5xvQLxQ/vTcV3/5yEot+PwqDA6UV&#10;26OSifHGEyOhkNt/qj63oAFv/nJQmHV4cVCNdG6shydcrdbJG+oBjgTVmoT/bK9mPJwSHMTWF84e&#10;LQL3AK+qbmYLqnXwN/PmTDVPtqWgFve/tBEfvDyeOYPLHjdd3ROTx8bhzY/3YuXRMqfPdz5HAmrn&#10;PP9IOo4W1uFgRaMAK3I/Py8uq0rczzu+sRPSiVnVbA1nOwNe1wSRwA+xxL14qQQiPZW1IoTY7sdV&#10;J7HicKm7l+FRQgK9o0a+ptG7yj+ynkJ2RkZedZ0eveC88oSeJijA9a/p6hYTbn17K24fGo/H701z&#10;etk/juNw+w0piIlUYc5nu9FkEv4Zd+51/dGju/29WQxGC+a+vwsagZ67aXOXeCKVTMxc8tDVGk3O&#10;7SWulLKXs2toET7gp2E8hBPkgsMnYoGzPXSMB7oUHZQgDOhCB3FcLaOkAVc+uRpzrknF1TOSnD5f&#10;cJACi18eg6AP9+LLnQVOn09IcpkYC58YgRvmbUCD0ezu5TjM3wP7/RHv4abOyoQQALD4yACJdzz4&#10;C85gglTrXZtxpH1WhRRmF59EJ4SQzigk2Dv6rDY4oUSUMxkZAwpSifBfmUxO3lD1NCFB7nlNW6w8&#10;lmacxszHVuOvDaddMueE0d3w+ZzRCBI44/Sa1Ghcf2UPprFvf5KFAwKeKuepby7xQGFKyjg4p8GB&#10;Q46BDmS5tUXtz7Zx3eSCigNqgYNVIUFsh0h0HfRjs1rovutMZU1GPPNtFu55fj1yC1zT92zuY0Pw&#10;2KReLplLSEmJAXj55oHuXoYgrPQ8QxxAQTVC3ITnAKt/18xS46xWiBu07l4GERAv4mBV+0FkpsxD&#10;QghxVHio88sdCaHFy06oapvYNhlDnFB+Ss5Qvs+bBbs5+7JI24LH/m8Pbn1qHf7eXOT0+YYOisCz&#10;1/UX7Ho9gnww74lhTGP/3lyEr3YLG1Bs8LLSr6RrCPTi3jhCK2P8vAOAICdkboQyHhZq1Dm/Akqw&#10;WthDH6zPcJoODirVa+hAsitsKajFlS/+jbkLd+BUbr3T53v83gGY1ivc6fMIbda07rh5UKy7l+Gw&#10;Ri09zxB2FFQjxE0sal9woq75FuQadODopFWnYvH3AcQiCqoRQoiDZGIR/L24Gb0na2piO/EeFix8&#10;UK2bAH0tvEmYhwSKM87U46H/ZmDWw6vw8x85Ts0YvG5mMiYnhzp8HZlYhDcfGcFUvrKkVIf532QB&#10;Aj92a6jaBPFAAdTr71/NJgvqNYwlF51Q3pX1M0Djgg3voEDhgmpqB0qQajoIhLL+PYn9DBYrfj5Q&#10;gukv/Y1H521G5oFKp8439+EhCFV6Rz/I8819bChSw1TuXoZDOgpmE9IeqtNFiBuYfWSAj3f0SxEa&#10;36SHyAl12on7WBXS/72eKahGCCEOiWDs+0U6pmMshxUWImxASCbiBGkW7y3kEs8LFB+t1uHosv34&#10;fNVx3DAmCTdf3cspPddefGgoNj+1GmYHygs9fcVl6N8nxO5xFiuPl97bhSq9E/ojMW5C/boqF+/8&#10;eljg1djHkb8F8WwUVLtQRUUTAhlKGwb6C7tPIRZxCA9lC1xpXbDhHSZgye1QB7IlGzsIqrFmCL/1&#10;cRZWZjo/Q7s9TWbvLHnN8zzWZFdizcJKjIwNxC0zUjBprPDZWZHhvnhwWgoWrHDv56O9lAox3nhs&#10;BG5csAFagXq2uloj4z1mzcZCvPbdPoFXYx96nnE/CqoR4mK8RASou85GygUsVkgam929CiIgXsTB&#10;EuAHDgCsVogoA5EQ0gUF+Au3kRdE5aucppmxN0t4mLBBtVh/BcQiTtBrCs3XRwKJiBPkC3u4B5++&#10;LmxswaJVx7B0wylcOzQet1ybgggB/94x0X4YGReEradrmcZP6RmGu2/uwzT2oy8OYkdxHdPYjrCW&#10;Uk2MVTslyEe8l0rAYLbaCRlW3qyiuhm9ewbZPS4oQOByiEopOI7tM6/RBT3VQkKE+30deYar7+De&#10;qGlkyxCOjlDRfVcAO4vrsfOTXei3/DBumtwTV89IhkQs3LPcjEmJWLjyCIxuCJTk5DeAt/LomRxo&#10;99hePQIx97r+eGHZfieszPkaO+hl2JakhAB6XxEq/0iIK/EcYAlSAYwPld6Oa9SBo5hLp2I+v4wp&#10;ZakRQrootVoOX6kwPbICKKjmNB2dAm9LeKgSMgGDYJEC929xBo7jECVQ1oc3BIqrW0z4dGsuJj6x&#10;CvPe3oX80xrBrj0mrRvTuDiVAgvmjGAauyuzHJ9szmEaawvWje6UXsGQeHhAmbhWWKhwPcYDBM6w&#10;8nZVtWyHWUMELIcIAKG+7MHOOsZAkj1Cg4U76BLoQD+6ug426Fkzanon2R9YJW07Uq3DC8v24/L7&#10;f8fn3x2FjrG0+MWCgxQYGe/6v9X6LUWYPX8D5n64CwbGbLPrr+yB6wbECLwy12B9nklOVEMl61r9&#10;kcmlKKhGiAtZ1L6ApGsmiPIGI8R0kqNTsSil4JT/++JgpaAaIaQLEyoA0SPW/lOixDbFFY1M4ziO&#10;Q7yAJ/fDAz2jv1hHwvyE2aDuFR0gyHVcQW+2YllWMaY+vxZPzN+CwmK218z5Jo6yv1SUWMThP/cP&#10;RXCQ/X+D6lo9Xv5sDyxOPO2eU8n230UhF6NXkHBBFOL9IgTst9inp/1lUjuzGsag2mU9ggVdRyJj&#10;zyWe53G0XLgDDm3hOA5xAmU5do9h+7zjeR41HbTIKChju+/SYQbnOJfpPvHBP/De5wfQYnB8L2Ro&#10;vygBVma7D784iIf+uxt1BjMOVWrxzn/ZyxnOe3woLgvxvopcudU68Lz9z0scx6G3F/6+RFgUVCPE&#10;RbpyHzXwgFjT5O5VEAHx4kvLmIooqEYI8XKObEKHqoT5jB+eFi3IdcilTlXpmMdOSROuh0ZUqOu+&#10;hDtSlTlEoE3G9P6u3SQSgoXnsepEBa6euw7fLT/p0LWiIn0hF9v3tfvhCT0xPD2Sab7572WgSOvc&#10;7I5irQF5BQ1MY5Mj/AVeDfEErJ+fUZHC3A/VMjGGDWJ7z3RWp4rYyr/27hmEwVFqwdYxfXx3pnEn&#10;T9Wj2kWHciemCvDsxQFXTmb7XQsKGzt8D+0rroeZ4UNdIRejdzAdZnCW6hYTlmw8hRvmrMGBw1UO&#10;XSsq3DXPh1qdCY/O24wP1mdfEFBauus0tuwqYbqmj48Ubz46HD4CVe5wleoWEw4fZyvRnSTgfZJ4&#10;JwqqEeICXbqPGgC+qRkiL21OSy7Fc4AlwA+86MKPEM5CQTVCiHfTGs3MY0MEKDsVIJNgaFqEw9ch&#10;rSvVGVBeyXbI5/qZPQQpASkRcbjycrZNNxb1Bgde0wJk50lEHEYP895AscZowfzlh3DP8+tRUsoe&#10;lI2wowTm6PggPHZPf6Z5vvzhGNblOLapZ6vd+8uZxvXrFSbwSognaGIMfigVYoQK0HdxWHwwpFLa&#10;3jrf5txqaHVsf5fpIxIEWUOCWoGxI9g+A7IOVwiyBltcPa0H4OBH/JCoACQlsmWq7cws7fBnGoxm&#10;HDzCdn/vlyBs9iG51LEaHW56czMWf7qPKfgJAKHBzq9kkFvQgFueXYc12ZWX/Due5zH/y0xU1+qZ&#10;rn1Z72A8f3U/R5focnsOlDGNS+tL39m6OnrqIMTJeLEIlmB1l+2jBosVEi3bhzLxTCY/JSBv5csv&#10;BU4JIV6uroPSO+0Zk87WN+l8Vw+OpU1BJztxiu3kfmS4Ly7vFe7w/DNSIhAf67pMHaPFCr2eLbA2&#10;YUScw/PP6heNQLUwGW/utKWgFs+8vZ2pRBAAhPjZFlQL95Hh9TkjwTF8bzh0rAaLVx23exyrQycv&#10;3ZCzxXUzeyDagb5DxDPpHMgomtDb8Y3Ja6f2dPganY3ebMW6zYVMY6+c0l2QXrFT02KZ7mcAcPRU&#10;tcPz2yo5MQAjujlWfnvyEPbPzKxjtgUQsw6xBRrvuLYPlYB0AbOVx6dbcvH5t0eYxocLWA63LXe+&#10;tgnHato+JFSiM2DBB7uZrz/7ml64qq93VSg4fIotWD1raneMiaeAdVdG39oJcSKrRARLiBqws+RL&#10;Z8I16sA5r6UDcTGrTAyRX+sPe5yVgmqEEO+mN1uZeyLMmJyIWAfK5flIxbj7pr7M44ltsvPYSrwA&#10;wmza3nZ1H4evYa/aOrZSgKOHRaOvA6UqJSIO993kfSeW25JZpkHWQbaNF5s2lTng1TsGIyrS/jJd&#10;uiYTXliyC0aL657F9hWyBaiVCjHuvryXwKsh7qZ1IKh248zeDs09PCYA40bEOHSNzmrTniKmcf4q&#10;GaZe5lg5TY7jcPXUZObxB4vZ7jGspo1MZB4rF4twxWS28WYLj72Ftj2bHGTc/E+M98f1Ax0//EVs&#10;88vOfKZxroh7NthQwWBNdiWWrchmnuOVOcPR04v6p+4rrmcuYTz3gXQoJV13v7ero788IU7CS0Sw&#10;BnftgBpvMELsojroxPl4EQdroH/rpTF4QORI4xZCCPEQNTVs2dUSMYerhrGXS3p6Zh9EhDn/hGpX&#10;t/sYW8k6ABg5JAqTk0OZx49NCEZqnxDm8azqGtj7a109Jol57COTeqF7guv6TSQH+jBnRNiqpEzL&#10;NK6uydDhz9w1PBGTxrL17lvw/m7k1DUzjWVVojNgxx62kkm335CC6b0dz/y0VYQA5QVJ+zQOfOfr&#10;mxKMkbFsWUIBMgmevSedee7ObltBDXMptwdvSbWrdO3F7hwWj4Q4tszsDVuLUdjo3N6QF7vy8kSk&#10;hqmYxj40sSeCg9jKgO87WIk6G0s17yquQ1kFWxnrFx5JZ/79WHjqfVci4pAkQHnr9pzRGWAw2n9I&#10;r4rxO4gzvL3yCHLy2XqnqvykePOR4ZB7SbCpzmDGhi1sBxCSEgPwwATXZUp76vuqq/KOVzghXoaX&#10;iGDu4hlq4AGxhu2Bj3gmU4Bvm69p6qdGCOksjmXXMI+95ZoUDGZoWv3g2GTcfkMK87zEdrtLG3C6&#10;qJF5/Ntzx2BghP2bhCnBvljw+HDmeR1xIoc9O++6K5KZStvMTo/Do3ez9QVj9ewtadjy7gw8PT0F&#10;Axj+RrbonRzENK68ydjuvx8UqcazDw1muvYvf+RgxeGO+/E4w9crjzGPff2ZURgWw9Z/yBYhcglu&#10;GBiDr+aMxnevTnbaPOSs3Lom5lKzAPDoLQMRbmcARyYWYfEDw9A3hcpvtcVo5bF2UyHT2PhYf7z3&#10;2EioZfaXgZzSIwzPPzaEaV4A+GHNSeaxrJRKCT6aOxbd1fYFXGb0jsAjDnze7dpn+/3bYLbiq5/Z&#10;7rs+PlIsfnq0UwNK3VRy3D0yEStfmYS5t6Q5bR5HBHnZh9gAACAASURBVEjF+PvzWfjxuXG4bWg8&#10;onzZA8dt6RXoCznD+6a61rWHY9qjNVrw8ocZMJnYMuBT+4TguSu9pwLH16tOMI+9/7Z+GOvEvoUB&#10;MgmuSY3G/z06Cr8tnu60eYj9JO5eACGdjVUqBh/sD07UhQNqAPimZoiox1anYfaVQ6Rou6wZ78Jy&#10;Q4QQ4kyHT1ZhyoR4prFBgXJ8vehyvLJ4F361YZO7m0qOZ28aiGkT2eYjDHjgz/X5ePzeAUzD/Xyl&#10;+OrNyVj0cSZ+2F8MdJCkzXEcru4XhafuG4zwUOeejG7L0VPVuBFsp2iVSgk+f3MS3vxoL77OON3h&#10;z0copZhzbSquvYK95JcjukX74cHbU/Hg7ak4lVuP1ZsKsPFQiSBZXP1C/dC7p/1Btbp6A/TtPBMH&#10;ySV444kRTP0Uc/IbsHD5IbvHCWXr6VpkHqhE+kD7s85UflJ8uXAyXv9gD5ZlFQuyHplYhInJoZg8&#10;MgGTxsRCIT+7qVlYzB5I91Rj0mIQH+m8rJMGrQF/2JHZa7TyyDpUidHDopnmG9Q/DD++NhlPvrUN&#10;hyo7zggdHhOAFx8Yil49HOuD1RVs2FOI265nK7GZPjAcv70xBQuW7ME2G0oU+kjFeGxqb9wzuw9z&#10;5vDBI9XYzlhe1lHRUX74efFUvPvZPvy4/0y7fTQlIg4PT+zp8AGSrGz7+lP+nFmEe2v6ISzE/meK&#10;xHh//LBwCp57azu2FLAfuDlfkFyCiSkRmDImEaOHRf37dz/DmNntKulpEUhPi8BLVh7bM0rx947T&#10;2HSiwuaswfaM7892H6xizCp1ln3lGrz/f/vxDOOhn9tvSMHBk5VYdYKtF6ArZZVpsGVXCVMpYalU&#10;hM/emIRFH+3F0t2nO/xuYAuZiMO4pFBMHh6Py8fFQak8G75hLelOnIOCaoQIyPJPQA1dPKAGnodE&#10;Rzf7zsIqFYP392u16uO/KFONENJJHDvt2EaOQi7GohdHY9jafBw8Xon8Mg1OVunQYDTDVypGhI8M&#10;l8UEYMzgbpg4JhZ+vlTGw9U2HjiDx8EWVAPOBtZee3YErj7SA6s352N3dhXOaFvQbLIgVClFcrAv&#10;4sJViI8JwLCBkbist3uzKI4W1zs0XiLm8PITQzGobwQyD5ejoEyD7EotagxmKCUiRPjK0DtSjVFp&#10;Mbh8bBzUavbegkLqmRyInslpeAppOHC4Cmu3FGD3qSrk1DXD0s5GaWsGRvjj43njmdaxM7P9APvc&#10;Gwcwl8ncubcUk1Ic63vUnq0nK1DTwQbjVyuOMgXVAEAuE2PBMyNwxcEkLP31KNbnVdu9GeUjFSMt&#10;So2JQ+IwfVICAj3k9edszs5uPnC4yq6gGgAcOl7FHFQDgLhuKny36HJ8vyIbecX1yCtvxMkaHYw8&#10;j1C5FKG+MgxKDsX44XEYOSTS6eVeO4uMkgb89HsObpzVg2l8fKw/lr41GQcOV2HDziIcya9Brc6A&#10;qmYjFBIxwnxliAxQYuTAGEweG4fQYMcOkHz/+3GHxjsqUC3Ha8+OwL0lWqzfVoSD2ZWo1RpQ12SE&#10;n1yCUH8FUnuEYtaUJERFONY3aldmObLKNHaNaTJZ8M0vx5gDHcFBCnyxcDLWbSrEV6tOYJ+d8wNn&#10;M4EHxwdj0oizG/7nDjB4I7GIw7iRMRg3MgYtBgs2bivGxoxCHCiuR6mu49LNF+CAO4cl4KkH2LL0&#10;Dp20L8DqCv+3LR/D0qIxckgU0/hX5wxH9jNrkdvgWQHD1nyz8jhzf06JmMOLTwzFjIlJ+HL5EazJ&#10;rmo3KN8apUSEAZFqTEyPxbSJCQ7fS4nzUVCNEIFYlFLwASqAHu7BN7eAY2z0STwLzwGWQFWHL2ve&#10;SplqhJDO4WC5Bo1aI/xVjpWDmTW1O2ZN7f7vPzc3m+DjQwE0T3Citgk795YxbxCcM6BfKAb0+1+P&#10;NU/9G5+obUJZeROiIh3b/Js6IR5Tz8vi9NTftzUDU8MwMDUMAKDVmXD4eDWOnapBbmEdahpb0NBs&#10;Qp3eiJoWM/wlIgT5yhDkI0NSlBpTxiRg2GD2wNX2zDNt/rsbB3bDVdPZ+9bddfNlzGNtMevhVaip&#10;1rX7M+vzqpmz1c4ZPCAcgweEQ9dkQk5ePfIKG1BUqkFxhRaVGj3kEjF85RL4KCRQyiUID/ZF97gA&#10;9EoKQmK8PwVXPMTBnCqHr+HjI8V9t/6vZJjJZIWV55lKqZH/eWfFYQxLi0RcN/bsxvPvo85y6FgN&#10;VntIVktsjAr3zO4DoI/T5vjoh4NM437ZXYhbrklBZDj75/qUCfGYMiEetXUtyMmvR36RBkWlGpyp&#10;1KJWZ4Cv7Ow910cmgY9SgqhwFZLjA9ErKRDRUX7M83oyhVyMGZMTMGPy2R7JJaU6HD5RjZO5tSgo&#10;06BeZ0BDiwn1ehMajRYEKSQIVsoQ5CfDoF7hmD4xEfGxbOWnTSYrdghwDxWahefxyv/txa+9pjEd&#10;WlGr5Xj9oeG4ddEWGDy8utGO4jps3VWKsSPYD4ek9gnBh33GY2GzCTkFGuQXNuD0mQacqdCivKEZ&#10;cokYPnLJv/8LC/ZBYtzZ91VivBpiET3PeBMKqhEiAJO/Epyfj7uX4THETZSl1lmY1L4QSTr+Est5&#10;+AMSIYTYSm+24qffT12wqScEbwk+dBXvf38AwwZHCvrl1VP/xjzP44eVJ/H0Q4MEva6n/r4dUflJ&#10;MXJIlMNBVVu0t0l2WYgfXnp8qNPX4HQ88MInGfjhzSkOlzj185W6ZOOeOMf2ojqcPFXHVCa1LSxl&#10;Ucml6gxmzP8oA0sXTfbYIHSj1ojnP9wJcxc5nPv72ny7s9TOqTOY8eyi7Vi66HKH3yPBQQoMC4p0&#10;6PBIZxUT7YeYaD9Mn5Tg9Lm27y7tMDPcXQobW/DaB7vx7ryxTOPT+odhzowULPyDvQ+rq7z8xR78&#10;GH85YqIdCxz7+EjRv08I+vcJEWhlxBPREwohDuBFHEzBKgqona/FQL3UOgmrUgaRj8Kmn+UoU40Q&#10;0on8uj0fli6yqdNVHazUYtmv2e5ehsus3FsIvd4zN2s6s2UrstvcJJuc1u3fHhnerrCxBc8u2gaT&#10;iZ4HuzQe+H7lCXevgrRhe2EdvvzBvaUV2zPvnV1eUSJOCCaTFf9dedSha2SUNOC193cLtCLibstW&#10;n3T3Etr1x7Fy/PxHDvP4e2f3xZSenn9gpqzJiKfe3o4WA7U3IR2joBohjKxSMSyhAeDkjpWH6mxE&#10;eqO7l0AEYJWIYFXbXk6Cyn0SQjqTfI0ef67Nd9v8+hYLDh6pdtv8XcWnfx13S8PvTdvbLgfoLBV6&#10;E376/ZTL5z3HbOGRddDzeoU4U1lFEz7+q+0NbA9NFmG2s7ger3+wx93LIG628kgpysqb3DZ/WXkT&#10;Thc1um1+T/f+X8eRneNYn01n+ObnE1jlIWUfXeHb5ScECSAuyyrGd8s9OxhDOrZidR62Fda6exkd&#10;emv5YRQUst9fX3tyJBLUth3adqd9ZRq8sniXu5dBvAAF1QhhYFXKYA1RA2J6C12AB7gWCqp5u3N9&#10;1CCy4/VNQTVCSCezePlht20Mzl20Aw+8vRVmC91bnalKb8L89zPsbiTuiO9/zcZ9S3ZiV2a5y+Y8&#10;Z8lfJ5Bb0ODyeQFgwXu7cftbW6FrMrllfnd4+7Ms1HloKSdn+S6zCEu+POTuZRA3MpitePn9XS69&#10;r55TVaPHXa9swLtf7nP53N5Cb7bi0be34tCxGncv5V+/r83Hwt8dy9piVVmtd/mBj4NHqvH5WuEC&#10;YW+sOIxV608Ldj3iWrV1LXhvxWF3L8MmDUYzXvpgF/P3k6BAOd54YBgkXtA37NfDpVj8yT63fJYR&#10;70ERAULswHOA0d8H1kBV5zteKgSjCRx95ng9k8oHnNS+ckSUqUYI6Wwqmo2Y+85Ol5eBXPzJPvx5&#10;vBw1BjP27u86p7bdZU12JV5ZnOGSuXZnleONfzZOflvn+qyxBqMZL7y30+UlbT7/7iiWZRbBYLFi&#10;W0aJS+d2lwXv7cafx10fOPUE7/19Eo+/sgVaXdcJoJILbT1di49cHFxtMVjw1BtbkdugR0ZBLZUi&#10;bUeBpgW3vLEJvzhQyk0oS748hKe+zoTRTf25KyqbcMuiLS4LSu0/VIUH3t4qaO8so5XHE1/uwaKP&#10;s6h0uZepqtHj/lc2orzJew6m7y1twEdfHmQen54WgSem9BZwRc7z6dZcPPTSJtTVG9y9FOKhKKhG&#10;iI14qRiWUDVEfo414O7UDN7zMEBax8slbK9x6qlGCOmEdhTX4bV3d7tsk+LH307h0625//7zzqyu&#10;EYBwt2VZxVj8qXMzG4pLtHj64wwY/tk4XHOyEpXVru8dc7BSi5cW7XTZhvOajYVYvPp/JRAzDpS6&#10;ZF534XkeLy7aiW92F7p7KW61+mQFbnpmrUeWmSOusWTjKfyxrsBl8724aAcySs5m4jYYzdi9r2sG&#10;tW2lN1vxwrL9ePWd3W4JQJpMVjz/5g689/dJwI1xoPAwH5itPJ5duhfrNhU6da59h6rwwDvbBA2o&#10;/YsHPt+Wh3uf34Cqmq7Rl87blZU34Z55G3GwUuvupdjt0805Dh38e/COVExMChVwRc6zPrcaNz+3&#10;FkeOe052L/EcFFQjpCP/ZKdZQgIASedoJu4sIjedMCPC4MUczIEqhoGgDEVCSKf1XWYRHnppEzQa&#10;551S1OpMeGVxBl7++cKTn5knu1YPKnf6dEsuXv9gr1OyuLZllOL2Vzagovl/h4+MFitWrHZPlsDK&#10;Y2W46/n1Tg3q6VssWLQkE3O+2APLeaVz9uR23l6BJ7LrcNdz6/HTftf3zPNEJ2ubcPOCDfj8u6No&#10;bnZv1pq7yp52ZRYrjye/2ov3Pz/g1Hly8htw+9Pr8PuxC4Nou/Z17gC+UL7dW4i7nvsbZRWuK3ed&#10;kVmO255Zh+UH3X9wKDxUCZmIg9HKY84Xe/Hb6jynzJN5oBIPvrPN6SWBtxXW4sbn1uG31XluzVrj&#10;eR5FJdTbsC2/r8nH7Jf+xvEanbuXwsRi5THvsz1o1LIfqn/tyRGIVckFXJXz5DbocfPrm/DJV4fd&#10;noV/Ko8OK3kSihAQ0g6rTAxLgAoiidjdS/EOlK3k1cwBfuDs6aP2D56nvzshpHPbmFeN2c//jbl3&#10;Dsbw9EhBr71hazEWfr8fhY0tl/y7Q9ValJbpEB3lJ+icpHVLdxVgd3Yl5t07BOkDwx2+nsFowXuf&#10;7ccXOwta7cnw5+7TePCOfuDcUFI840w9Zs9dhxduHYQJo7sJeu0de8rw+ldZyK1vvuTfFTa24PjJ&#10;WlzWO1jQOQHgh79OoKauGRNGxSI4SCH49dtSrzHgo6UHsGxvEcxUeusCGqMFi1YdwzcbT+H6kd1x&#10;2/UpCFS7ZhOtxWDB72vzsXJLHvaVa1wyJ7kID3y08RTySxrw1D2DEB/rL9ilzRYen397BJ9syIbe&#10;fOl3kb3ZdCjFVhklDbji6TWYnhqFa6b2RGqfEKfMs/9QFf7702FsLvCcjA+O4xDhK0Ox1gCjxYpn&#10;vs3C+oxCPHd/OhLiHH+9llc24aufj+GnvUVoMrmm9HKRtgXPfJuFz/88htmTeuL6K3tALnPNflZd&#10;vQG/rDqF33cWILfBMzPmGkwWvPrubowZEosR6ZGQSl2Xa3L0RC0WL83CzmLvD4zkNejxnw/34K0X&#10;RzONDwtR4j/3D8Od727zirKlerMV76w9gW+35OLaYfG47brLEBbimipmJpMVf/5dgN8252JPCR0S&#10;8iQUVCOkFTwHmP19wPkqQZ3TbMdRpprXMvspwMllbIO94CGIEEIcdbK2Cbcu3oqRsYG4Y1YfjBsZ&#10;w3yt5mYT1m8rxvpdhfg7p6rtH+SBLRkluOXaXsxzEfucrD3bX2V2ehyundaDKfij1Znw18bTWL4p&#10;B4faKeuT26DH5h0lgge1bHVa04L7luzEoN/UuH1GCqZNjGe+lr7Fgk3bi7ExoxCrTla0W85r254S&#10;pwTVthTUYktBLcQ/HsDQmAAM6xOJ8SNi0TM5UPC59C0WrN9ahE27C7ElrwbNLtos9VYVehM+3JCN&#10;b7fl4epB3TB6aCwGDwiHQi7sRm+9xoBtGSXIPFyGbScrUaGnvm6eYE12JTY+uwYz+0Xj7hv6okf3&#10;AOZrlZU3Ye2W0/groxCHq9q+vx6t1uFMqQ7doulQii0ajGYsyyrGsqxiDIpUY8bIBFw1LQl+vlKH&#10;rltb14Ide0uxYVch1uVWubXUY1vC/BQo1v6vGsGGvGrsmrsO94xNwjXTeiCG4TVUWqbDFz8dxfJ9&#10;xa0GfV0ht0GP+csP4ct1J3H1sASMHByN1L6hEIuE3eEqLdNh255SZB4pw6bcao//PDRbeXy7pxDf&#10;7ilEkFyCEd1DMDItBuNHxiIoUPhDH6VlOvy16TS27D+DzHKNR74HWK04XIphf+XhqulJTONHpEfi&#10;kYk98cH6bIFX5jzVLSZ8uiUX3+4swDVp3TBmSCyGpEVAqRD2eaZRa8S23aXYe7AU27IrUeZFffe6&#10;Eo7P70xvaeIK23bfgfs+TXP3MpzGIpeAD1ABYqqOai9xRR04CrB4HatMDGtwAFgjyLzJDGk1nQAm&#10;3qt7uAWnxGHuXobXGxoTgFB/+7NDjpc2oEBzaZaWp0sKUKJ/fDAG9A7D0LTIdk/gazQGlFc240RO&#10;LbZkFmNrvu2b8MkBSvSKUtv0s9llGqaTwaPjg6D2sf9gxf6iOsG+5EUopRicYH+gRddiwpaCWkHW&#10;0Jq+oX4YPyAG40fEIq6bP1R+l24wGowWlFc0ITu3Dut3FWLDqSqb/749g3zRI8K20ssnyzTIc+LJ&#10;7ziVAgPjg5Da6+xrOjmx7Y1vrc6EsnIdThXUY+veYmzNqYLGaNvvHKdSoF832zbV8yq1OFnrWFmy&#10;nkG+GNozFFFhKgSqFQgKOPu/4EAFQkOVHZ7gN5msyM6tR3ZeHQqK63G6rBGZxXU2/75t6Rfqh7hQ&#10;z97w35Vf47RyZXKJCIOj1OiXFIpB/SKQGKdGSLDSpo0pnudRdEaLgqJGFJVocKaiEafONCCrTOMV&#10;J97/xQFX9I5w9ypapdWbsPW08PdWMcchNVyF1MRgDOwTgaFpkW1uZPM8j8pqPSqrmpF5qBzbD5Rg&#10;d6mm1czf1gyPCUCwjc8lm3Or7c4kEos4TOvFltW86gR7PyJXUcvEmHxZJBJi1IgI9UNUuC9iovwQ&#10;Ge7b6s/rWyyormlGQVEj9h4qw/6cKhyq0F5QAtiZnr+yD+6d3dfucQ+9tKnNA04cxyE9So1R/aMw&#10;blgs4rqpoFRemJvA8zzOlOr+vR9lF9Ti9yNlMHrggeMguQRp3QKR2iMUaf0iEBPph+BghU2ZbCaT&#10;FQWFGpwu1qCorBGlFVocLazDkRqdoIGiHR/MRFRk66+x9sx48E+HnhckIg5DYwLQv0cYggOUCFDL&#10;ERSgQEigEkFBCoQGKzqsLFCvMeDEqTrkFtSj4Ew9cks1yCpvtPmeZSuO4zCjN9u9Z83JSkHfk+cC&#10;k6x4Hlh7qrLVz+7uaiVSom37DnS+Kk0L9pa6LqNLJhZhUKQ/UpPOvq+6x6sRGqy85F7RmnP3j/wi&#10;DYpLGnGm/OzzTGZpA1U/8HBPDc0NpKAasVtnDarxHGBS+0Lk47pyMZ0KD0jKnbepRZyDF3Nn+wU6&#10;EETmDUZIa72vwS4h51BQjQhBIuIQrJAiUCGFWimFiANqdAaUNhk9/tQusZ1aJka4nxwhvnI0Gcyo&#10;0BlQqTd2qpPH54hFHELlEvgrpQhQSCERcajWGVDRbITWwYCSJwmQSRCslCLQRwalVIxmkxlNBgua&#10;TGY0GS3QGC0u2xQmgFIiQojy7L1UpZSC5wG9yYIWk+Xf/683WmDwwA1rwkYpEZ39/FRKoVJIYTBb&#10;zt5rmoww0qaix5FLRIj1kyNUpYDeZEGD3oiqZpPLyhu2hTWo9vJbu/DDvmKbfz5ILkGorxzBPlI0&#10;6E3I1+hhcFM2mlDUMjECFVIEKKVQyaUwW63QmyzQm6xoMVnQbLagzmB2yaEFdwXVOiLmOIQqJAhQ&#10;yhDoIwXHcWg2mtFkMENnsqDRaHH7e4B4FrlEhNB/Ptv8/3me+fdZxmxBs8mKeoPZIwPwpGNPDc0N&#10;pPKPhACwKqSwqv0gouw0ZtRXy/vwHGAJFCArk77sEkIIzFYelc1GVDZTeY7OTGO0QFPXjJy6S/uF&#10;dTYWK48KvanTl9BrMJrRYDQDGs/s/9LV6M1WnNEacOa8cmykc9ObrSjRGVCio7+5NzCYrcht0Hts&#10;zyx7+fnYV+KyzmA+m8Fb56QFuYHmnwMkaKW/LznLwp/3TNSJ/vbEeQz02dbpUVCNdGm8iINZ7QtO&#10;6ZqG2Z0ZZ6WgmrcxqX0hkjlWJx8AODq9TQghhBBCCCHE23RQ0o8QQghpDQXVSJdlUZ7NTuNElJ0m&#10;BIqreBezr5xKnRJCCCGEEEIIIcTtOI5DUBDtURBCvAMF1UiXY5GIwPv7AAo56EyScOiAl/ewyiWA&#10;v5+7l0EIIYQQQgghhBCCSB8pFHIx01g65E0IcTUKqpEuwyrmYPFTgvNRgqJpTsBRxp834MUi8IEq&#10;Qd8DPEVUCSGEEEIIIYQQwihKrWQeqzdZBFwJIYR0jIJqpPPjAJOfApyvkko9OhPFVTwezwHWIBV4&#10;eh8QQgghhBBCCCHEQ6TEBjKPrWkxCbgSQgjpGAXVSKdm8ZGBV/mCE1MQwekoU83jmQP8wEnptk8I&#10;IYQQQgghhBDPIBOLcPcNfZnG6vVmNFGmGiHExWh3lXRKVrkEvL8veAoguA53NhOKo1rWHsmkUoBT&#10;yp1ybZ6yFAkhhBBCCCGEEMLg1mHxiIlm6/teVaMXeDWEENIxijiQToWXiGBW+4KTy9y9lK5JxAEW&#10;iqp5GqtCCk7l6+5lEEIIIYQQQgghpJNTycSQcxxqDOZ2f85XKsYzs/ri1ut6M8916Hg181hCCGFF&#10;QTXSKfBiDiaVD0RKBTjKmnEfjgNAQTVPYpGIwAewnfgihBBCCCGEEEIIsceIhGB8/NoE1Na1oLC4&#10;EWfKtCgp16K8WoemFhNiwlVI6BaAwf3DERujcmiu/UfLBVo1IYTYjoJqxKvxYg4mPyVEPgqIKJrm&#10;dryIA/0VPAcv5sAHqwGRc/vdUTc9QgghhBBCCCGEnC84SIHgIAXS+oc5bY6s/BqnXZsQQtpCQTXi&#10;lXgxB4ufEqBgmkfhJWLASA1iPQHPAdYgf0BMIS9CCCGEEEIIIYR0LoeO1SCnrtndyyCEdEG020q8&#10;Ds8BFoXsbKlBi4WqDXoQi1js7iUQnH2PmIL8wUtdc27CytFHCSGEEEIIIYQQQlzn858Ou3sJhJAu&#10;ijLViNfheEDSZABgAPBPRo5CCrNcBolCBt7Jpe5I2zgJBdU8gTnADyK51GXzcZQNRwghhBBCCCGE&#10;EBfZd6gKf+dUuXsZhJAuioJqxOtxPCDWmyDWmwA0wSqXwKyQQaSQU+k7V6OgmtsZ1T4QKeWunZQy&#10;FAkhhBBCCCGEEOICzc0mLFya5e5lEEK6MAqqkU5HZDBDZjADmmZYpeL/b+9eeuxI87SAP29EnHPy&#10;4lt1dQ8ICYkFSAj2sOBjsGHF12DDFonVIMSnQBoWI6RhxQK1ZsEKAYMYFg30CMEwtF3lvJxrRLws&#10;0q6uqi7baTvTcS6/n5SqVDrznMfKjONSPPn/v+nP5mnP5l9sFd4pa5SYk+qfnKW5PP/iz1vK3TmH&#10;ZbCLFQAAAHgctdb8o3/6y/yHP7+aOgpwwrQMHLVmN2S+WyXXq4yLLsOT85TFfOpYR6s2TWpTUkbl&#10;ypc2XMyTZ5eTPX9tm5RhmOz5AQAAgONVa80/+ef/Pn/0p/936ijAiVOqcTKaTZ9mc303vfb0/G49&#10;JA+vbZJRufIl1UWX+vzptCHaNonvOwAAAPCw/vef3+Yf//4f59/9z5dTRwFQqnF6mt2Q+aub1G6Z&#10;4cWTZD6bOtJRGWdt2p1y5UsZZm3qz54lZeIcXRPLPwEAAICH0g81f/hvfpV/9q/+Y/7P7XbqOABJ&#10;lGqcsNKP6X5zle2TszRPL+4OhuKzjV2bduoQJ2LsmuTrZ3vxs1tb33UAAAA4dbt+TK015TPuVXzz&#10;epN/+Yf/LX/wy1/lf7xeP2A6gM+nVOPkzW/Wqett+q+epsxcEp+rzmZJVlPHOHq1LRm/fp40+zEf&#10;Vtr9yAEAAABM59/+6jf5O//wD/K3/9Kz/I2/+iJ/669/nb/yl5/k2ZN5nj2d56sXi1xczFJrzTff&#10;bvPNt+t883qTX/+vq/ynP/2L/MmvX+U//7+bDGOd+q8C8JM0CJC3U2uvs3t2kebyfOo4B62ZmVh6&#10;bLVtMvz8+d35dfvCpBoAAAAT+P1//V/yL/7ov370122G8RHSkCSvNn1++Wev8ss/e5X88X//nT/v&#10;mpJak6EqzoDDo1SDN0pN5q+X2SUpirVP1zQZuyZN739OH8PQNalf71mhFpNqAAAATGM71mxHZ7sf&#10;kt4UGnDA3AWFH5m9XqauNlPHOGzWaD6KcdZm3LcJtbdKSe32MBcAAAAAwANxBxR+QvftTepmO3WM&#10;g9XPlWoPbZi1Gb9+lrInZ6j9lH4xnzoCAAAAAMCj2d+7szChUpPZq+uk76eOcpAak2oPapy3qT9/&#10;nuxxoZYkZeH7DgAAAAAcr/2+QwtTqkn7+nbqFIdJqfZghkWX8evnSSlTR/mwxTz1AGICAAAAAHwK&#10;pRq8R9n01kB+ilIyztqpUxy88WyW+rMDKdSSu3PVrP4EAAAAAI6UUg0+oFmup45wkPrFbOoIB208&#10;n2f86llyIH3aW7vzxdQRAAAAAAAehVINPqBZ75JxnDrGwSlKtU/WX8wzfvX04Aq1JGnOz1KbAwwO&#10;AAAAAPABSjX4gFKTbHdTxzg4ZT5zvtYn2D49T148nTrGJyslGS5MqwEAAAAAx0epBvcwjnXqCIfH&#10;+VofpZak/9mTNE8vpo7y+S7PFaoAAAAAwNFRdjL7bAAAD4VJREFUqsE9FOsfP8lgBeS9DF2T/hcv&#10;krMjmfBqmwyXZ1OnAAAAAAB4UEo1uI/BpNonWcynTrD3xrNZ6s+fp3Tt1FEeVH16mdr5JwYAAAAA&#10;OB7ueMI9NNWk2qcoXWcN4LuUZPv8IuPPniXN8b0Ul5L0Xz31/QcAAAAAjsbx3cmFxzAo1T5JuZvE&#10;4ofqrM3uFy/SXJ5PHeVRlVmX/tkRnBEHAAAAAJCkmzoAHIIy1hzMAsiaZOhThzEZa+o4ptSaUkpq&#10;0yRNSZompWmSkkefkhrns7Sr3aM+x6GoJemfnqdcXqScyARXuTzPtm0y/+Ymh3MRAQAAAAD8LqUa&#10;3Eezxw1ITbLZZNz26ba7lN2Q8hHlRX1TrI3zNsNslmbepc5mD1f6LOZJlg/0YIdrXHQZn1+mdKf3&#10;stucLbL7eZv21VUa5xMCAAAAAAfq9O7uwieo7f5tSq39kLJcp1ltPquoKDXJMKZdjd9NlNVyt6Kw&#10;n8+SeZcyn91Ntn3K43dtatuknOgKzXHWZnh2kbKYTx1lUmXWZfy9rzLcrtLdrFNG5RoAAAAAcFiU&#10;anAP9ZFXJH6MOo5prm7TLbeP9hylJmU7ZL4dvvvYuOgynM2T88VHF2zDonvUvPto7JoMTy9SzhfZ&#10;4znHL6uUlCcXGS7OMt6uM7tZfdRUJQAAAADAlJRqcB97MqlWb1fprleTTPk0mz7Npk9eLz+6YKuL&#10;eXIipVpddBkuz5IzZdo7NU2apxcZnpynrrfplutk2yvYAAAAAIC9plSDexjbJpPWarWmfXWVsumn&#10;TPGd7xdsw5sSqVks8q4WqSxmqSVHW5rUpqQ/XySXZyldO3Wcw1FKyvkiw/kiGcaMq03a1SZN/3Hn&#10;AgIAAAAAfAlKNbiH0k5YlAxjmldXKbvhw587gXbTp93cpLbL9JeL5OLsd6fXmiaZd8melIIPoXZN&#10;dmfzZDFPM5+lGEv7PG2T5sl56pPzDOOYbHcZt326zS7Nnv7sAwAAAACnRakG9/CxZ4g9lLrr0726&#10;Shn2f2ynDGNmV6vU61XG83nGy/OU2W9fYnbni8wPuFSrJamLWYbFLOVscVcCTR3qWDVNcrZIc7bI&#10;mGR8U7LVTZ92q2QDAAAAAKahVIP7mKJUW2/SfXNzcGvwSk3a5TbtcpvxbJbh6UXKrEs5mye5nTre&#10;R/nxNFrKOzdc8pjelGzlTclWxzHDdpdms0vZ9tZFAgAAAABfhFINPqB2zRdvUsbbVeavl1/2SR9B&#10;s96lWb/+rlwb522a7X5NGdWS1LZJujZj12bo2jSzLqVtksY02j6qTZPmbJGcLVKTDEkyjKl9n7ob&#10;0vZ9shuUbQAAAADAg1KqwQcM8y94mdQkVzeZ326+3HN+Ad+Va7Mm/YvLjGNNGca045gMQ8pQU8bx&#10;7u//wGpT7t5KSdOUjG2TsWtTuzZN1yZt94PSdMLT8/gcbZPSzlMWv/0xelu2ZbfL2I9p+z7lTdn2&#10;GD9rAAAAAMBxU6rBB9RZ92UG1WpN8811mvXuSzzbJJrdmGx2yVdPkyTjjz+hJqWOqTVJHZOxpta7&#10;t7feNXlUS5LSpG1KavNmuvBHazvfzsiVWON4MtomaRdpctej1eS7FZIZxtRhuCvehjHtMCT9mDKO&#10;aQ7gHEMAAAAA4MtSqsEHNPPZ4w+1DGOaV1dpdvu1GvExNKttxnKdvHj6u39YklreFmHN2w/dqwB7&#10;+zmqEO6jNHfrPcvst/8M1u/9d6w1dRjfvA13k5XDkNSa8mbSsr593w8dAAAAAJwEpRq8Ry1J7R73&#10;Mim7Ps2rq5QTmozpltv05SZ5/mTqKPDTSknp2pSuTTJL8sPS7QferC6t43j3/liTcUwd70q3po5p&#10;hvFu7Wm9K+QUcQAAAABweJRq8B511j7unsD1Js03Nyd5g7273aQvJXl2OXUU+Dxv1oyW9ofrRr8/&#10;PTl87/2379R6t2rybQk3jDVNrW/Wn969nzdvzZuPpdakH6ynBAAAAIAJKNXgPYbZ7NE6tfF2lfnr&#10;5SM9+mHobtbZtU3K5fnUUeDLKkkpzQ/O/Wt/+0e/Y6xJXW/SLtcKNQAAAACYiFIN3mf+CJdITerV&#10;bea364d/7APUXS3Td23KYj51FNg/fZ9xuclsuUkZlWkAAAAAMCWlGrzP7IEvkZqUb6/SrXYP+7gH&#10;rNSk++Ym/c+fvzm/Ck5crclqk2a5TrMdPvz5AAAAAMAXoVSDd6htedCSp9ak/eYqzVqh9mNlrGlf&#10;XaX+/Hlq03z4C+AIlV2fulynXW5O8pxFAAAAANh3SjV4h2Exe7gHqzXNq6s0m/7hHvPINP2Y8dVV&#10;6tcvfvpQKThGtWZcbdLertPuTKUBAAAAwD5TqsE71MX8YbqdWtO8fG2N2z002yHDzW3K08upo8Dj&#10;GsbkdpV2uUnnrDQAAAAAOAhKNXiHZjHLZ9/qHseUl1dpTKDc2+x6ne18nuYhJwVhX2x2KctVmvXO&#10;ikcAAAAAODBKNfgJw6z97LO9ikLtk82+vc74ixfOV+M4vFnx2N2uvR4AAAAAwAFTqsFPGM7m+aw6&#10;ZxjTvHyd0o8PFemklKGm+eY6w9fPp44Cn86KRwAAAAA4Kko1+AmftXpQofYgyqbPeLNK8+R86ijw&#10;cba7lFsrHgEAAADg2CjV4EdqSTL7xFJtGNP+5nXKoFB7CLPrZfrFLGXmpYr9N6436a5XVjwCAAAA&#10;wJFypxp+ZDybJeXjv672Q7qXr1MGoykPpdSk/fYm4y9eTB0FflpNxtU63c0qnelUAAAAADhqSjX4&#10;kX4xT/vRX9SnfXmlUHsEzW7IcLtKubQGkj1Sa8blOrObdTqTqQAAAABwEpRq8D21JO3Z/OO+Zten&#10;e3mVMirUHkt3vcp4vkhtmqmjcOrGMePtOrPbdTrXPAAAAACcFKUafE9dzJKPKW62u7tCzb31R1XG&#10;mnq9TJ4/mToKp2oYM96u7so01zsAAAAAnCSlGnzP+DFTaptd2lcKtS+lu91kd3GWMvOyxZdT+yHl&#10;Zpl2tVWmAQAAAMCJc3ca3qglyT1LtbrZZvbqOnGT/Yvqvr3J8IsXU8fgBJRdn9ws0612U0cBAAAA&#10;APaEUg3euO/qx3Gzy1yhNomyGzIu12kuzqaOwrHq+zRXyzRrZRoAAAAA8ENKNXjjXqsft7vMXl0p&#10;1CY0u15mOD9LytRJOCrDmHJ9m3a5nToJAAAAALCnlGqQe65+3O7SvnSG2tTKUFPXm5TzxdRROAJl&#10;HDNer9It165tAAAAAOC9lGqQD69+rLs+nUJtb3Q3qwxKNT5Hram3q7TXq7SuawAAAADgHpRqkPev&#10;fqy7Pt1vXivU9kjZDam7PmXmJYyPVJO6XKW9WaUZXNQAAAAAwP25I83Je9/qx7LrrXzcU83tKvXF&#10;06ljcEDqapP2epmmH6eOAgAAAAAcIKUaJ++dqx/7Ps3Lq5RRo7aPmtU2/bMx5T1rOyFJ6mab9mqZ&#10;ZjdMHQUAAAAAOGBKNU7eT65+VKjtvVKTertOeXoxdRT2VN31aa9u02z6qaMAAAAAAEdAqcZJ+6nV&#10;j7Uf0r28SnHe0t6bLdcZnlwkZeok7JM6jmlf36ZZbaeOAgAAAAAcEaUaJ+3Hqx9LP6R9+VqhdiDK&#10;UDNuNmnOFlNHYU+My3VmV0tTpgAAAADAg1OqcdKG88Vvh5yG8W7lo0LtoDTrbaJUO3m1H9K+vkln&#10;1SMAAAAA8EiUapys2pSUt6sfhzHtb16nDOO0ofho7WaXYeoQTKcm9XaZ2fUq0YcDAAAAAI9IqcbJ&#10;Gs7nSSlvJtQUaoeqDDXp+6TzcnZq6q5P++1Nmp1aFQAAAAB4fO5Cc7LqxVnKm0Kt6RVqh2zc7NIo&#10;1U5HralXy3TLdYrpNAAAAADgC3EXmpNUuyZpm7uVjwq1g9fuepv/TkTdbNN9e2uyFAAAAAD44pRq&#10;nKThbJ5OoXY0ym5Qqh25Mo7J1W265XbqKAAAAADAiVKqcZKa1ebuLC6OQtMPUY8eseU6zdUyZXTN&#10;AgAAAADTUapxkhqF2nGpSemH1K6dOgkPqIxjyrc3ada7qaMAAAAAACjVgONQxzGJUu1Y1F2f9tW1&#10;s9MAAAAAgL2hVAOOQq01ZeoQPIzbVbqrZYqBUgAAAABgjyjVgKNQqgbm4NWa5tubNKvt1EkAAAAA&#10;AH6HUg04CrXGpNoBq/2Q7tVVSm/dIwAAAACwn5RqwFEwqXbAtrt0L6+sewQAAAAA9ppSDTgKY9um&#10;mToEH2+9SffNTaJQAwAAAAD2nFINOAqlVakdnOU67etbhRoAAAAAcBCUasBRUKodlvF2lfnr5dQx&#10;AAAAAADuTakGHLzalKSUqWNwT/X6NvPr9dQxAAAAAAA+itEO4ODVud8POBTj7SozhRoAAAAAcICU&#10;asDBGxazqSNwD3WzzezKykcAAAAA4DAp1YCDV84WU0fgQ/o+3avrlDp1EAAAAACAT2NnGnDQhq5J&#10;Wr8fsM/KOKZ5qVADAAAAAA6bO9HAQRsX86kj8D41Ka+uUoZx6iQAAAAAAJ9FqQYctjPnqe2zulyl&#10;2Q5TxwAAAAAA+GxKNeBg1bZJmZtU21vjmPZmNXUKAAAAAIAHoVQDDlZ/uUjK1Cl4p5tVmsFBagAA&#10;AADAcVCqAQeplqS5OJs6Bu8yjGlv11OnAAAAAAB4MEo14CCN5/PUxkvYvirXtymG1AAAAACAI+KO&#10;NHCQxsvzqSPwLuOYZrWdOgUAAAAAwINSqgEHZ5y3KbNu6hi8Q11tTKkBAAAAAEdHqQYcnMGU2l5r&#10;V5upIwAAAAAAPDilGnBQateknC+mjsE71H5Isx2mjgEAAAAA8OCUasBB2T27mDoC71FNqQEAAAAA&#10;R0qpBhyMYdamOTOlts9mS6UaAAAAAHCclGrAwRhNqe23zS5lGKdOAQAAAADwKJRqwEEYF13KYj51&#10;DN5ntZ46AQAAAADAo1GqAQdhfGpKba/VpF3vpk4BAAAAAPBolGrA3hvPZsl8NnUM3me3Sxnr1CkA&#10;AAAAAB6NUg3Ya7Ukw7PLqWPwIevt1AkAAAAAAB6VUg3Ya/2Ts5SunToGH9Ao1QAAAACAI6dUA/ZW&#10;bZuUJ85S23e1H9L049QxAAAAAAAelVIN2Fv9s4uklKlj8AHVlBoAAAAAcAKUasBeGhddyvli6hjc&#10;Q7feTB0BAAAAAODRKdWAvVNLMj6/nDoG91DGMWU3TB0DAAAAAODRKdWAvTNcniVdN3UM7qGutyl1&#10;6hQAAAAAAI+vS/L3pw7BYXl6uXr2D/7uy785dQ6O169vvvpr/bieT52DD/vZ763+4qvF8tupc8Dn&#10;mM/L+PfON37RCAAAAID3ufn/N79pwL07gX0AAAAASUVORK5CYIJQSwMEFAAGAAgAAAAhAFxvHwfh&#10;AAAACgEAAA8AAABkcnMvZG93bnJldi54bWxMj0FLw0AQhe+C/2EZwVu7idpgYjalFPVUBFuh9DbN&#10;TpPQ7GzIbpP037s96e0Nb3jve/lyMq0YqHeNZQXxPAJBXFrdcKXgZ/cxewXhPLLG1jIpuJKDZXF/&#10;l2Om7cjfNGx9JUIIuwwV1N53mZSurMmgm9uOOHgn2xv04ewrqXscQ7hp5VMUJdJgw6Ghxo7WNZXn&#10;7cUo+BxxXD3H78PmfFpfD7vF134Tk1KPD9PqDYSnyf89ww0/oEMRmI72wtqJVkEY4hXMkjQGcbPj&#10;NEpBHIN6SRcJyCKX/ycUv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sO/8vQMAAOsIAAAOAAAAAAAAAAAAAAAAADoCAABkcnMvZTJvRG9jLnhtbFBLAQItAAoA&#10;AAAAAAAAIQCI/q+0Y5ABAGOQAQAUAAAAAAAAAAAAAAAAACMGAABkcnMvbWVkaWEvaW1hZ2UxLnBu&#10;Z1BLAQItABQABgAIAAAAIQBcbx8H4QAAAAoBAAAPAAAAAAAAAAAAAAAAALiWAQBkcnMvZG93bnJl&#10;di54bWxQSwECLQAUAAYACAAAACEAqiYOvrwAAAAhAQAAGQAAAAAAAAAAAAAAAADGlwEAZHJzL19y&#10;ZWxzL2Uyb0RvYy54bWwucmVsc1BLBQYAAAAABgAGAHwBAAC5mAE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s2zxgAAANoAAAAPAAAAZHJzL2Rvd25yZXYueG1sRI/dasJA&#10;FITvC32H5RS8Ed3425K6iogWESzUitC7Q/Y0CWbPxuxqok/vFoReDjPzDTOZNaYQF6pcbllBrxuB&#10;IE6szjlVsP9edd5AOI+ssbBMCq7kYDZ9fppgrG3NX3TZ+VQECLsYFWTel7GULsnIoOvakjh4v7Yy&#10;6IOsUqkrrAPcFLIfRWNpMOewkGFJi4yS4+5sFAwGy9Hpx7fr7fD22d7cDsON/Vgr1Xpp5u8gPDX+&#10;P/xor7WCV/i7Em6AnN4BAAD//wMAUEsBAi0AFAAGAAgAAAAhANvh9svuAAAAhQEAABMAAAAAAAAA&#10;AAAAAAAAAAAAAFtDb250ZW50X1R5cGVzXS54bWxQSwECLQAUAAYACAAAACEAWvQsW78AAAAVAQAA&#10;CwAAAAAAAAAAAAAAAAAfAQAAX3JlbHMvLnJlbHNQSwECLQAUAAYACAAAACEAXprNs8YAAADaAAAA&#10;DwAAAAAAAAAAAAAAAAAHAgAAZHJzL2Rvd25yZXYueG1sUEsFBgAAAAADAAMAtwAAAPoCAAAAAA==&#10;" fillcolor="#a6d4ff"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w10:wrap anchorx="page"/>
            </v:group>
          </w:pict>
        </mc:Fallback>
      </mc:AlternateContent>
    </w:r>
    <w:r>
      <w:rP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2B4555C"/>
    <w:multiLevelType w:val="hybridMultilevel"/>
    <w:tmpl w:val="993AB640"/>
    <w:lvl w:ilvl="0" w:tplc="00000009">
      <w:start w:val="1"/>
      <w:numFmt w:val="bullet"/>
      <w:lvlText w:val=""/>
      <w:lvlJc w:val="left"/>
      <w:pPr>
        <w:ind w:left="502" w:hanging="360"/>
      </w:pPr>
      <w:rPr>
        <w:rFonts w:ascii="Symbol" w:hAnsi="Symbol" w:cs="Symbol" w:hint="default"/>
        <w:i/>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4" w15:restartNumberingAfterBreak="0">
    <w:nsid w:val="0542671A"/>
    <w:multiLevelType w:val="hybridMultilevel"/>
    <w:tmpl w:val="5802D1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176DFC"/>
    <w:multiLevelType w:val="hybridMultilevel"/>
    <w:tmpl w:val="586214EA"/>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2F1105"/>
    <w:multiLevelType w:val="hybridMultilevel"/>
    <w:tmpl w:val="4F6087C8"/>
    <w:lvl w:ilvl="0" w:tplc="04150001">
      <w:start w:val="1"/>
      <w:numFmt w:val="bullet"/>
      <w:lvlText w:val=""/>
      <w:lvlJc w:val="left"/>
      <w:pPr>
        <w:ind w:left="720" w:hanging="360"/>
      </w:pPr>
      <w:rPr>
        <w:rFonts w:ascii="Symbol" w:hAnsi="Symbol" w:hint="default"/>
      </w:rPr>
    </w:lvl>
    <w:lvl w:ilvl="1" w:tplc="3594FE2A">
      <w:start w:val="8"/>
      <w:numFmt w:val="bullet"/>
      <w:lvlText w:val="•"/>
      <w:lvlJc w:val="left"/>
      <w:pPr>
        <w:ind w:left="1440" w:hanging="360"/>
      </w:pPr>
      <w:rPr>
        <w:rFonts w:ascii="Arial" w:eastAsia="Open Sans"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A0923E2"/>
    <w:multiLevelType w:val="hybridMultilevel"/>
    <w:tmpl w:val="A5FC528E"/>
    <w:lvl w:ilvl="0" w:tplc="00C4A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B457E6B"/>
    <w:multiLevelType w:val="hybridMultilevel"/>
    <w:tmpl w:val="36AA8AE0"/>
    <w:lvl w:ilvl="0" w:tplc="30D00E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D1419F"/>
    <w:multiLevelType w:val="hybridMultilevel"/>
    <w:tmpl w:val="4AEA4334"/>
    <w:lvl w:ilvl="0" w:tplc="00000009">
      <w:start w:val="1"/>
      <w:numFmt w:val="bullet"/>
      <w:lvlText w:val=""/>
      <w:lvlJc w:val="left"/>
      <w:pPr>
        <w:ind w:left="1440" w:hanging="360"/>
      </w:pPr>
      <w:rPr>
        <w:rFonts w:ascii="Symbol" w:hAnsi="Symbol" w:cs="Symbol" w:hint="default"/>
        <w: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E77181A"/>
    <w:multiLevelType w:val="hybridMultilevel"/>
    <w:tmpl w:val="9266CBF2"/>
    <w:lvl w:ilvl="0" w:tplc="00C4A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FC5975"/>
    <w:multiLevelType w:val="hybridMultilevel"/>
    <w:tmpl w:val="5888D5C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2335166"/>
    <w:multiLevelType w:val="hybridMultilevel"/>
    <w:tmpl w:val="C1324B6C"/>
    <w:lvl w:ilvl="0" w:tplc="00C4A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36D70EB"/>
    <w:multiLevelType w:val="multilevel"/>
    <w:tmpl w:val="8C12232A"/>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5F04D4E"/>
    <w:multiLevelType w:val="hybridMultilevel"/>
    <w:tmpl w:val="9746C936"/>
    <w:lvl w:ilvl="0" w:tplc="00C4A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66E266B"/>
    <w:multiLevelType w:val="hybridMultilevel"/>
    <w:tmpl w:val="06402D34"/>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73B689B"/>
    <w:multiLevelType w:val="multilevel"/>
    <w:tmpl w:val="AAB2FB4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ascii="Arial" w:hAnsi="Arial" w:cs="Arial"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8A644CA"/>
    <w:multiLevelType w:val="hybridMultilevel"/>
    <w:tmpl w:val="9DB0F21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E9331E5"/>
    <w:multiLevelType w:val="hybridMultilevel"/>
    <w:tmpl w:val="6E90F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C9267D"/>
    <w:multiLevelType w:val="hybridMultilevel"/>
    <w:tmpl w:val="9AD2DD28"/>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18B00A4"/>
    <w:multiLevelType w:val="hybridMultilevel"/>
    <w:tmpl w:val="9670BAA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1EB60AD"/>
    <w:multiLevelType w:val="hybridMultilevel"/>
    <w:tmpl w:val="D6307A34"/>
    <w:lvl w:ilvl="0" w:tplc="B5F04772">
      <w:start w:val="1"/>
      <w:numFmt w:val="bullet"/>
      <w:lvlText w:val=""/>
      <w:lvlJc w:val="left"/>
      <w:pPr>
        <w:ind w:left="863" w:hanging="360"/>
      </w:pPr>
      <w:rPr>
        <w:rFonts w:ascii="Symbol" w:hAnsi="Symbol" w:hint="default"/>
      </w:rPr>
    </w:lvl>
    <w:lvl w:ilvl="1" w:tplc="04150003" w:tentative="1">
      <w:start w:val="1"/>
      <w:numFmt w:val="bullet"/>
      <w:lvlText w:val="o"/>
      <w:lvlJc w:val="left"/>
      <w:pPr>
        <w:ind w:left="1583" w:hanging="360"/>
      </w:pPr>
      <w:rPr>
        <w:rFonts w:ascii="Courier New" w:hAnsi="Courier New" w:cs="Courier New" w:hint="default"/>
      </w:rPr>
    </w:lvl>
    <w:lvl w:ilvl="2" w:tplc="04150005" w:tentative="1">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30" w15:restartNumberingAfterBreak="0">
    <w:nsid w:val="21FC75E0"/>
    <w:multiLevelType w:val="multilevel"/>
    <w:tmpl w:val="BA04DC6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
      <w:numFmt w:val="decimal"/>
      <w:lvlText w:val="%1.%2.%3."/>
      <w:lvlJc w:val="left"/>
      <w:pPr>
        <w:ind w:left="1224" w:hanging="504"/>
      </w:pPr>
      <w:rPr>
        <w:rFonts w:ascii="Arial" w:hAnsi="Arial" w:cs="Arial"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23223D3"/>
    <w:multiLevelType w:val="hybridMultilevel"/>
    <w:tmpl w:val="C296A56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226D5869"/>
    <w:multiLevelType w:val="hybridMultilevel"/>
    <w:tmpl w:val="02222A06"/>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79B1D1F"/>
    <w:multiLevelType w:val="multilevel"/>
    <w:tmpl w:val="2C1CA880"/>
    <w:lvl w:ilvl="0">
      <w:start w:val="4"/>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84A4B29"/>
    <w:multiLevelType w:val="hybridMultilevel"/>
    <w:tmpl w:val="7F7E6238"/>
    <w:lvl w:ilvl="0" w:tplc="00C4A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A6238F4"/>
    <w:multiLevelType w:val="hybridMultilevel"/>
    <w:tmpl w:val="E9D64D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D45386"/>
    <w:multiLevelType w:val="multilevel"/>
    <w:tmpl w:val="14C42398"/>
    <w:lvl w:ilvl="0">
      <w:start w:val="3"/>
      <w:numFmt w:val="decimal"/>
      <w:lvlText w:val="%1."/>
      <w:lvlJc w:val="left"/>
      <w:pPr>
        <w:ind w:left="360" w:hanging="360"/>
      </w:pPr>
      <w:rPr>
        <w:rFonts w:hint="default"/>
      </w:rPr>
    </w:lvl>
    <w:lvl w:ilvl="1">
      <w:start w:val="4"/>
      <w:numFmt w:val="decimal"/>
      <w:pStyle w:val="Styl5"/>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AFC501A"/>
    <w:multiLevelType w:val="multilevel"/>
    <w:tmpl w:val="C0FC06B0"/>
    <w:lvl w:ilvl="0">
      <w:start w:val="1"/>
      <w:numFmt w:val="decimal"/>
      <w:lvlText w:val="%1."/>
      <w:lvlJc w:val="left"/>
      <w:pPr>
        <w:ind w:left="720" w:hanging="360"/>
      </w:pPr>
      <w:rPr>
        <w:rFonts w:hint="default"/>
      </w:rPr>
    </w:lvl>
    <w:lvl w:ilvl="1">
      <w:start w:val="3"/>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2C4C0CC1"/>
    <w:multiLevelType w:val="multilevel"/>
    <w:tmpl w:val="B7CEEB4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ascii="Arial" w:hAnsi="Arial" w:cs="Arial" w:hint="default"/>
        <w:b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DB70094"/>
    <w:multiLevelType w:val="multilevel"/>
    <w:tmpl w:val="09AEA22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b w:val="0"/>
        <w:i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EB34B9A"/>
    <w:multiLevelType w:val="hybridMultilevel"/>
    <w:tmpl w:val="52585C8E"/>
    <w:lvl w:ilvl="0" w:tplc="00000009">
      <w:start w:val="1"/>
      <w:numFmt w:val="bullet"/>
      <w:lvlText w:val=""/>
      <w:lvlJc w:val="left"/>
      <w:pPr>
        <w:ind w:left="502" w:hanging="360"/>
      </w:pPr>
      <w:rPr>
        <w:rFonts w:ascii="Symbol" w:hAnsi="Symbol" w:cs="Symbol" w:hint="default"/>
        <w:i/>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41" w15:restartNumberingAfterBreak="0">
    <w:nsid w:val="306C6E08"/>
    <w:multiLevelType w:val="multilevel"/>
    <w:tmpl w:val="40E6294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313A40"/>
    <w:multiLevelType w:val="hybridMultilevel"/>
    <w:tmpl w:val="D99A97DC"/>
    <w:lvl w:ilvl="0" w:tplc="04150001">
      <w:start w:val="1"/>
      <w:numFmt w:val="bullet"/>
      <w:lvlText w:val=""/>
      <w:lvlJc w:val="left"/>
      <w:pPr>
        <w:ind w:left="1215" w:hanging="360"/>
      </w:pPr>
      <w:rPr>
        <w:rFonts w:ascii="Symbol" w:hAnsi="Symbol" w:hint="default"/>
      </w:rPr>
    </w:lvl>
    <w:lvl w:ilvl="1" w:tplc="04150003" w:tentative="1">
      <w:start w:val="1"/>
      <w:numFmt w:val="bullet"/>
      <w:lvlText w:val="o"/>
      <w:lvlJc w:val="left"/>
      <w:pPr>
        <w:ind w:left="1935" w:hanging="360"/>
      </w:pPr>
      <w:rPr>
        <w:rFonts w:ascii="Courier New" w:hAnsi="Courier New" w:cs="Courier New" w:hint="default"/>
      </w:rPr>
    </w:lvl>
    <w:lvl w:ilvl="2" w:tplc="04150005" w:tentative="1">
      <w:start w:val="1"/>
      <w:numFmt w:val="bullet"/>
      <w:lvlText w:val=""/>
      <w:lvlJc w:val="left"/>
      <w:pPr>
        <w:ind w:left="2655" w:hanging="360"/>
      </w:pPr>
      <w:rPr>
        <w:rFonts w:ascii="Wingdings" w:hAnsi="Wingdings" w:hint="default"/>
      </w:rPr>
    </w:lvl>
    <w:lvl w:ilvl="3" w:tplc="04150001" w:tentative="1">
      <w:start w:val="1"/>
      <w:numFmt w:val="bullet"/>
      <w:lvlText w:val=""/>
      <w:lvlJc w:val="left"/>
      <w:pPr>
        <w:ind w:left="3375" w:hanging="360"/>
      </w:pPr>
      <w:rPr>
        <w:rFonts w:ascii="Symbol" w:hAnsi="Symbol" w:hint="default"/>
      </w:rPr>
    </w:lvl>
    <w:lvl w:ilvl="4" w:tplc="04150003" w:tentative="1">
      <w:start w:val="1"/>
      <w:numFmt w:val="bullet"/>
      <w:lvlText w:val="o"/>
      <w:lvlJc w:val="left"/>
      <w:pPr>
        <w:ind w:left="4095" w:hanging="360"/>
      </w:pPr>
      <w:rPr>
        <w:rFonts w:ascii="Courier New" w:hAnsi="Courier New" w:cs="Courier New" w:hint="default"/>
      </w:rPr>
    </w:lvl>
    <w:lvl w:ilvl="5" w:tplc="04150005" w:tentative="1">
      <w:start w:val="1"/>
      <w:numFmt w:val="bullet"/>
      <w:lvlText w:val=""/>
      <w:lvlJc w:val="left"/>
      <w:pPr>
        <w:ind w:left="4815" w:hanging="360"/>
      </w:pPr>
      <w:rPr>
        <w:rFonts w:ascii="Wingdings" w:hAnsi="Wingdings" w:hint="default"/>
      </w:rPr>
    </w:lvl>
    <w:lvl w:ilvl="6" w:tplc="04150001" w:tentative="1">
      <w:start w:val="1"/>
      <w:numFmt w:val="bullet"/>
      <w:lvlText w:val=""/>
      <w:lvlJc w:val="left"/>
      <w:pPr>
        <w:ind w:left="5535" w:hanging="360"/>
      </w:pPr>
      <w:rPr>
        <w:rFonts w:ascii="Symbol" w:hAnsi="Symbol" w:hint="default"/>
      </w:rPr>
    </w:lvl>
    <w:lvl w:ilvl="7" w:tplc="04150003" w:tentative="1">
      <w:start w:val="1"/>
      <w:numFmt w:val="bullet"/>
      <w:lvlText w:val="o"/>
      <w:lvlJc w:val="left"/>
      <w:pPr>
        <w:ind w:left="6255" w:hanging="360"/>
      </w:pPr>
      <w:rPr>
        <w:rFonts w:ascii="Courier New" w:hAnsi="Courier New" w:cs="Courier New" w:hint="default"/>
      </w:rPr>
    </w:lvl>
    <w:lvl w:ilvl="8" w:tplc="04150005" w:tentative="1">
      <w:start w:val="1"/>
      <w:numFmt w:val="bullet"/>
      <w:lvlText w:val=""/>
      <w:lvlJc w:val="left"/>
      <w:pPr>
        <w:ind w:left="6975" w:hanging="360"/>
      </w:pPr>
      <w:rPr>
        <w:rFonts w:ascii="Wingdings" w:hAnsi="Wingdings" w:hint="default"/>
      </w:rPr>
    </w:lvl>
  </w:abstractNum>
  <w:abstractNum w:abstractNumId="43" w15:restartNumberingAfterBreak="0">
    <w:nsid w:val="327A3F56"/>
    <w:multiLevelType w:val="multilevel"/>
    <w:tmpl w:val="01AEDC9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3EB0B8E"/>
    <w:multiLevelType w:val="hybridMultilevel"/>
    <w:tmpl w:val="F51A7F8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8AA18D9"/>
    <w:multiLevelType w:val="multilevel"/>
    <w:tmpl w:val="BF6036B4"/>
    <w:lvl w:ilvl="0">
      <w:start w:val="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B600488"/>
    <w:multiLevelType w:val="hybridMultilevel"/>
    <w:tmpl w:val="0DF4AFAC"/>
    <w:lvl w:ilvl="0" w:tplc="FB6C05D8">
      <w:start w:val="1"/>
      <w:numFmt w:val="decimal"/>
      <w:lvlText w:val="3.5.%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0541407"/>
    <w:multiLevelType w:val="multilevel"/>
    <w:tmpl w:val="943E75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21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0A54B2C"/>
    <w:multiLevelType w:val="hybridMultilevel"/>
    <w:tmpl w:val="3B603588"/>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40B17AA"/>
    <w:multiLevelType w:val="multilevel"/>
    <w:tmpl w:val="AF84F3C4"/>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4B76524"/>
    <w:multiLevelType w:val="hybridMultilevel"/>
    <w:tmpl w:val="3CB2092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7B118B6"/>
    <w:multiLevelType w:val="hybridMultilevel"/>
    <w:tmpl w:val="C708FB54"/>
    <w:lvl w:ilvl="0" w:tplc="614293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AA85CA2"/>
    <w:multiLevelType w:val="hybridMultilevel"/>
    <w:tmpl w:val="84A41466"/>
    <w:lvl w:ilvl="0" w:tplc="00C4A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AFC7AC8"/>
    <w:multiLevelType w:val="hybridMultilevel"/>
    <w:tmpl w:val="41223F9E"/>
    <w:lvl w:ilvl="0" w:tplc="00C4A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D1447AF"/>
    <w:multiLevelType w:val="hybridMultilevel"/>
    <w:tmpl w:val="AB00A1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2555970"/>
    <w:multiLevelType w:val="hybridMultilevel"/>
    <w:tmpl w:val="2B48B4E6"/>
    <w:lvl w:ilvl="0" w:tplc="04150017">
      <w:start w:val="1"/>
      <w:numFmt w:val="lowerLetter"/>
      <w:lvlText w:val="%1)"/>
      <w:lvlJc w:val="left"/>
      <w:pPr>
        <w:ind w:left="720" w:hanging="360"/>
      </w:pPr>
    </w:lvl>
    <w:lvl w:ilvl="1" w:tplc="473897FA">
      <w:start w:val="1"/>
      <w:numFmt w:val="bullet"/>
      <w:lvlText w:val=""/>
      <w:lvlJc w:val="left"/>
      <w:pPr>
        <w:ind w:left="1143" w:hanging="360"/>
      </w:pPr>
      <w:rPr>
        <w:rFonts w:ascii="Symbol" w:hAnsi="Symbol"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1C2D2F"/>
    <w:multiLevelType w:val="hybridMultilevel"/>
    <w:tmpl w:val="31D07A8C"/>
    <w:lvl w:ilvl="0" w:tplc="00C4A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B976E5F"/>
    <w:multiLevelType w:val="multilevel"/>
    <w:tmpl w:val="F5763CB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63" w15:restartNumberingAfterBreak="0">
    <w:nsid w:val="5F0C0C1B"/>
    <w:multiLevelType w:val="hybridMultilevel"/>
    <w:tmpl w:val="A3CA23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07B0852"/>
    <w:multiLevelType w:val="multilevel"/>
    <w:tmpl w:val="EE00F8A0"/>
    <w:lvl w:ilvl="0">
      <w:start w:val="1"/>
      <w:numFmt w:val="upperRoman"/>
      <w:lvlText w:val="%1."/>
      <w:lvlJc w:val="left"/>
      <w:pPr>
        <w:ind w:left="1080"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862" w:hanging="720"/>
      </w:pPr>
      <w:rPr>
        <w:rFonts w:ascii="Arial" w:hAnsi="Arial" w:cs="Arial" w:hint="default"/>
        <w:i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64E90BE5"/>
    <w:multiLevelType w:val="multilevel"/>
    <w:tmpl w:val="7D907ADC"/>
    <w:lvl w:ilvl="0">
      <w:start w:val="1"/>
      <w:numFmt w:val="decimal"/>
      <w:lvlText w:val="%1."/>
      <w:lvlJc w:val="left"/>
      <w:pPr>
        <w:ind w:left="360" w:hanging="360"/>
      </w:p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rPr>
        <w:b w:val="0"/>
        <w:bCs w:val="0"/>
      </w:r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66"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7E629A9"/>
    <w:multiLevelType w:val="hybridMultilevel"/>
    <w:tmpl w:val="D4DA2C8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86B225D"/>
    <w:multiLevelType w:val="multilevel"/>
    <w:tmpl w:val="1F5EB254"/>
    <w:lvl w:ilvl="0">
      <w:start w:val="5"/>
      <w:numFmt w:val="decimal"/>
      <w:lvlText w:val="%1."/>
      <w:lvlJc w:val="left"/>
      <w:pPr>
        <w:ind w:left="360" w:hanging="360"/>
      </w:pPr>
      <w:rPr>
        <w:rFonts w:hint="default"/>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69"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AE06317"/>
    <w:multiLevelType w:val="multilevel"/>
    <w:tmpl w:val="0838AA8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D6A3878"/>
    <w:multiLevelType w:val="hybridMultilevel"/>
    <w:tmpl w:val="CDEA0D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E2A138F"/>
    <w:multiLevelType w:val="multilevel"/>
    <w:tmpl w:val="F51003E6"/>
    <w:lvl w:ilvl="0">
      <w:start w:val="4"/>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4" w15:restartNumberingAfterBreak="0">
    <w:nsid w:val="71D53702"/>
    <w:multiLevelType w:val="multilevel"/>
    <w:tmpl w:val="C85AB812"/>
    <w:lvl w:ilvl="0">
      <w:start w:val="5"/>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1"/>
      <w:numFmt w:val="decimal"/>
      <w:pStyle w:val="Styl10"/>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5" w15:restartNumberingAfterBreak="0">
    <w:nsid w:val="72FC769E"/>
    <w:multiLevelType w:val="multilevel"/>
    <w:tmpl w:val="548C0EE0"/>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pStyle w:val="Styl9"/>
      <w:lvlText w:val="%1.%2.%3."/>
      <w:lvlJc w:val="left"/>
      <w:pPr>
        <w:ind w:left="720" w:hanging="720"/>
      </w:pPr>
      <w:rPr>
        <w:rFonts w:hint="default"/>
      </w:rPr>
    </w:lvl>
    <w:lvl w:ilvl="3">
      <w:start w:val="1"/>
      <w:numFmt w:val="decimal"/>
      <w:lvlText w:val="%1.%2.%3.%4."/>
      <w:lvlJc w:val="left"/>
      <w:pPr>
        <w:ind w:left="720" w:hanging="720"/>
      </w:pPr>
      <w:rPr>
        <w:rFonts w:ascii="Arial" w:hAnsi="Arial" w:cs="Arial" w:hint="default"/>
        <w:b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4506310"/>
    <w:multiLevelType w:val="hybridMultilevel"/>
    <w:tmpl w:val="4DFC3CEC"/>
    <w:lvl w:ilvl="0" w:tplc="00C4A28A">
      <w:start w:val="1"/>
      <w:numFmt w:val="bullet"/>
      <w:lvlText w:val=""/>
      <w:lvlJc w:val="left"/>
      <w:pPr>
        <w:ind w:left="960" w:hanging="360"/>
      </w:pPr>
      <w:rPr>
        <w:rFonts w:ascii="Symbol" w:hAnsi="Symbol"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77" w15:restartNumberingAfterBreak="0">
    <w:nsid w:val="74581A33"/>
    <w:multiLevelType w:val="hybridMultilevel"/>
    <w:tmpl w:val="48F680DE"/>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4E42FC2"/>
    <w:multiLevelType w:val="multilevel"/>
    <w:tmpl w:val="767AC0AE"/>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76C2AF2"/>
    <w:multiLevelType w:val="multilevel"/>
    <w:tmpl w:val="9A620816"/>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BE96EC2"/>
    <w:multiLevelType w:val="multilevel"/>
    <w:tmpl w:val="3CEC830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CD01DF4"/>
    <w:multiLevelType w:val="multilevel"/>
    <w:tmpl w:val="020CE706"/>
    <w:lvl w:ilvl="0">
      <w:start w:val="5"/>
      <w:numFmt w:val="decimal"/>
      <w:lvlText w:val="%1."/>
      <w:lvlJc w:val="left"/>
      <w:pPr>
        <w:ind w:left="360" w:hanging="360"/>
      </w:pPr>
      <w:rPr>
        <w:rFonts w:hint="default"/>
      </w:rPr>
    </w:lvl>
    <w:lvl w:ilvl="1">
      <w:start w:val="1"/>
      <w:numFmt w:val="decimal"/>
      <w:pStyle w:val="Styl8"/>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DF20E96"/>
    <w:multiLevelType w:val="hybridMultilevel"/>
    <w:tmpl w:val="78861D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18573868">
    <w:abstractNumId w:val="2"/>
  </w:num>
  <w:num w:numId="2" w16cid:durableId="924340284">
    <w:abstractNumId w:val="1"/>
  </w:num>
  <w:num w:numId="3" w16cid:durableId="1104299706">
    <w:abstractNumId w:val="0"/>
  </w:num>
  <w:num w:numId="4" w16cid:durableId="644622793">
    <w:abstractNumId w:val="62"/>
  </w:num>
  <w:num w:numId="5" w16cid:durableId="272323838">
    <w:abstractNumId w:val="11"/>
  </w:num>
  <w:num w:numId="6" w16cid:durableId="1074398706">
    <w:abstractNumId w:val="57"/>
  </w:num>
  <w:num w:numId="7" w16cid:durableId="337585327">
    <w:abstractNumId w:val="26"/>
  </w:num>
  <w:num w:numId="8" w16cid:durableId="203952265">
    <w:abstractNumId w:val="48"/>
  </w:num>
  <w:num w:numId="9" w16cid:durableId="5447203">
    <w:abstractNumId w:val="80"/>
  </w:num>
  <w:num w:numId="10" w16cid:durableId="1213423967">
    <w:abstractNumId w:val="64"/>
  </w:num>
  <w:num w:numId="11" w16cid:durableId="268632810">
    <w:abstractNumId w:val="43"/>
  </w:num>
  <w:num w:numId="12" w16cid:durableId="1826582001">
    <w:abstractNumId w:val="61"/>
  </w:num>
  <w:num w:numId="13" w16cid:durableId="546335343">
    <w:abstractNumId w:val="50"/>
  </w:num>
  <w:num w:numId="14" w16cid:durableId="741560976">
    <w:abstractNumId w:val="39"/>
  </w:num>
  <w:num w:numId="15" w16cid:durableId="499347296">
    <w:abstractNumId w:val="79"/>
  </w:num>
  <w:num w:numId="16" w16cid:durableId="793599347">
    <w:abstractNumId w:val="33"/>
  </w:num>
  <w:num w:numId="17" w16cid:durableId="847908332">
    <w:abstractNumId w:val="38"/>
  </w:num>
  <w:num w:numId="18" w16cid:durableId="1319965096">
    <w:abstractNumId w:val="37"/>
  </w:num>
  <w:num w:numId="19" w16cid:durableId="238944729">
    <w:abstractNumId w:val="54"/>
  </w:num>
  <w:num w:numId="20" w16cid:durableId="1543320511">
    <w:abstractNumId w:val="81"/>
  </w:num>
  <w:num w:numId="21" w16cid:durableId="445779881">
    <w:abstractNumId w:val="70"/>
  </w:num>
  <w:num w:numId="22" w16cid:durableId="1880432863">
    <w:abstractNumId w:val="22"/>
  </w:num>
  <w:num w:numId="23" w16cid:durableId="1417239946">
    <w:abstractNumId w:val="41"/>
  </w:num>
  <w:num w:numId="24" w16cid:durableId="140849282">
    <w:abstractNumId w:val="45"/>
  </w:num>
  <w:num w:numId="25" w16cid:durableId="1134953237">
    <w:abstractNumId w:val="78"/>
  </w:num>
  <w:num w:numId="26" w16cid:durableId="1059937850">
    <w:abstractNumId w:val="75"/>
  </w:num>
  <w:num w:numId="27" w16cid:durableId="18574527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0947071">
    <w:abstractNumId w:val="30"/>
  </w:num>
  <w:num w:numId="29" w16cid:durableId="1233274949">
    <w:abstractNumId w:val="36"/>
  </w:num>
  <w:num w:numId="30" w16cid:durableId="1710952460">
    <w:abstractNumId w:val="74"/>
  </w:num>
  <w:num w:numId="31" w16cid:durableId="60950799">
    <w:abstractNumId w:val="69"/>
  </w:num>
  <w:num w:numId="32" w16cid:durableId="1122117210">
    <w:abstractNumId w:val="47"/>
  </w:num>
  <w:num w:numId="33" w16cid:durableId="35086763">
    <w:abstractNumId w:val="5"/>
  </w:num>
  <w:num w:numId="34" w16cid:durableId="1920746530">
    <w:abstractNumId w:val="51"/>
  </w:num>
  <w:num w:numId="35" w16cid:durableId="1915235750">
    <w:abstractNumId w:val="58"/>
  </w:num>
  <w:num w:numId="36" w16cid:durableId="1490756384">
    <w:abstractNumId w:val="53"/>
  </w:num>
  <w:num w:numId="37" w16cid:durableId="459961073">
    <w:abstractNumId w:val="71"/>
  </w:num>
  <w:num w:numId="38" w16cid:durableId="2112818741">
    <w:abstractNumId w:val="6"/>
  </w:num>
  <w:num w:numId="39" w16cid:durableId="1242329146">
    <w:abstractNumId w:val="21"/>
  </w:num>
  <w:num w:numId="40" w16cid:durableId="554434588">
    <w:abstractNumId w:val="72"/>
  </w:num>
  <w:num w:numId="41" w16cid:durableId="357858049">
    <w:abstractNumId w:val="35"/>
  </w:num>
  <w:num w:numId="42" w16cid:durableId="1784419785">
    <w:abstractNumId w:val="65"/>
  </w:num>
  <w:num w:numId="43" w16cid:durableId="383254822">
    <w:abstractNumId w:val="59"/>
  </w:num>
  <w:num w:numId="44" w16cid:durableId="1139885211">
    <w:abstractNumId w:val="31"/>
  </w:num>
  <w:num w:numId="45" w16cid:durableId="711466276">
    <w:abstractNumId w:val="73"/>
  </w:num>
  <w:num w:numId="46" w16cid:durableId="2034651433">
    <w:abstractNumId w:val="4"/>
  </w:num>
  <w:num w:numId="47" w16cid:durableId="1465929145">
    <w:abstractNumId w:val="63"/>
  </w:num>
  <w:num w:numId="48" w16cid:durableId="1741170114">
    <w:abstractNumId w:val="55"/>
  </w:num>
  <w:num w:numId="49" w16cid:durableId="918370873">
    <w:abstractNumId w:val="23"/>
  </w:num>
  <w:num w:numId="50" w16cid:durableId="1714502766">
    <w:abstractNumId w:val="15"/>
  </w:num>
  <w:num w:numId="51" w16cid:durableId="2080590978">
    <w:abstractNumId w:val="34"/>
  </w:num>
  <w:num w:numId="52" w16cid:durableId="106239075">
    <w:abstractNumId w:val="60"/>
  </w:num>
  <w:num w:numId="53" w16cid:durableId="274138415">
    <w:abstractNumId w:val="19"/>
  </w:num>
  <w:num w:numId="54" w16cid:durableId="160389699">
    <w:abstractNumId w:val="68"/>
  </w:num>
  <w:num w:numId="55" w16cid:durableId="854029722">
    <w:abstractNumId w:val="13"/>
  </w:num>
  <w:num w:numId="56" w16cid:durableId="1141657435">
    <w:abstractNumId w:val="10"/>
  </w:num>
  <w:num w:numId="57" w16cid:durableId="1004164379">
    <w:abstractNumId w:val="8"/>
  </w:num>
  <w:num w:numId="58" w16cid:durableId="1018431282">
    <w:abstractNumId w:val="67"/>
  </w:num>
  <w:num w:numId="59" w16cid:durableId="234820261">
    <w:abstractNumId w:val="77"/>
  </w:num>
  <w:num w:numId="60" w16cid:durableId="1852913634">
    <w:abstractNumId w:val="17"/>
  </w:num>
  <w:num w:numId="61" w16cid:durableId="954865304">
    <w:abstractNumId w:val="46"/>
  </w:num>
  <w:num w:numId="62" w16cid:durableId="548762130">
    <w:abstractNumId w:val="7"/>
  </w:num>
  <w:num w:numId="63" w16cid:durableId="1475637883">
    <w:abstractNumId w:val="25"/>
  </w:num>
  <w:num w:numId="64" w16cid:durableId="1684896237">
    <w:abstractNumId w:val="82"/>
  </w:num>
  <w:num w:numId="65" w16cid:durableId="439682716">
    <w:abstractNumId w:val="66"/>
  </w:num>
  <w:num w:numId="66" w16cid:durableId="1110903631">
    <w:abstractNumId w:val="14"/>
  </w:num>
  <w:num w:numId="67" w16cid:durableId="159734645">
    <w:abstractNumId w:val="24"/>
  </w:num>
  <w:num w:numId="68" w16cid:durableId="1422797982">
    <w:abstractNumId w:val="12"/>
  </w:num>
  <w:num w:numId="69" w16cid:durableId="1473209715">
    <w:abstractNumId w:val="29"/>
  </w:num>
  <w:num w:numId="70" w16cid:durableId="954405308">
    <w:abstractNumId w:val="3"/>
  </w:num>
  <w:num w:numId="71" w16cid:durableId="1299645282">
    <w:abstractNumId w:val="16"/>
  </w:num>
  <w:num w:numId="72" w16cid:durableId="216431694">
    <w:abstractNumId w:val="27"/>
  </w:num>
  <w:num w:numId="73" w16cid:durableId="296689958">
    <w:abstractNumId w:val="49"/>
  </w:num>
  <w:num w:numId="74" w16cid:durableId="172114356">
    <w:abstractNumId w:val="40"/>
  </w:num>
  <w:num w:numId="75" w16cid:durableId="2102335898">
    <w:abstractNumId w:val="42"/>
  </w:num>
  <w:num w:numId="76" w16cid:durableId="1185483050">
    <w:abstractNumId w:val="20"/>
  </w:num>
  <w:num w:numId="77" w16cid:durableId="1253929798">
    <w:abstractNumId w:val="76"/>
  </w:num>
  <w:num w:numId="78" w16cid:durableId="1167786541">
    <w:abstractNumId w:val="56"/>
  </w:num>
  <w:num w:numId="79" w16cid:durableId="2128087758">
    <w:abstractNumId w:val="52"/>
  </w:num>
  <w:num w:numId="80" w16cid:durableId="698580604">
    <w:abstractNumId w:val="44"/>
  </w:num>
  <w:num w:numId="81" w16cid:durableId="1388409530">
    <w:abstractNumId w:val="28"/>
  </w:num>
  <w:num w:numId="82" w16cid:durableId="600912495">
    <w:abstractNumId w:val="9"/>
  </w:num>
  <w:num w:numId="83" w16cid:durableId="1092967343">
    <w:abstractNumId w:val="3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7F6"/>
    <w:rsid w:val="00000950"/>
    <w:rsid w:val="00000B95"/>
    <w:rsid w:val="00000DF4"/>
    <w:rsid w:val="00001022"/>
    <w:rsid w:val="00001340"/>
    <w:rsid w:val="000014E5"/>
    <w:rsid w:val="0000154B"/>
    <w:rsid w:val="0000184A"/>
    <w:rsid w:val="000028B0"/>
    <w:rsid w:val="000031DF"/>
    <w:rsid w:val="000037F8"/>
    <w:rsid w:val="00003FAE"/>
    <w:rsid w:val="000047C9"/>
    <w:rsid w:val="00004A35"/>
    <w:rsid w:val="00004C5D"/>
    <w:rsid w:val="00004E41"/>
    <w:rsid w:val="00004F97"/>
    <w:rsid w:val="00005332"/>
    <w:rsid w:val="000066FD"/>
    <w:rsid w:val="00006A75"/>
    <w:rsid w:val="000073CA"/>
    <w:rsid w:val="00010138"/>
    <w:rsid w:val="00010A41"/>
    <w:rsid w:val="00010EDE"/>
    <w:rsid w:val="00012078"/>
    <w:rsid w:val="00012541"/>
    <w:rsid w:val="00013B35"/>
    <w:rsid w:val="00013B37"/>
    <w:rsid w:val="00013B58"/>
    <w:rsid w:val="00014274"/>
    <w:rsid w:val="000145F4"/>
    <w:rsid w:val="00015D8E"/>
    <w:rsid w:val="00016065"/>
    <w:rsid w:val="0001614B"/>
    <w:rsid w:val="000163A2"/>
    <w:rsid w:val="000170B2"/>
    <w:rsid w:val="00017764"/>
    <w:rsid w:val="00017DD2"/>
    <w:rsid w:val="0002134C"/>
    <w:rsid w:val="000213E3"/>
    <w:rsid w:val="000217D0"/>
    <w:rsid w:val="0002216E"/>
    <w:rsid w:val="000224D6"/>
    <w:rsid w:val="0002253A"/>
    <w:rsid w:val="000229AC"/>
    <w:rsid w:val="00023554"/>
    <w:rsid w:val="000239ED"/>
    <w:rsid w:val="00023D20"/>
    <w:rsid w:val="00023FFE"/>
    <w:rsid w:val="000242BB"/>
    <w:rsid w:val="0002480B"/>
    <w:rsid w:val="00024889"/>
    <w:rsid w:val="00025134"/>
    <w:rsid w:val="00026804"/>
    <w:rsid w:val="0002705F"/>
    <w:rsid w:val="0002748F"/>
    <w:rsid w:val="0003070C"/>
    <w:rsid w:val="00030C38"/>
    <w:rsid w:val="00030F0F"/>
    <w:rsid w:val="0003122D"/>
    <w:rsid w:val="000316CA"/>
    <w:rsid w:val="00031A24"/>
    <w:rsid w:val="00032551"/>
    <w:rsid w:val="00032ABA"/>
    <w:rsid w:val="00034118"/>
    <w:rsid w:val="0003418F"/>
    <w:rsid w:val="000349BA"/>
    <w:rsid w:val="00034A8F"/>
    <w:rsid w:val="00035478"/>
    <w:rsid w:val="00035691"/>
    <w:rsid w:val="0003578D"/>
    <w:rsid w:val="00035CDE"/>
    <w:rsid w:val="00035DF9"/>
    <w:rsid w:val="00035F7A"/>
    <w:rsid w:val="00036576"/>
    <w:rsid w:val="00036841"/>
    <w:rsid w:val="00036B99"/>
    <w:rsid w:val="00036F7F"/>
    <w:rsid w:val="00037113"/>
    <w:rsid w:val="000401FB"/>
    <w:rsid w:val="0004020C"/>
    <w:rsid w:val="00040388"/>
    <w:rsid w:val="00040C85"/>
    <w:rsid w:val="00041721"/>
    <w:rsid w:val="000417A0"/>
    <w:rsid w:val="000419F4"/>
    <w:rsid w:val="00042D7E"/>
    <w:rsid w:val="00042E91"/>
    <w:rsid w:val="00043241"/>
    <w:rsid w:val="000435FF"/>
    <w:rsid w:val="000440F4"/>
    <w:rsid w:val="00044186"/>
    <w:rsid w:val="00044478"/>
    <w:rsid w:val="0004469F"/>
    <w:rsid w:val="00044D33"/>
    <w:rsid w:val="000452EE"/>
    <w:rsid w:val="00045DAE"/>
    <w:rsid w:val="00046400"/>
    <w:rsid w:val="00046841"/>
    <w:rsid w:val="000469D6"/>
    <w:rsid w:val="0004758B"/>
    <w:rsid w:val="00047D96"/>
    <w:rsid w:val="00050239"/>
    <w:rsid w:val="000503A3"/>
    <w:rsid w:val="00050B60"/>
    <w:rsid w:val="00050C32"/>
    <w:rsid w:val="000517EA"/>
    <w:rsid w:val="000518BA"/>
    <w:rsid w:val="00051D9A"/>
    <w:rsid w:val="00052947"/>
    <w:rsid w:val="00052B42"/>
    <w:rsid w:val="00052F37"/>
    <w:rsid w:val="0005343E"/>
    <w:rsid w:val="0005386C"/>
    <w:rsid w:val="00053AFC"/>
    <w:rsid w:val="00053DD5"/>
    <w:rsid w:val="0005410E"/>
    <w:rsid w:val="00054BF0"/>
    <w:rsid w:val="00054CEC"/>
    <w:rsid w:val="00054D46"/>
    <w:rsid w:val="00054FD1"/>
    <w:rsid w:val="00055A94"/>
    <w:rsid w:val="00055B1B"/>
    <w:rsid w:val="00056875"/>
    <w:rsid w:val="00056AC9"/>
    <w:rsid w:val="00056F25"/>
    <w:rsid w:val="0005715A"/>
    <w:rsid w:val="0005737B"/>
    <w:rsid w:val="00057D7C"/>
    <w:rsid w:val="00060522"/>
    <w:rsid w:val="0006084F"/>
    <w:rsid w:val="00060DBA"/>
    <w:rsid w:val="00061253"/>
    <w:rsid w:val="00061F07"/>
    <w:rsid w:val="000628AB"/>
    <w:rsid w:val="00062C9E"/>
    <w:rsid w:val="0006343C"/>
    <w:rsid w:val="00063451"/>
    <w:rsid w:val="00063FC8"/>
    <w:rsid w:val="00064060"/>
    <w:rsid w:val="000662AD"/>
    <w:rsid w:val="000670AC"/>
    <w:rsid w:val="00067342"/>
    <w:rsid w:val="000678CD"/>
    <w:rsid w:val="00067BAD"/>
    <w:rsid w:val="000702AC"/>
    <w:rsid w:val="00070847"/>
    <w:rsid w:val="00070EC7"/>
    <w:rsid w:val="000710C3"/>
    <w:rsid w:val="00071DF4"/>
    <w:rsid w:val="00071E59"/>
    <w:rsid w:val="00072069"/>
    <w:rsid w:val="000726FF"/>
    <w:rsid w:val="00072AB8"/>
    <w:rsid w:val="00072C69"/>
    <w:rsid w:val="000737D6"/>
    <w:rsid w:val="00073E6C"/>
    <w:rsid w:val="00073F0C"/>
    <w:rsid w:val="000743F4"/>
    <w:rsid w:val="00074550"/>
    <w:rsid w:val="00074598"/>
    <w:rsid w:val="00074912"/>
    <w:rsid w:val="00074D52"/>
    <w:rsid w:val="00074E7E"/>
    <w:rsid w:val="00075D4D"/>
    <w:rsid w:val="000768C1"/>
    <w:rsid w:val="000775FA"/>
    <w:rsid w:val="00080BC0"/>
    <w:rsid w:val="00081233"/>
    <w:rsid w:val="00081540"/>
    <w:rsid w:val="00081686"/>
    <w:rsid w:val="0008188C"/>
    <w:rsid w:val="00081B72"/>
    <w:rsid w:val="00081E49"/>
    <w:rsid w:val="000825D1"/>
    <w:rsid w:val="00083205"/>
    <w:rsid w:val="00083828"/>
    <w:rsid w:val="00083DF1"/>
    <w:rsid w:val="00084175"/>
    <w:rsid w:val="00084461"/>
    <w:rsid w:val="00084526"/>
    <w:rsid w:val="000849FB"/>
    <w:rsid w:val="00084A36"/>
    <w:rsid w:val="00084F0E"/>
    <w:rsid w:val="0008517F"/>
    <w:rsid w:val="00085D49"/>
    <w:rsid w:val="0008612B"/>
    <w:rsid w:val="0008614B"/>
    <w:rsid w:val="000867AE"/>
    <w:rsid w:val="0008749F"/>
    <w:rsid w:val="000877C9"/>
    <w:rsid w:val="00087A51"/>
    <w:rsid w:val="00087BC6"/>
    <w:rsid w:val="00087D56"/>
    <w:rsid w:val="00087DFE"/>
    <w:rsid w:val="00087FA5"/>
    <w:rsid w:val="00090454"/>
    <w:rsid w:val="0009077C"/>
    <w:rsid w:val="000910FE"/>
    <w:rsid w:val="00091451"/>
    <w:rsid w:val="00091FA8"/>
    <w:rsid w:val="00092232"/>
    <w:rsid w:val="00092458"/>
    <w:rsid w:val="000948CE"/>
    <w:rsid w:val="00094B37"/>
    <w:rsid w:val="00096891"/>
    <w:rsid w:val="00097574"/>
    <w:rsid w:val="00097B2A"/>
    <w:rsid w:val="000A0644"/>
    <w:rsid w:val="000A07AB"/>
    <w:rsid w:val="000A0C51"/>
    <w:rsid w:val="000A0C5B"/>
    <w:rsid w:val="000A0CE0"/>
    <w:rsid w:val="000A1392"/>
    <w:rsid w:val="000A19F6"/>
    <w:rsid w:val="000A1ECE"/>
    <w:rsid w:val="000A2176"/>
    <w:rsid w:val="000A263F"/>
    <w:rsid w:val="000A3191"/>
    <w:rsid w:val="000A3C51"/>
    <w:rsid w:val="000A3FEC"/>
    <w:rsid w:val="000A41F2"/>
    <w:rsid w:val="000A5912"/>
    <w:rsid w:val="000A5FF0"/>
    <w:rsid w:val="000A6177"/>
    <w:rsid w:val="000A6610"/>
    <w:rsid w:val="000A66E3"/>
    <w:rsid w:val="000A6917"/>
    <w:rsid w:val="000A7164"/>
    <w:rsid w:val="000A767B"/>
    <w:rsid w:val="000B069A"/>
    <w:rsid w:val="000B0AFC"/>
    <w:rsid w:val="000B0DE0"/>
    <w:rsid w:val="000B1F4B"/>
    <w:rsid w:val="000B2291"/>
    <w:rsid w:val="000B2E8D"/>
    <w:rsid w:val="000B3F4A"/>
    <w:rsid w:val="000B5148"/>
    <w:rsid w:val="000B5A35"/>
    <w:rsid w:val="000B6F2B"/>
    <w:rsid w:val="000B70BF"/>
    <w:rsid w:val="000B70E6"/>
    <w:rsid w:val="000B7434"/>
    <w:rsid w:val="000B7D13"/>
    <w:rsid w:val="000C074F"/>
    <w:rsid w:val="000C08BA"/>
    <w:rsid w:val="000C1526"/>
    <w:rsid w:val="000C1DC5"/>
    <w:rsid w:val="000C2AB3"/>
    <w:rsid w:val="000C3F73"/>
    <w:rsid w:val="000C47DD"/>
    <w:rsid w:val="000C4965"/>
    <w:rsid w:val="000C4AC1"/>
    <w:rsid w:val="000C4ED3"/>
    <w:rsid w:val="000C519F"/>
    <w:rsid w:val="000C5635"/>
    <w:rsid w:val="000C60EB"/>
    <w:rsid w:val="000C670B"/>
    <w:rsid w:val="000C6F78"/>
    <w:rsid w:val="000C6F99"/>
    <w:rsid w:val="000D1CE0"/>
    <w:rsid w:val="000D21F1"/>
    <w:rsid w:val="000D240E"/>
    <w:rsid w:val="000D2678"/>
    <w:rsid w:val="000D2964"/>
    <w:rsid w:val="000D415B"/>
    <w:rsid w:val="000D43DE"/>
    <w:rsid w:val="000D443C"/>
    <w:rsid w:val="000D4504"/>
    <w:rsid w:val="000D473A"/>
    <w:rsid w:val="000D4B18"/>
    <w:rsid w:val="000D50DB"/>
    <w:rsid w:val="000D59F5"/>
    <w:rsid w:val="000D5AEF"/>
    <w:rsid w:val="000D6373"/>
    <w:rsid w:val="000D63F2"/>
    <w:rsid w:val="000D66D7"/>
    <w:rsid w:val="000D6B62"/>
    <w:rsid w:val="000D6F4F"/>
    <w:rsid w:val="000D763E"/>
    <w:rsid w:val="000D7DB1"/>
    <w:rsid w:val="000E1685"/>
    <w:rsid w:val="000E1A3E"/>
    <w:rsid w:val="000E1FC7"/>
    <w:rsid w:val="000E289E"/>
    <w:rsid w:val="000E2A25"/>
    <w:rsid w:val="000E3131"/>
    <w:rsid w:val="000E3262"/>
    <w:rsid w:val="000E3328"/>
    <w:rsid w:val="000E34D8"/>
    <w:rsid w:val="000E3773"/>
    <w:rsid w:val="000E3C80"/>
    <w:rsid w:val="000E3EA7"/>
    <w:rsid w:val="000E4460"/>
    <w:rsid w:val="000E46D7"/>
    <w:rsid w:val="000E4998"/>
    <w:rsid w:val="000E4CDD"/>
    <w:rsid w:val="000E5311"/>
    <w:rsid w:val="000E5E62"/>
    <w:rsid w:val="000E6C54"/>
    <w:rsid w:val="000E6E5F"/>
    <w:rsid w:val="000E6EBC"/>
    <w:rsid w:val="000E79B8"/>
    <w:rsid w:val="000E7D60"/>
    <w:rsid w:val="000E7DF4"/>
    <w:rsid w:val="000F0215"/>
    <w:rsid w:val="000F0BC6"/>
    <w:rsid w:val="000F0C44"/>
    <w:rsid w:val="000F2523"/>
    <w:rsid w:val="000F2C35"/>
    <w:rsid w:val="000F2DAF"/>
    <w:rsid w:val="000F3737"/>
    <w:rsid w:val="000F4009"/>
    <w:rsid w:val="000F4954"/>
    <w:rsid w:val="000F4A2B"/>
    <w:rsid w:val="000F5E0F"/>
    <w:rsid w:val="000F604D"/>
    <w:rsid w:val="000F686F"/>
    <w:rsid w:val="000F7040"/>
    <w:rsid w:val="000F77E5"/>
    <w:rsid w:val="000F7DA7"/>
    <w:rsid w:val="00100657"/>
    <w:rsid w:val="00100BF1"/>
    <w:rsid w:val="00100C68"/>
    <w:rsid w:val="001010FE"/>
    <w:rsid w:val="001013F3"/>
    <w:rsid w:val="001018A1"/>
    <w:rsid w:val="001018A9"/>
    <w:rsid w:val="00102203"/>
    <w:rsid w:val="00102BFE"/>
    <w:rsid w:val="001031C5"/>
    <w:rsid w:val="001035E6"/>
    <w:rsid w:val="00103E67"/>
    <w:rsid w:val="00104270"/>
    <w:rsid w:val="001042DA"/>
    <w:rsid w:val="0010473A"/>
    <w:rsid w:val="001054CF"/>
    <w:rsid w:val="00105B4B"/>
    <w:rsid w:val="00105F2E"/>
    <w:rsid w:val="001063F5"/>
    <w:rsid w:val="00106686"/>
    <w:rsid w:val="00106C00"/>
    <w:rsid w:val="00106F35"/>
    <w:rsid w:val="00107014"/>
    <w:rsid w:val="001075BE"/>
    <w:rsid w:val="0010788E"/>
    <w:rsid w:val="00107B88"/>
    <w:rsid w:val="001100EF"/>
    <w:rsid w:val="001101A8"/>
    <w:rsid w:val="00110700"/>
    <w:rsid w:val="001108D8"/>
    <w:rsid w:val="0011103B"/>
    <w:rsid w:val="001116D1"/>
    <w:rsid w:val="001119F0"/>
    <w:rsid w:val="0011202F"/>
    <w:rsid w:val="00112CF5"/>
    <w:rsid w:val="00112DC6"/>
    <w:rsid w:val="00113871"/>
    <w:rsid w:val="00113BF9"/>
    <w:rsid w:val="00113EDC"/>
    <w:rsid w:val="00113F93"/>
    <w:rsid w:val="00114536"/>
    <w:rsid w:val="00114951"/>
    <w:rsid w:val="001151D1"/>
    <w:rsid w:val="0011574A"/>
    <w:rsid w:val="00115933"/>
    <w:rsid w:val="00115E5D"/>
    <w:rsid w:val="001161C9"/>
    <w:rsid w:val="00116839"/>
    <w:rsid w:val="00116AAE"/>
    <w:rsid w:val="00116B5F"/>
    <w:rsid w:val="001171CA"/>
    <w:rsid w:val="00117563"/>
    <w:rsid w:val="001175DB"/>
    <w:rsid w:val="00117657"/>
    <w:rsid w:val="00117E41"/>
    <w:rsid w:val="00117FF4"/>
    <w:rsid w:val="001200E1"/>
    <w:rsid w:val="0012057A"/>
    <w:rsid w:val="00120875"/>
    <w:rsid w:val="00120E9B"/>
    <w:rsid w:val="00121049"/>
    <w:rsid w:val="0012111F"/>
    <w:rsid w:val="00121353"/>
    <w:rsid w:val="0012170A"/>
    <w:rsid w:val="0012171E"/>
    <w:rsid w:val="001217F0"/>
    <w:rsid w:val="0012200D"/>
    <w:rsid w:val="00122081"/>
    <w:rsid w:val="001225B5"/>
    <w:rsid w:val="00123910"/>
    <w:rsid w:val="00123AF5"/>
    <w:rsid w:val="00123B69"/>
    <w:rsid w:val="001243DD"/>
    <w:rsid w:val="00124512"/>
    <w:rsid w:val="0012469E"/>
    <w:rsid w:val="0012478D"/>
    <w:rsid w:val="001249EC"/>
    <w:rsid w:val="00124F1D"/>
    <w:rsid w:val="0012662C"/>
    <w:rsid w:val="0012775F"/>
    <w:rsid w:val="00127D59"/>
    <w:rsid w:val="00127E20"/>
    <w:rsid w:val="00127F01"/>
    <w:rsid w:val="001305B9"/>
    <w:rsid w:val="001307E2"/>
    <w:rsid w:val="00130E61"/>
    <w:rsid w:val="00131240"/>
    <w:rsid w:val="001314C5"/>
    <w:rsid w:val="0013162D"/>
    <w:rsid w:val="00132375"/>
    <w:rsid w:val="0013276F"/>
    <w:rsid w:val="00134F4F"/>
    <w:rsid w:val="001358DC"/>
    <w:rsid w:val="00135A0E"/>
    <w:rsid w:val="00135C61"/>
    <w:rsid w:val="00135C99"/>
    <w:rsid w:val="00135CD0"/>
    <w:rsid w:val="00136531"/>
    <w:rsid w:val="00136F78"/>
    <w:rsid w:val="00137528"/>
    <w:rsid w:val="00137887"/>
    <w:rsid w:val="00140696"/>
    <w:rsid w:val="001408CA"/>
    <w:rsid w:val="00140D52"/>
    <w:rsid w:val="001411E6"/>
    <w:rsid w:val="00141406"/>
    <w:rsid w:val="001416B5"/>
    <w:rsid w:val="00142168"/>
    <w:rsid w:val="00142307"/>
    <w:rsid w:val="00142C14"/>
    <w:rsid w:val="001433D7"/>
    <w:rsid w:val="00143761"/>
    <w:rsid w:val="0014395F"/>
    <w:rsid w:val="001450B2"/>
    <w:rsid w:val="001458D2"/>
    <w:rsid w:val="001472CB"/>
    <w:rsid w:val="00147AAA"/>
    <w:rsid w:val="00147D04"/>
    <w:rsid w:val="001502F4"/>
    <w:rsid w:val="001504BA"/>
    <w:rsid w:val="001505D9"/>
    <w:rsid w:val="0015072D"/>
    <w:rsid w:val="00150887"/>
    <w:rsid w:val="001510F1"/>
    <w:rsid w:val="0015173D"/>
    <w:rsid w:val="001518CA"/>
    <w:rsid w:val="00151B29"/>
    <w:rsid w:val="00151C34"/>
    <w:rsid w:val="00152021"/>
    <w:rsid w:val="0015215F"/>
    <w:rsid w:val="00152C86"/>
    <w:rsid w:val="001533FB"/>
    <w:rsid w:val="001552B5"/>
    <w:rsid w:val="001555F7"/>
    <w:rsid w:val="001557AD"/>
    <w:rsid w:val="001559C4"/>
    <w:rsid w:val="00155DA9"/>
    <w:rsid w:val="001560D2"/>
    <w:rsid w:val="00156343"/>
    <w:rsid w:val="001564FB"/>
    <w:rsid w:val="00156F3F"/>
    <w:rsid w:val="0015797B"/>
    <w:rsid w:val="00160CDE"/>
    <w:rsid w:val="00160D05"/>
    <w:rsid w:val="00161449"/>
    <w:rsid w:val="0016187F"/>
    <w:rsid w:val="00161944"/>
    <w:rsid w:val="001626C0"/>
    <w:rsid w:val="00163B4B"/>
    <w:rsid w:val="00163CCA"/>
    <w:rsid w:val="00163EEF"/>
    <w:rsid w:val="00164803"/>
    <w:rsid w:val="00165073"/>
    <w:rsid w:val="0016512B"/>
    <w:rsid w:val="00165460"/>
    <w:rsid w:val="001659B2"/>
    <w:rsid w:val="00165A40"/>
    <w:rsid w:val="00167774"/>
    <w:rsid w:val="00167C8C"/>
    <w:rsid w:val="00167DE2"/>
    <w:rsid w:val="001709EE"/>
    <w:rsid w:val="00170B28"/>
    <w:rsid w:val="00170CB7"/>
    <w:rsid w:val="00171474"/>
    <w:rsid w:val="00171573"/>
    <w:rsid w:val="0017163A"/>
    <w:rsid w:val="00172A5B"/>
    <w:rsid w:val="00172B39"/>
    <w:rsid w:val="00172C2C"/>
    <w:rsid w:val="001738C9"/>
    <w:rsid w:val="00173C11"/>
    <w:rsid w:val="001741AF"/>
    <w:rsid w:val="001742B3"/>
    <w:rsid w:val="0017448E"/>
    <w:rsid w:val="001749BE"/>
    <w:rsid w:val="0017517B"/>
    <w:rsid w:val="00175220"/>
    <w:rsid w:val="00176182"/>
    <w:rsid w:val="001771B2"/>
    <w:rsid w:val="001771BC"/>
    <w:rsid w:val="00177528"/>
    <w:rsid w:val="001777A3"/>
    <w:rsid w:val="00177BC7"/>
    <w:rsid w:val="001801EA"/>
    <w:rsid w:val="00180557"/>
    <w:rsid w:val="001805F9"/>
    <w:rsid w:val="001809E0"/>
    <w:rsid w:val="00180ACD"/>
    <w:rsid w:val="00180ADC"/>
    <w:rsid w:val="00180C21"/>
    <w:rsid w:val="00180E2D"/>
    <w:rsid w:val="00181FE3"/>
    <w:rsid w:val="0018202E"/>
    <w:rsid w:val="00182998"/>
    <w:rsid w:val="001829FD"/>
    <w:rsid w:val="00182DC7"/>
    <w:rsid w:val="00182E1A"/>
    <w:rsid w:val="00183080"/>
    <w:rsid w:val="0018311B"/>
    <w:rsid w:val="001836CD"/>
    <w:rsid w:val="001838FD"/>
    <w:rsid w:val="001843E0"/>
    <w:rsid w:val="00184418"/>
    <w:rsid w:val="00184562"/>
    <w:rsid w:val="001848DE"/>
    <w:rsid w:val="00184E42"/>
    <w:rsid w:val="00185DAD"/>
    <w:rsid w:val="00187732"/>
    <w:rsid w:val="00187949"/>
    <w:rsid w:val="00187B30"/>
    <w:rsid w:val="0019077D"/>
    <w:rsid w:val="00190CBF"/>
    <w:rsid w:val="0019187B"/>
    <w:rsid w:val="001924BF"/>
    <w:rsid w:val="0019285C"/>
    <w:rsid w:val="00192DFE"/>
    <w:rsid w:val="00193751"/>
    <w:rsid w:val="00193AF8"/>
    <w:rsid w:val="00193C7F"/>
    <w:rsid w:val="00193C9A"/>
    <w:rsid w:val="00195C2E"/>
    <w:rsid w:val="001960A9"/>
    <w:rsid w:val="001973D4"/>
    <w:rsid w:val="00197847"/>
    <w:rsid w:val="00197AE8"/>
    <w:rsid w:val="001A066E"/>
    <w:rsid w:val="001A1577"/>
    <w:rsid w:val="001A1BA1"/>
    <w:rsid w:val="001A2CED"/>
    <w:rsid w:val="001A3325"/>
    <w:rsid w:val="001A33FE"/>
    <w:rsid w:val="001A3676"/>
    <w:rsid w:val="001A3939"/>
    <w:rsid w:val="001A3B8D"/>
    <w:rsid w:val="001A3BF4"/>
    <w:rsid w:val="001A4010"/>
    <w:rsid w:val="001A40CD"/>
    <w:rsid w:val="001A4EB6"/>
    <w:rsid w:val="001A5753"/>
    <w:rsid w:val="001A5797"/>
    <w:rsid w:val="001A5880"/>
    <w:rsid w:val="001A5B00"/>
    <w:rsid w:val="001A5E42"/>
    <w:rsid w:val="001A5F2C"/>
    <w:rsid w:val="001A75C6"/>
    <w:rsid w:val="001A786D"/>
    <w:rsid w:val="001A7896"/>
    <w:rsid w:val="001A7DBB"/>
    <w:rsid w:val="001B05F8"/>
    <w:rsid w:val="001B0D88"/>
    <w:rsid w:val="001B235F"/>
    <w:rsid w:val="001B3062"/>
    <w:rsid w:val="001B3295"/>
    <w:rsid w:val="001B335C"/>
    <w:rsid w:val="001B406B"/>
    <w:rsid w:val="001B4407"/>
    <w:rsid w:val="001B507A"/>
    <w:rsid w:val="001B5EFF"/>
    <w:rsid w:val="001B6FF4"/>
    <w:rsid w:val="001B7315"/>
    <w:rsid w:val="001B7327"/>
    <w:rsid w:val="001B790A"/>
    <w:rsid w:val="001C0058"/>
    <w:rsid w:val="001C031B"/>
    <w:rsid w:val="001C18D9"/>
    <w:rsid w:val="001C1DED"/>
    <w:rsid w:val="001C1E8C"/>
    <w:rsid w:val="001C205A"/>
    <w:rsid w:val="001C24A6"/>
    <w:rsid w:val="001C2A5E"/>
    <w:rsid w:val="001C2AA0"/>
    <w:rsid w:val="001C33BE"/>
    <w:rsid w:val="001C38F3"/>
    <w:rsid w:val="001C3AC8"/>
    <w:rsid w:val="001C4A67"/>
    <w:rsid w:val="001C563A"/>
    <w:rsid w:val="001C6CB3"/>
    <w:rsid w:val="001C6CB5"/>
    <w:rsid w:val="001C785D"/>
    <w:rsid w:val="001D066C"/>
    <w:rsid w:val="001D0925"/>
    <w:rsid w:val="001D0C9D"/>
    <w:rsid w:val="001D0D52"/>
    <w:rsid w:val="001D0ECD"/>
    <w:rsid w:val="001D112E"/>
    <w:rsid w:val="001D1FC0"/>
    <w:rsid w:val="001D2704"/>
    <w:rsid w:val="001D2747"/>
    <w:rsid w:val="001D2B01"/>
    <w:rsid w:val="001D351C"/>
    <w:rsid w:val="001D3CB9"/>
    <w:rsid w:val="001D4553"/>
    <w:rsid w:val="001D517A"/>
    <w:rsid w:val="001D52D4"/>
    <w:rsid w:val="001D5CC0"/>
    <w:rsid w:val="001D5EEF"/>
    <w:rsid w:val="001D63D7"/>
    <w:rsid w:val="001E0291"/>
    <w:rsid w:val="001E06FF"/>
    <w:rsid w:val="001E0916"/>
    <w:rsid w:val="001E09AD"/>
    <w:rsid w:val="001E09ED"/>
    <w:rsid w:val="001E1593"/>
    <w:rsid w:val="001E19B8"/>
    <w:rsid w:val="001E1E30"/>
    <w:rsid w:val="001E2247"/>
    <w:rsid w:val="001E30AF"/>
    <w:rsid w:val="001E3C85"/>
    <w:rsid w:val="001E3E0C"/>
    <w:rsid w:val="001E4B38"/>
    <w:rsid w:val="001E4C31"/>
    <w:rsid w:val="001E50B5"/>
    <w:rsid w:val="001E5214"/>
    <w:rsid w:val="001E5D36"/>
    <w:rsid w:val="001E5DBD"/>
    <w:rsid w:val="001E6D6C"/>
    <w:rsid w:val="001E6DC3"/>
    <w:rsid w:val="001E700A"/>
    <w:rsid w:val="001E7010"/>
    <w:rsid w:val="001E70C2"/>
    <w:rsid w:val="001E76C9"/>
    <w:rsid w:val="001E7BF1"/>
    <w:rsid w:val="001F00D2"/>
    <w:rsid w:val="001F0560"/>
    <w:rsid w:val="001F057D"/>
    <w:rsid w:val="001F1A2D"/>
    <w:rsid w:val="001F2483"/>
    <w:rsid w:val="001F2DBC"/>
    <w:rsid w:val="001F3418"/>
    <w:rsid w:val="001F34EA"/>
    <w:rsid w:val="001F3773"/>
    <w:rsid w:val="001F435C"/>
    <w:rsid w:val="001F44DE"/>
    <w:rsid w:val="001F49E1"/>
    <w:rsid w:val="001F501B"/>
    <w:rsid w:val="001F504C"/>
    <w:rsid w:val="001F526C"/>
    <w:rsid w:val="001F5509"/>
    <w:rsid w:val="001F5F24"/>
    <w:rsid w:val="001F5F8E"/>
    <w:rsid w:val="001F655C"/>
    <w:rsid w:val="001F67B7"/>
    <w:rsid w:val="001F6C15"/>
    <w:rsid w:val="001F7270"/>
    <w:rsid w:val="001F74BB"/>
    <w:rsid w:val="001F786A"/>
    <w:rsid w:val="00200210"/>
    <w:rsid w:val="00200956"/>
    <w:rsid w:val="002009BC"/>
    <w:rsid w:val="00200E85"/>
    <w:rsid w:val="0020111B"/>
    <w:rsid w:val="00202895"/>
    <w:rsid w:val="00202E8D"/>
    <w:rsid w:val="002032B1"/>
    <w:rsid w:val="002032D8"/>
    <w:rsid w:val="0020341D"/>
    <w:rsid w:val="0020415D"/>
    <w:rsid w:val="00204617"/>
    <w:rsid w:val="0020489D"/>
    <w:rsid w:val="00204D08"/>
    <w:rsid w:val="00204FCC"/>
    <w:rsid w:val="00205283"/>
    <w:rsid w:val="00205549"/>
    <w:rsid w:val="00205589"/>
    <w:rsid w:val="00205629"/>
    <w:rsid w:val="00206194"/>
    <w:rsid w:val="0020661A"/>
    <w:rsid w:val="00206936"/>
    <w:rsid w:val="00206FBE"/>
    <w:rsid w:val="00207417"/>
    <w:rsid w:val="0020779B"/>
    <w:rsid w:val="0020799C"/>
    <w:rsid w:val="00210071"/>
    <w:rsid w:val="00210432"/>
    <w:rsid w:val="0021098D"/>
    <w:rsid w:val="00210CE7"/>
    <w:rsid w:val="00210E89"/>
    <w:rsid w:val="0021128C"/>
    <w:rsid w:val="0021202B"/>
    <w:rsid w:val="002120A8"/>
    <w:rsid w:val="00212E61"/>
    <w:rsid w:val="0021311C"/>
    <w:rsid w:val="0021360E"/>
    <w:rsid w:val="0021367E"/>
    <w:rsid w:val="00213940"/>
    <w:rsid w:val="00213A3D"/>
    <w:rsid w:val="00213DDE"/>
    <w:rsid w:val="00214528"/>
    <w:rsid w:val="002148A9"/>
    <w:rsid w:val="00214A02"/>
    <w:rsid w:val="00214E5A"/>
    <w:rsid w:val="00215438"/>
    <w:rsid w:val="00215CE6"/>
    <w:rsid w:val="00215CED"/>
    <w:rsid w:val="002162F1"/>
    <w:rsid w:val="0021677A"/>
    <w:rsid w:val="0021694D"/>
    <w:rsid w:val="002175AD"/>
    <w:rsid w:val="002177A6"/>
    <w:rsid w:val="00217B47"/>
    <w:rsid w:val="00217FF1"/>
    <w:rsid w:val="00220417"/>
    <w:rsid w:val="00221150"/>
    <w:rsid w:val="002215FF"/>
    <w:rsid w:val="00221686"/>
    <w:rsid w:val="00221E07"/>
    <w:rsid w:val="002228EF"/>
    <w:rsid w:val="002230C7"/>
    <w:rsid w:val="002233B0"/>
    <w:rsid w:val="002240E5"/>
    <w:rsid w:val="002243CB"/>
    <w:rsid w:val="0022444C"/>
    <w:rsid w:val="0022459B"/>
    <w:rsid w:val="00224D6C"/>
    <w:rsid w:val="00225084"/>
    <w:rsid w:val="00225807"/>
    <w:rsid w:val="002266A9"/>
    <w:rsid w:val="00226890"/>
    <w:rsid w:val="00226F22"/>
    <w:rsid w:val="00227F05"/>
    <w:rsid w:val="002302E7"/>
    <w:rsid w:val="00230E27"/>
    <w:rsid w:val="002310A5"/>
    <w:rsid w:val="0023137C"/>
    <w:rsid w:val="0023245D"/>
    <w:rsid w:val="002325DB"/>
    <w:rsid w:val="002327D1"/>
    <w:rsid w:val="0023289F"/>
    <w:rsid w:val="00234069"/>
    <w:rsid w:val="0023422B"/>
    <w:rsid w:val="00234457"/>
    <w:rsid w:val="00234D92"/>
    <w:rsid w:val="00235922"/>
    <w:rsid w:val="00235C07"/>
    <w:rsid w:val="00237C07"/>
    <w:rsid w:val="00237C73"/>
    <w:rsid w:val="002405CB"/>
    <w:rsid w:val="00241209"/>
    <w:rsid w:val="00241344"/>
    <w:rsid w:val="00241606"/>
    <w:rsid w:val="00241CBF"/>
    <w:rsid w:val="00242A83"/>
    <w:rsid w:val="00243CC1"/>
    <w:rsid w:val="0024412C"/>
    <w:rsid w:val="00244DED"/>
    <w:rsid w:val="00244E72"/>
    <w:rsid w:val="00245054"/>
    <w:rsid w:val="00245061"/>
    <w:rsid w:val="00245DF6"/>
    <w:rsid w:val="0024647D"/>
    <w:rsid w:val="00246A7A"/>
    <w:rsid w:val="00246C6C"/>
    <w:rsid w:val="0024745D"/>
    <w:rsid w:val="00247962"/>
    <w:rsid w:val="00250598"/>
    <w:rsid w:val="002509F1"/>
    <w:rsid w:val="00250CA7"/>
    <w:rsid w:val="00250F05"/>
    <w:rsid w:val="00251513"/>
    <w:rsid w:val="00251945"/>
    <w:rsid w:val="00251A95"/>
    <w:rsid w:val="00251E56"/>
    <w:rsid w:val="0025203C"/>
    <w:rsid w:val="00252FEB"/>
    <w:rsid w:val="00253B05"/>
    <w:rsid w:val="00254EC5"/>
    <w:rsid w:val="0025530A"/>
    <w:rsid w:val="002566E2"/>
    <w:rsid w:val="00256731"/>
    <w:rsid w:val="00257541"/>
    <w:rsid w:val="002575C8"/>
    <w:rsid w:val="002576A0"/>
    <w:rsid w:val="002577C6"/>
    <w:rsid w:val="00257801"/>
    <w:rsid w:val="00257D81"/>
    <w:rsid w:val="00257DA8"/>
    <w:rsid w:val="00260B42"/>
    <w:rsid w:val="00260EBB"/>
    <w:rsid w:val="002615AC"/>
    <w:rsid w:val="00261CB8"/>
    <w:rsid w:val="002622B7"/>
    <w:rsid w:val="00262D6D"/>
    <w:rsid w:val="002632C6"/>
    <w:rsid w:val="002636D8"/>
    <w:rsid w:val="00263BC7"/>
    <w:rsid w:val="00263E33"/>
    <w:rsid w:val="0026419B"/>
    <w:rsid w:val="002641EF"/>
    <w:rsid w:val="00264520"/>
    <w:rsid w:val="00265D3A"/>
    <w:rsid w:val="00265FCE"/>
    <w:rsid w:val="00266970"/>
    <w:rsid w:val="00267234"/>
    <w:rsid w:val="00267A5A"/>
    <w:rsid w:val="00267F08"/>
    <w:rsid w:val="00270047"/>
    <w:rsid w:val="002703CD"/>
    <w:rsid w:val="00270975"/>
    <w:rsid w:val="002710E8"/>
    <w:rsid w:val="002716C9"/>
    <w:rsid w:val="00271C92"/>
    <w:rsid w:val="00272439"/>
    <w:rsid w:val="00272DDB"/>
    <w:rsid w:val="00273284"/>
    <w:rsid w:val="002737AF"/>
    <w:rsid w:val="00273FD9"/>
    <w:rsid w:val="00274328"/>
    <w:rsid w:val="00274AFA"/>
    <w:rsid w:val="00274EBC"/>
    <w:rsid w:val="00274F7F"/>
    <w:rsid w:val="00275C21"/>
    <w:rsid w:val="00275E04"/>
    <w:rsid w:val="0028005A"/>
    <w:rsid w:val="002800AC"/>
    <w:rsid w:val="00280394"/>
    <w:rsid w:val="002808AA"/>
    <w:rsid w:val="00280D90"/>
    <w:rsid w:val="00281B32"/>
    <w:rsid w:val="002824CA"/>
    <w:rsid w:val="00282542"/>
    <w:rsid w:val="00282B11"/>
    <w:rsid w:val="00282DA4"/>
    <w:rsid w:val="00282FB4"/>
    <w:rsid w:val="00283B41"/>
    <w:rsid w:val="00283D8E"/>
    <w:rsid w:val="00284723"/>
    <w:rsid w:val="002850EF"/>
    <w:rsid w:val="002855FE"/>
    <w:rsid w:val="00285B37"/>
    <w:rsid w:val="00286359"/>
    <w:rsid w:val="002869FD"/>
    <w:rsid w:val="00286F7F"/>
    <w:rsid w:val="00286F8C"/>
    <w:rsid w:val="002870DC"/>
    <w:rsid w:val="00287246"/>
    <w:rsid w:val="0028738C"/>
    <w:rsid w:val="00287460"/>
    <w:rsid w:val="00287977"/>
    <w:rsid w:val="0029046A"/>
    <w:rsid w:val="00290C5E"/>
    <w:rsid w:val="00291140"/>
    <w:rsid w:val="002913F5"/>
    <w:rsid w:val="00291D2E"/>
    <w:rsid w:val="00291FC4"/>
    <w:rsid w:val="002920DA"/>
    <w:rsid w:val="00292B17"/>
    <w:rsid w:val="00292DA4"/>
    <w:rsid w:val="002935B3"/>
    <w:rsid w:val="00293932"/>
    <w:rsid w:val="00293972"/>
    <w:rsid w:val="00293F3E"/>
    <w:rsid w:val="00293FB5"/>
    <w:rsid w:val="00294045"/>
    <w:rsid w:val="00294127"/>
    <w:rsid w:val="0029534B"/>
    <w:rsid w:val="002953F9"/>
    <w:rsid w:val="002968E2"/>
    <w:rsid w:val="002968FF"/>
    <w:rsid w:val="002979C9"/>
    <w:rsid w:val="00297DE8"/>
    <w:rsid w:val="00297E02"/>
    <w:rsid w:val="002A0DB8"/>
    <w:rsid w:val="002A1244"/>
    <w:rsid w:val="002A17D8"/>
    <w:rsid w:val="002A1A7C"/>
    <w:rsid w:val="002A2BD4"/>
    <w:rsid w:val="002A2CBF"/>
    <w:rsid w:val="002A3079"/>
    <w:rsid w:val="002A3142"/>
    <w:rsid w:val="002A3178"/>
    <w:rsid w:val="002A332A"/>
    <w:rsid w:val="002A3EAF"/>
    <w:rsid w:val="002A3EF5"/>
    <w:rsid w:val="002A430A"/>
    <w:rsid w:val="002A44D5"/>
    <w:rsid w:val="002A4D6D"/>
    <w:rsid w:val="002A607D"/>
    <w:rsid w:val="002A6C29"/>
    <w:rsid w:val="002A6DD1"/>
    <w:rsid w:val="002A7E2B"/>
    <w:rsid w:val="002B01D3"/>
    <w:rsid w:val="002B0537"/>
    <w:rsid w:val="002B060D"/>
    <w:rsid w:val="002B0A20"/>
    <w:rsid w:val="002B1817"/>
    <w:rsid w:val="002B1A59"/>
    <w:rsid w:val="002B1EF8"/>
    <w:rsid w:val="002B2011"/>
    <w:rsid w:val="002B28C2"/>
    <w:rsid w:val="002B2BBA"/>
    <w:rsid w:val="002B3960"/>
    <w:rsid w:val="002B3A71"/>
    <w:rsid w:val="002B4229"/>
    <w:rsid w:val="002B460E"/>
    <w:rsid w:val="002B46F9"/>
    <w:rsid w:val="002B49F3"/>
    <w:rsid w:val="002B564E"/>
    <w:rsid w:val="002B5812"/>
    <w:rsid w:val="002B5BCE"/>
    <w:rsid w:val="002B5D19"/>
    <w:rsid w:val="002B5E65"/>
    <w:rsid w:val="002B653B"/>
    <w:rsid w:val="002B670D"/>
    <w:rsid w:val="002B67BE"/>
    <w:rsid w:val="002B708D"/>
    <w:rsid w:val="002B710D"/>
    <w:rsid w:val="002B7393"/>
    <w:rsid w:val="002B76D3"/>
    <w:rsid w:val="002B790D"/>
    <w:rsid w:val="002B7C6C"/>
    <w:rsid w:val="002C0319"/>
    <w:rsid w:val="002C07DD"/>
    <w:rsid w:val="002C0B76"/>
    <w:rsid w:val="002C106A"/>
    <w:rsid w:val="002C1D9A"/>
    <w:rsid w:val="002C2596"/>
    <w:rsid w:val="002C25AA"/>
    <w:rsid w:val="002C32D7"/>
    <w:rsid w:val="002C3452"/>
    <w:rsid w:val="002C3E48"/>
    <w:rsid w:val="002C4295"/>
    <w:rsid w:val="002C5A05"/>
    <w:rsid w:val="002C5A31"/>
    <w:rsid w:val="002C5D51"/>
    <w:rsid w:val="002C62B8"/>
    <w:rsid w:val="002C688D"/>
    <w:rsid w:val="002C6A5F"/>
    <w:rsid w:val="002C6E54"/>
    <w:rsid w:val="002C7440"/>
    <w:rsid w:val="002C74C2"/>
    <w:rsid w:val="002C754C"/>
    <w:rsid w:val="002D0815"/>
    <w:rsid w:val="002D0BA9"/>
    <w:rsid w:val="002D0EA4"/>
    <w:rsid w:val="002D0F91"/>
    <w:rsid w:val="002D1132"/>
    <w:rsid w:val="002D1264"/>
    <w:rsid w:val="002D225E"/>
    <w:rsid w:val="002D2BEA"/>
    <w:rsid w:val="002D2CB2"/>
    <w:rsid w:val="002D3CC7"/>
    <w:rsid w:val="002D4795"/>
    <w:rsid w:val="002D4E3D"/>
    <w:rsid w:val="002D50B3"/>
    <w:rsid w:val="002D6A47"/>
    <w:rsid w:val="002D6B1C"/>
    <w:rsid w:val="002D77EC"/>
    <w:rsid w:val="002D78EC"/>
    <w:rsid w:val="002D798D"/>
    <w:rsid w:val="002D7EDE"/>
    <w:rsid w:val="002D7F00"/>
    <w:rsid w:val="002E0460"/>
    <w:rsid w:val="002E0FF0"/>
    <w:rsid w:val="002E11EA"/>
    <w:rsid w:val="002E1326"/>
    <w:rsid w:val="002E1C6C"/>
    <w:rsid w:val="002E2143"/>
    <w:rsid w:val="002E26B1"/>
    <w:rsid w:val="002E2C26"/>
    <w:rsid w:val="002E3137"/>
    <w:rsid w:val="002E320D"/>
    <w:rsid w:val="002E355D"/>
    <w:rsid w:val="002E3988"/>
    <w:rsid w:val="002E3E11"/>
    <w:rsid w:val="002E3F33"/>
    <w:rsid w:val="002E42EE"/>
    <w:rsid w:val="002E4A13"/>
    <w:rsid w:val="002E4EF3"/>
    <w:rsid w:val="002E4F4C"/>
    <w:rsid w:val="002E5640"/>
    <w:rsid w:val="002E5C6F"/>
    <w:rsid w:val="002E5EE6"/>
    <w:rsid w:val="002E61BF"/>
    <w:rsid w:val="002E69FF"/>
    <w:rsid w:val="002E7093"/>
    <w:rsid w:val="002E794F"/>
    <w:rsid w:val="002E79F5"/>
    <w:rsid w:val="002E7E2A"/>
    <w:rsid w:val="002E7FE7"/>
    <w:rsid w:val="002F0277"/>
    <w:rsid w:val="002F0438"/>
    <w:rsid w:val="002F06BF"/>
    <w:rsid w:val="002F092D"/>
    <w:rsid w:val="002F0EE7"/>
    <w:rsid w:val="002F1587"/>
    <w:rsid w:val="002F1779"/>
    <w:rsid w:val="002F2366"/>
    <w:rsid w:val="002F2560"/>
    <w:rsid w:val="002F2B25"/>
    <w:rsid w:val="002F2D00"/>
    <w:rsid w:val="002F2D8C"/>
    <w:rsid w:val="002F31E3"/>
    <w:rsid w:val="002F33D0"/>
    <w:rsid w:val="002F3450"/>
    <w:rsid w:val="002F3A40"/>
    <w:rsid w:val="002F3BBB"/>
    <w:rsid w:val="002F3E76"/>
    <w:rsid w:val="002F40C1"/>
    <w:rsid w:val="002F40F4"/>
    <w:rsid w:val="002F41BC"/>
    <w:rsid w:val="002F42A0"/>
    <w:rsid w:val="002F598B"/>
    <w:rsid w:val="002F5EDF"/>
    <w:rsid w:val="002F6201"/>
    <w:rsid w:val="002F64BA"/>
    <w:rsid w:val="002F723E"/>
    <w:rsid w:val="003009BB"/>
    <w:rsid w:val="00301CEE"/>
    <w:rsid w:val="00301FA4"/>
    <w:rsid w:val="00303622"/>
    <w:rsid w:val="00303633"/>
    <w:rsid w:val="00303F2F"/>
    <w:rsid w:val="00304C5E"/>
    <w:rsid w:val="003056B4"/>
    <w:rsid w:val="003060CB"/>
    <w:rsid w:val="00306C02"/>
    <w:rsid w:val="00306E7E"/>
    <w:rsid w:val="00306EC8"/>
    <w:rsid w:val="003070F1"/>
    <w:rsid w:val="00307383"/>
    <w:rsid w:val="00307954"/>
    <w:rsid w:val="00307FE7"/>
    <w:rsid w:val="0031094C"/>
    <w:rsid w:val="00310DD5"/>
    <w:rsid w:val="0031131A"/>
    <w:rsid w:val="0031191E"/>
    <w:rsid w:val="00311ED4"/>
    <w:rsid w:val="0031257B"/>
    <w:rsid w:val="00312AFC"/>
    <w:rsid w:val="00312C29"/>
    <w:rsid w:val="00313605"/>
    <w:rsid w:val="0031361C"/>
    <w:rsid w:val="00314089"/>
    <w:rsid w:val="00314673"/>
    <w:rsid w:val="00314F4A"/>
    <w:rsid w:val="0031510F"/>
    <w:rsid w:val="00315FE8"/>
    <w:rsid w:val="00316430"/>
    <w:rsid w:val="00316AE1"/>
    <w:rsid w:val="00317680"/>
    <w:rsid w:val="00317CFD"/>
    <w:rsid w:val="00317E5E"/>
    <w:rsid w:val="00320113"/>
    <w:rsid w:val="00320AD6"/>
    <w:rsid w:val="00320BDF"/>
    <w:rsid w:val="0032167F"/>
    <w:rsid w:val="003216EF"/>
    <w:rsid w:val="00321854"/>
    <w:rsid w:val="00322EBD"/>
    <w:rsid w:val="003234AD"/>
    <w:rsid w:val="0032390D"/>
    <w:rsid w:val="00323AF8"/>
    <w:rsid w:val="00323D53"/>
    <w:rsid w:val="00325AFC"/>
    <w:rsid w:val="0032604D"/>
    <w:rsid w:val="00326149"/>
    <w:rsid w:val="00327A0A"/>
    <w:rsid w:val="0033053A"/>
    <w:rsid w:val="00330823"/>
    <w:rsid w:val="00330B32"/>
    <w:rsid w:val="00331201"/>
    <w:rsid w:val="00331222"/>
    <w:rsid w:val="00331CC7"/>
    <w:rsid w:val="00331D4C"/>
    <w:rsid w:val="00332B1B"/>
    <w:rsid w:val="00332B3D"/>
    <w:rsid w:val="00332E27"/>
    <w:rsid w:val="0033326C"/>
    <w:rsid w:val="003333E9"/>
    <w:rsid w:val="00333679"/>
    <w:rsid w:val="00333EEA"/>
    <w:rsid w:val="00334175"/>
    <w:rsid w:val="00334468"/>
    <w:rsid w:val="00334F30"/>
    <w:rsid w:val="003361F6"/>
    <w:rsid w:val="00336872"/>
    <w:rsid w:val="00336877"/>
    <w:rsid w:val="00336E8C"/>
    <w:rsid w:val="003375C1"/>
    <w:rsid w:val="003376AC"/>
    <w:rsid w:val="00337AFD"/>
    <w:rsid w:val="00337B5F"/>
    <w:rsid w:val="00337C5E"/>
    <w:rsid w:val="00340479"/>
    <w:rsid w:val="00340E73"/>
    <w:rsid w:val="00341D84"/>
    <w:rsid w:val="003423CB"/>
    <w:rsid w:val="003427E4"/>
    <w:rsid w:val="003430BC"/>
    <w:rsid w:val="003434CE"/>
    <w:rsid w:val="003440D6"/>
    <w:rsid w:val="00344BE8"/>
    <w:rsid w:val="003456D5"/>
    <w:rsid w:val="003456EE"/>
    <w:rsid w:val="003459AC"/>
    <w:rsid w:val="00345DD5"/>
    <w:rsid w:val="003461FC"/>
    <w:rsid w:val="003467C7"/>
    <w:rsid w:val="00347DE5"/>
    <w:rsid w:val="00347E1C"/>
    <w:rsid w:val="0035036E"/>
    <w:rsid w:val="0035118C"/>
    <w:rsid w:val="00351365"/>
    <w:rsid w:val="00351B45"/>
    <w:rsid w:val="003526F5"/>
    <w:rsid w:val="003527E0"/>
    <w:rsid w:val="003531DB"/>
    <w:rsid w:val="003532D5"/>
    <w:rsid w:val="00354009"/>
    <w:rsid w:val="00354782"/>
    <w:rsid w:val="00354873"/>
    <w:rsid w:val="00354F52"/>
    <w:rsid w:val="00355A36"/>
    <w:rsid w:val="00355DBB"/>
    <w:rsid w:val="00355FA7"/>
    <w:rsid w:val="00356C5C"/>
    <w:rsid w:val="0035724D"/>
    <w:rsid w:val="00360347"/>
    <w:rsid w:val="0036056D"/>
    <w:rsid w:val="00360AE7"/>
    <w:rsid w:val="003612F1"/>
    <w:rsid w:val="00361818"/>
    <w:rsid w:val="00361DC5"/>
    <w:rsid w:val="00361E64"/>
    <w:rsid w:val="003622A2"/>
    <w:rsid w:val="003627D7"/>
    <w:rsid w:val="00362F8C"/>
    <w:rsid w:val="0036305A"/>
    <w:rsid w:val="003630C6"/>
    <w:rsid w:val="003637BB"/>
    <w:rsid w:val="00363817"/>
    <w:rsid w:val="00363B6C"/>
    <w:rsid w:val="00365433"/>
    <w:rsid w:val="00365767"/>
    <w:rsid w:val="00366290"/>
    <w:rsid w:val="00366372"/>
    <w:rsid w:val="00366E11"/>
    <w:rsid w:val="00367014"/>
    <w:rsid w:val="00370720"/>
    <w:rsid w:val="00370C40"/>
    <w:rsid w:val="003715AA"/>
    <w:rsid w:val="00371614"/>
    <w:rsid w:val="00372BBD"/>
    <w:rsid w:val="00373B47"/>
    <w:rsid w:val="00374A76"/>
    <w:rsid w:val="0037505A"/>
    <w:rsid w:val="00376EB8"/>
    <w:rsid w:val="00376EF1"/>
    <w:rsid w:val="003804FC"/>
    <w:rsid w:val="0038153E"/>
    <w:rsid w:val="00381582"/>
    <w:rsid w:val="0038219A"/>
    <w:rsid w:val="0038226D"/>
    <w:rsid w:val="003822B0"/>
    <w:rsid w:val="0038264A"/>
    <w:rsid w:val="003836E2"/>
    <w:rsid w:val="003837EF"/>
    <w:rsid w:val="0038387F"/>
    <w:rsid w:val="0038413C"/>
    <w:rsid w:val="003846AB"/>
    <w:rsid w:val="00384740"/>
    <w:rsid w:val="003849B9"/>
    <w:rsid w:val="00384C56"/>
    <w:rsid w:val="0038510D"/>
    <w:rsid w:val="0038531A"/>
    <w:rsid w:val="00385567"/>
    <w:rsid w:val="003857EB"/>
    <w:rsid w:val="00386A39"/>
    <w:rsid w:val="00386B06"/>
    <w:rsid w:val="00386F3C"/>
    <w:rsid w:val="00386F59"/>
    <w:rsid w:val="00387231"/>
    <w:rsid w:val="003875D1"/>
    <w:rsid w:val="003878A7"/>
    <w:rsid w:val="00387A34"/>
    <w:rsid w:val="00387A3B"/>
    <w:rsid w:val="00387B6C"/>
    <w:rsid w:val="00387EEB"/>
    <w:rsid w:val="00387FD3"/>
    <w:rsid w:val="0039024B"/>
    <w:rsid w:val="003904BC"/>
    <w:rsid w:val="00391179"/>
    <w:rsid w:val="0039147C"/>
    <w:rsid w:val="00391CF4"/>
    <w:rsid w:val="00391E2B"/>
    <w:rsid w:val="00392061"/>
    <w:rsid w:val="00392595"/>
    <w:rsid w:val="003927A5"/>
    <w:rsid w:val="00392897"/>
    <w:rsid w:val="00392A98"/>
    <w:rsid w:val="00392D18"/>
    <w:rsid w:val="00392F18"/>
    <w:rsid w:val="003936C4"/>
    <w:rsid w:val="0039382B"/>
    <w:rsid w:val="0039387C"/>
    <w:rsid w:val="00394FBE"/>
    <w:rsid w:val="00395684"/>
    <w:rsid w:val="00395BF0"/>
    <w:rsid w:val="00395C32"/>
    <w:rsid w:val="00395D38"/>
    <w:rsid w:val="00395D76"/>
    <w:rsid w:val="003963A5"/>
    <w:rsid w:val="00396AE8"/>
    <w:rsid w:val="00396B99"/>
    <w:rsid w:val="003A08A7"/>
    <w:rsid w:val="003A0AD6"/>
    <w:rsid w:val="003A1D36"/>
    <w:rsid w:val="003A2922"/>
    <w:rsid w:val="003A2C1B"/>
    <w:rsid w:val="003A2E36"/>
    <w:rsid w:val="003A3AE0"/>
    <w:rsid w:val="003A3E53"/>
    <w:rsid w:val="003A4911"/>
    <w:rsid w:val="003A4A47"/>
    <w:rsid w:val="003A5307"/>
    <w:rsid w:val="003A54B5"/>
    <w:rsid w:val="003A5BF2"/>
    <w:rsid w:val="003A65AD"/>
    <w:rsid w:val="003A673A"/>
    <w:rsid w:val="003B0EF6"/>
    <w:rsid w:val="003B1642"/>
    <w:rsid w:val="003B18F6"/>
    <w:rsid w:val="003B227E"/>
    <w:rsid w:val="003B25EF"/>
    <w:rsid w:val="003B2A70"/>
    <w:rsid w:val="003B2DF1"/>
    <w:rsid w:val="003B407B"/>
    <w:rsid w:val="003B4752"/>
    <w:rsid w:val="003B4EB5"/>
    <w:rsid w:val="003B55B9"/>
    <w:rsid w:val="003B55D8"/>
    <w:rsid w:val="003B6029"/>
    <w:rsid w:val="003B604F"/>
    <w:rsid w:val="003B6F02"/>
    <w:rsid w:val="003B721F"/>
    <w:rsid w:val="003B75EB"/>
    <w:rsid w:val="003B782D"/>
    <w:rsid w:val="003B7C97"/>
    <w:rsid w:val="003C01CA"/>
    <w:rsid w:val="003C02E3"/>
    <w:rsid w:val="003C059B"/>
    <w:rsid w:val="003C0AE7"/>
    <w:rsid w:val="003C0AEB"/>
    <w:rsid w:val="003C1150"/>
    <w:rsid w:val="003C121F"/>
    <w:rsid w:val="003C1442"/>
    <w:rsid w:val="003C1B7B"/>
    <w:rsid w:val="003C2366"/>
    <w:rsid w:val="003C2C82"/>
    <w:rsid w:val="003C38A6"/>
    <w:rsid w:val="003C396C"/>
    <w:rsid w:val="003C4119"/>
    <w:rsid w:val="003C4E83"/>
    <w:rsid w:val="003C5053"/>
    <w:rsid w:val="003C509E"/>
    <w:rsid w:val="003C5856"/>
    <w:rsid w:val="003C6B4C"/>
    <w:rsid w:val="003C6D6E"/>
    <w:rsid w:val="003C7333"/>
    <w:rsid w:val="003C7368"/>
    <w:rsid w:val="003C7392"/>
    <w:rsid w:val="003C7471"/>
    <w:rsid w:val="003C7B9E"/>
    <w:rsid w:val="003C7DAD"/>
    <w:rsid w:val="003C7F47"/>
    <w:rsid w:val="003D03C1"/>
    <w:rsid w:val="003D0EA9"/>
    <w:rsid w:val="003D216B"/>
    <w:rsid w:val="003D24C9"/>
    <w:rsid w:val="003D2E99"/>
    <w:rsid w:val="003D353D"/>
    <w:rsid w:val="003D383A"/>
    <w:rsid w:val="003D38DD"/>
    <w:rsid w:val="003D3A86"/>
    <w:rsid w:val="003D3D6C"/>
    <w:rsid w:val="003D3DB5"/>
    <w:rsid w:val="003D5E59"/>
    <w:rsid w:val="003D60AD"/>
    <w:rsid w:val="003D74D2"/>
    <w:rsid w:val="003D7581"/>
    <w:rsid w:val="003D75A7"/>
    <w:rsid w:val="003D7604"/>
    <w:rsid w:val="003D76C2"/>
    <w:rsid w:val="003D7D1F"/>
    <w:rsid w:val="003E0F7A"/>
    <w:rsid w:val="003E259F"/>
    <w:rsid w:val="003E2BFB"/>
    <w:rsid w:val="003E2D15"/>
    <w:rsid w:val="003E31DC"/>
    <w:rsid w:val="003E33CF"/>
    <w:rsid w:val="003E3430"/>
    <w:rsid w:val="003E3436"/>
    <w:rsid w:val="003E394D"/>
    <w:rsid w:val="003E3DE5"/>
    <w:rsid w:val="003E3EA5"/>
    <w:rsid w:val="003E4AD7"/>
    <w:rsid w:val="003E56D3"/>
    <w:rsid w:val="003E5909"/>
    <w:rsid w:val="003E6264"/>
    <w:rsid w:val="003E7800"/>
    <w:rsid w:val="003E79BA"/>
    <w:rsid w:val="003E7A95"/>
    <w:rsid w:val="003F0B3B"/>
    <w:rsid w:val="003F0C44"/>
    <w:rsid w:val="003F17F9"/>
    <w:rsid w:val="003F189C"/>
    <w:rsid w:val="003F2AC6"/>
    <w:rsid w:val="003F2D8F"/>
    <w:rsid w:val="003F368F"/>
    <w:rsid w:val="003F3BD6"/>
    <w:rsid w:val="003F3BD7"/>
    <w:rsid w:val="003F41CB"/>
    <w:rsid w:val="003F499B"/>
    <w:rsid w:val="003F54EA"/>
    <w:rsid w:val="003F64A9"/>
    <w:rsid w:val="003F6824"/>
    <w:rsid w:val="003F7F92"/>
    <w:rsid w:val="0040183B"/>
    <w:rsid w:val="00401947"/>
    <w:rsid w:val="00402428"/>
    <w:rsid w:val="00402BC7"/>
    <w:rsid w:val="00402CD8"/>
    <w:rsid w:val="00402EB6"/>
    <w:rsid w:val="00403C9F"/>
    <w:rsid w:val="00403D9C"/>
    <w:rsid w:val="004052BF"/>
    <w:rsid w:val="004058B3"/>
    <w:rsid w:val="00406101"/>
    <w:rsid w:val="004072D7"/>
    <w:rsid w:val="00407F2B"/>
    <w:rsid w:val="004126EE"/>
    <w:rsid w:val="00412ABA"/>
    <w:rsid w:val="00412B6A"/>
    <w:rsid w:val="0041311D"/>
    <w:rsid w:val="004132FC"/>
    <w:rsid w:val="0041349A"/>
    <w:rsid w:val="00413D8F"/>
    <w:rsid w:val="00413EEE"/>
    <w:rsid w:val="00413FF1"/>
    <w:rsid w:val="0041707F"/>
    <w:rsid w:val="004173F6"/>
    <w:rsid w:val="00417887"/>
    <w:rsid w:val="00420400"/>
    <w:rsid w:val="00420924"/>
    <w:rsid w:val="00420B2D"/>
    <w:rsid w:val="00421389"/>
    <w:rsid w:val="004214C0"/>
    <w:rsid w:val="00421A0E"/>
    <w:rsid w:val="004222EF"/>
    <w:rsid w:val="00422917"/>
    <w:rsid w:val="0042567A"/>
    <w:rsid w:val="00427010"/>
    <w:rsid w:val="0042736B"/>
    <w:rsid w:val="00427E89"/>
    <w:rsid w:val="00430170"/>
    <w:rsid w:val="0043223B"/>
    <w:rsid w:val="00432C76"/>
    <w:rsid w:val="00432D54"/>
    <w:rsid w:val="00432E0B"/>
    <w:rsid w:val="00432E58"/>
    <w:rsid w:val="00433214"/>
    <w:rsid w:val="00433608"/>
    <w:rsid w:val="00434B94"/>
    <w:rsid w:val="00434BA1"/>
    <w:rsid w:val="00434C06"/>
    <w:rsid w:val="00434C9F"/>
    <w:rsid w:val="00434DDA"/>
    <w:rsid w:val="00435170"/>
    <w:rsid w:val="004354E2"/>
    <w:rsid w:val="0043567B"/>
    <w:rsid w:val="004365AA"/>
    <w:rsid w:val="0043666D"/>
    <w:rsid w:val="00436A28"/>
    <w:rsid w:val="00436B07"/>
    <w:rsid w:val="00436C37"/>
    <w:rsid w:val="00436ED4"/>
    <w:rsid w:val="00437BF4"/>
    <w:rsid w:val="004413DC"/>
    <w:rsid w:val="00441D0E"/>
    <w:rsid w:val="0044262B"/>
    <w:rsid w:val="00442AA1"/>
    <w:rsid w:val="00442BEB"/>
    <w:rsid w:val="00442BFD"/>
    <w:rsid w:val="00443029"/>
    <w:rsid w:val="00443042"/>
    <w:rsid w:val="004432EC"/>
    <w:rsid w:val="004433A0"/>
    <w:rsid w:val="004439CC"/>
    <w:rsid w:val="0044412B"/>
    <w:rsid w:val="004443F5"/>
    <w:rsid w:val="00444476"/>
    <w:rsid w:val="004444A1"/>
    <w:rsid w:val="004447FE"/>
    <w:rsid w:val="00444E11"/>
    <w:rsid w:val="00445031"/>
    <w:rsid w:val="00445131"/>
    <w:rsid w:val="00445151"/>
    <w:rsid w:val="00445747"/>
    <w:rsid w:val="004460B1"/>
    <w:rsid w:val="00446150"/>
    <w:rsid w:val="00446B52"/>
    <w:rsid w:val="00446B5E"/>
    <w:rsid w:val="004476DF"/>
    <w:rsid w:val="00447F4D"/>
    <w:rsid w:val="00451805"/>
    <w:rsid w:val="00452A5A"/>
    <w:rsid w:val="00453313"/>
    <w:rsid w:val="00453A19"/>
    <w:rsid w:val="00453C29"/>
    <w:rsid w:val="004541C4"/>
    <w:rsid w:val="0045442B"/>
    <w:rsid w:val="00454A28"/>
    <w:rsid w:val="00454D6C"/>
    <w:rsid w:val="00455429"/>
    <w:rsid w:val="00455A7D"/>
    <w:rsid w:val="00455EFE"/>
    <w:rsid w:val="004567EF"/>
    <w:rsid w:val="004568D5"/>
    <w:rsid w:val="00457954"/>
    <w:rsid w:val="00457C3A"/>
    <w:rsid w:val="00460E7A"/>
    <w:rsid w:val="00461061"/>
    <w:rsid w:val="0046141F"/>
    <w:rsid w:val="00461635"/>
    <w:rsid w:val="004620F6"/>
    <w:rsid w:val="004620F7"/>
    <w:rsid w:val="00463401"/>
    <w:rsid w:val="004638FF"/>
    <w:rsid w:val="00463A04"/>
    <w:rsid w:val="0046432F"/>
    <w:rsid w:val="00465456"/>
    <w:rsid w:val="0047067F"/>
    <w:rsid w:val="00470ECF"/>
    <w:rsid w:val="004711C8"/>
    <w:rsid w:val="00472C38"/>
    <w:rsid w:val="00473605"/>
    <w:rsid w:val="00473801"/>
    <w:rsid w:val="00473B01"/>
    <w:rsid w:val="00473E3E"/>
    <w:rsid w:val="00475000"/>
    <w:rsid w:val="00475081"/>
    <w:rsid w:val="004751DB"/>
    <w:rsid w:val="004767B9"/>
    <w:rsid w:val="004771AD"/>
    <w:rsid w:val="0047765B"/>
    <w:rsid w:val="00477AD7"/>
    <w:rsid w:val="0048010A"/>
    <w:rsid w:val="00480690"/>
    <w:rsid w:val="00480A58"/>
    <w:rsid w:val="00481352"/>
    <w:rsid w:val="004817C0"/>
    <w:rsid w:val="00481B57"/>
    <w:rsid w:val="00481FF6"/>
    <w:rsid w:val="004820E1"/>
    <w:rsid w:val="004825A7"/>
    <w:rsid w:val="0048290C"/>
    <w:rsid w:val="00482CC0"/>
    <w:rsid w:val="004843D5"/>
    <w:rsid w:val="004847E5"/>
    <w:rsid w:val="0048534A"/>
    <w:rsid w:val="0048580B"/>
    <w:rsid w:val="00486068"/>
    <w:rsid w:val="0048640A"/>
    <w:rsid w:val="004873E2"/>
    <w:rsid w:val="004874C9"/>
    <w:rsid w:val="00487A84"/>
    <w:rsid w:val="004901B7"/>
    <w:rsid w:val="00490543"/>
    <w:rsid w:val="00491204"/>
    <w:rsid w:val="004912ED"/>
    <w:rsid w:val="0049149B"/>
    <w:rsid w:val="00492228"/>
    <w:rsid w:val="00492543"/>
    <w:rsid w:val="00492B19"/>
    <w:rsid w:val="00492BD9"/>
    <w:rsid w:val="00493095"/>
    <w:rsid w:val="00493444"/>
    <w:rsid w:val="00493D16"/>
    <w:rsid w:val="004941D3"/>
    <w:rsid w:val="0049438B"/>
    <w:rsid w:val="004944C7"/>
    <w:rsid w:val="00494DCF"/>
    <w:rsid w:val="004955EB"/>
    <w:rsid w:val="00496B69"/>
    <w:rsid w:val="00496B9B"/>
    <w:rsid w:val="004974FF"/>
    <w:rsid w:val="004976A4"/>
    <w:rsid w:val="00497A06"/>
    <w:rsid w:val="00497F09"/>
    <w:rsid w:val="004A0280"/>
    <w:rsid w:val="004A1015"/>
    <w:rsid w:val="004A1882"/>
    <w:rsid w:val="004A18B9"/>
    <w:rsid w:val="004A18BA"/>
    <w:rsid w:val="004A30DD"/>
    <w:rsid w:val="004A5340"/>
    <w:rsid w:val="004A76ED"/>
    <w:rsid w:val="004B0FF5"/>
    <w:rsid w:val="004B14AE"/>
    <w:rsid w:val="004B24B6"/>
    <w:rsid w:val="004B28BD"/>
    <w:rsid w:val="004B2A26"/>
    <w:rsid w:val="004B3799"/>
    <w:rsid w:val="004B3EFC"/>
    <w:rsid w:val="004B44CE"/>
    <w:rsid w:val="004B6651"/>
    <w:rsid w:val="004B6ACC"/>
    <w:rsid w:val="004B725B"/>
    <w:rsid w:val="004B7666"/>
    <w:rsid w:val="004C0A66"/>
    <w:rsid w:val="004C109D"/>
    <w:rsid w:val="004C1169"/>
    <w:rsid w:val="004C1340"/>
    <w:rsid w:val="004C21E6"/>
    <w:rsid w:val="004C23D0"/>
    <w:rsid w:val="004C272F"/>
    <w:rsid w:val="004C2FA6"/>
    <w:rsid w:val="004C3166"/>
    <w:rsid w:val="004C401D"/>
    <w:rsid w:val="004C4A64"/>
    <w:rsid w:val="004C4AA3"/>
    <w:rsid w:val="004C4D6C"/>
    <w:rsid w:val="004C4E54"/>
    <w:rsid w:val="004C4F64"/>
    <w:rsid w:val="004C5321"/>
    <w:rsid w:val="004C5342"/>
    <w:rsid w:val="004C5882"/>
    <w:rsid w:val="004C5EEB"/>
    <w:rsid w:val="004C6295"/>
    <w:rsid w:val="004C660D"/>
    <w:rsid w:val="004C72C0"/>
    <w:rsid w:val="004C772F"/>
    <w:rsid w:val="004D057C"/>
    <w:rsid w:val="004D0853"/>
    <w:rsid w:val="004D08F4"/>
    <w:rsid w:val="004D106F"/>
    <w:rsid w:val="004D11EA"/>
    <w:rsid w:val="004D19A8"/>
    <w:rsid w:val="004D19D3"/>
    <w:rsid w:val="004D28CC"/>
    <w:rsid w:val="004D4520"/>
    <w:rsid w:val="004D48DE"/>
    <w:rsid w:val="004D4A3B"/>
    <w:rsid w:val="004D56C6"/>
    <w:rsid w:val="004D5909"/>
    <w:rsid w:val="004D5954"/>
    <w:rsid w:val="004D7068"/>
    <w:rsid w:val="004E0E2D"/>
    <w:rsid w:val="004E105E"/>
    <w:rsid w:val="004E10E9"/>
    <w:rsid w:val="004E128E"/>
    <w:rsid w:val="004E221D"/>
    <w:rsid w:val="004E22FA"/>
    <w:rsid w:val="004E2B06"/>
    <w:rsid w:val="004E355A"/>
    <w:rsid w:val="004E37CD"/>
    <w:rsid w:val="004E38DF"/>
    <w:rsid w:val="004E3F17"/>
    <w:rsid w:val="004E538F"/>
    <w:rsid w:val="004E5DFC"/>
    <w:rsid w:val="004E5FA7"/>
    <w:rsid w:val="004E6954"/>
    <w:rsid w:val="004E695D"/>
    <w:rsid w:val="004E7090"/>
    <w:rsid w:val="004E7372"/>
    <w:rsid w:val="004E75AD"/>
    <w:rsid w:val="004E7A3A"/>
    <w:rsid w:val="004E7C9B"/>
    <w:rsid w:val="004F0635"/>
    <w:rsid w:val="004F09B8"/>
    <w:rsid w:val="004F0C22"/>
    <w:rsid w:val="004F0EAB"/>
    <w:rsid w:val="004F0F32"/>
    <w:rsid w:val="004F1841"/>
    <w:rsid w:val="004F1DDD"/>
    <w:rsid w:val="004F28C9"/>
    <w:rsid w:val="004F2CCA"/>
    <w:rsid w:val="004F3882"/>
    <w:rsid w:val="004F3E0B"/>
    <w:rsid w:val="004F3E29"/>
    <w:rsid w:val="004F459B"/>
    <w:rsid w:val="004F5124"/>
    <w:rsid w:val="004F54DE"/>
    <w:rsid w:val="004F5BD8"/>
    <w:rsid w:val="004F5F47"/>
    <w:rsid w:val="004F6F01"/>
    <w:rsid w:val="004F71E4"/>
    <w:rsid w:val="00500241"/>
    <w:rsid w:val="00500B66"/>
    <w:rsid w:val="00500CF8"/>
    <w:rsid w:val="0050106E"/>
    <w:rsid w:val="0050162B"/>
    <w:rsid w:val="00501A52"/>
    <w:rsid w:val="00501B66"/>
    <w:rsid w:val="00501C4C"/>
    <w:rsid w:val="005022AF"/>
    <w:rsid w:val="005028B9"/>
    <w:rsid w:val="00503304"/>
    <w:rsid w:val="005035B7"/>
    <w:rsid w:val="0050431C"/>
    <w:rsid w:val="005047EA"/>
    <w:rsid w:val="00504A89"/>
    <w:rsid w:val="00504E70"/>
    <w:rsid w:val="00504FF0"/>
    <w:rsid w:val="00505243"/>
    <w:rsid w:val="00505675"/>
    <w:rsid w:val="005057C3"/>
    <w:rsid w:val="005061AE"/>
    <w:rsid w:val="0050636F"/>
    <w:rsid w:val="00506517"/>
    <w:rsid w:val="005067A1"/>
    <w:rsid w:val="00506BF5"/>
    <w:rsid w:val="00506CFA"/>
    <w:rsid w:val="00506CFF"/>
    <w:rsid w:val="005073A2"/>
    <w:rsid w:val="0050769C"/>
    <w:rsid w:val="00510AE1"/>
    <w:rsid w:val="00510F9D"/>
    <w:rsid w:val="00511470"/>
    <w:rsid w:val="005122DF"/>
    <w:rsid w:val="0051237F"/>
    <w:rsid w:val="0051266A"/>
    <w:rsid w:val="005127C0"/>
    <w:rsid w:val="00512CBB"/>
    <w:rsid w:val="0051319F"/>
    <w:rsid w:val="00513C57"/>
    <w:rsid w:val="005142F1"/>
    <w:rsid w:val="0051435C"/>
    <w:rsid w:val="005145B9"/>
    <w:rsid w:val="00514766"/>
    <w:rsid w:val="005147BC"/>
    <w:rsid w:val="00514AB9"/>
    <w:rsid w:val="00515351"/>
    <w:rsid w:val="005154FE"/>
    <w:rsid w:val="005168DC"/>
    <w:rsid w:val="005169B4"/>
    <w:rsid w:val="00516D21"/>
    <w:rsid w:val="005175B9"/>
    <w:rsid w:val="005179E6"/>
    <w:rsid w:val="00517F84"/>
    <w:rsid w:val="00517F89"/>
    <w:rsid w:val="00520379"/>
    <w:rsid w:val="005203AC"/>
    <w:rsid w:val="005203D4"/>
    <w:rsid w:val="0052186C"/>
    <w:rsid w:val="00521876"/>
    <w:rsid w:val="005219AA"/>
    <w:rsid w:val="00521A15"/>
    <w:rsid w:val="00522A73"/>
    <w:rsid w:val="00522D61"/>
    <w:rsid w:val="0052339E"/>
    <w:rsid w:val="00524DC3"/>
    <w:rsid w:val="005252C4"/>
    <w:rsid w:val="0052620E"/>
    <w:rsid w:val="00526AE6"/>
    <w:rsid w:val="0052788C"/>
    <w:rsid w:val="00527FE8"/>
    <w:rsid w:val="0053009A"/>
    <w:rsid w:val="005303B4"/>
    <w:rsid w:val="00530440"/>
    <w:rsid w:val="00530D42"/>
    <w:rsid w:val="0053110D"/>
    <w:rsid w:val="0053124C"/>
    <w:rsid w:val="00531C55"/>
    <w:rsid w:val="00532038"/>
    <w:rsid w:val="00532934"/>
    <w:rsid w:val="0053304C"/>
    <w:rsid w:val="005331CC"/>
    <w:rsid w:val="00533AAA"/>
    <w:rsid w:val="00533ADB"/>
    <w:rsid w:val="00533C5B"/>
    <w:rsid w:val="00534517"/>
    <w:rsid w:val="00536D8B"/>
    <w:rsid w:val="00537053"/>
    <w:rsid w:val="00537CE6"/>
    <w:rsid w:val="0054090C"/>
    <w:rsid w:val="00540D99"/>
    <w:rsid w:val="00540F25"/>
    <w:rsid w:val="00541DE9"/>
    <w:rsid w:val="00542DAB"/>
    <w:rsid w:val="00542F22"/>
    <w:rsid w:val="005436CD"/>
    <w:rsid w:val="005443ED"/>
    <w:rsid w:val="00544EFB"/>
    <w:rsid w:val="00545072"/>
    <w:rsid w:val="005451CB"/>
    <w:rsid w:val="00545A7D"/>
    <w:rsid w:val="00545F01"/>
    <w:rsid w:val="0054606B"/>
    <w:rsid w:val="005465D8"/>
    <w:rsid w:val="005467DF"/>
    <w:rsid w:val="0054742E"/>
    <w:rsid w:val="005474F5"/>
    <w:rsid w:val="00550796"/>
    <w:rsid w:val="00550BF1"/>
    <w:rsid w:val="005510C8"/>
    <w:rsid w:val="0055152F"/>
    <w:rsid w:val="00551865"/>
    <w:rsid w:val="00551A5A"/>
    <w:rsid w:val="00552254"/>
    <w:rsid w:val="00552858"/>
    <w:rsid w:val="00552F23"/>
    <w:rsid w:val="005532EC"/>
    <w:rsid w:val="005532FC"/>
    <w:rsid w:val="00553337"/>
    <w:rsid w:val="005536C3"/>
    <w:rsid w:val="00554E47"/>
    <w:rsid w:val="005551E2"/>
    <w:rsid w:val="005556DF"/>
    <w:rsid w:val="00555955"/>
    <w:rsid w:val="005565AF"/>
    <w:rsid w:val="005565E9"/>
    <w:rsid w:val="005567F5"/>
    <w:rsid w:val="00556A5E"/>
    <w:rsid w:val="00556FE1"/>
    <w:rsid w:val="005571F6"/>
    <w:rsid w:val="0055757F"/>
    <w:rsid w:val="0055789E"/>
    <w:rsid w:val="005578FA"/>
    <w:rsid w:val="00560201"/>
    <w:rsid w:val="0056051A"/>
    <w:rsid w:val="0056094C"/>
    <w:rsid w:val="00560DFC"/>
    <w:rsid w:val="005617AE"/>
    <w:rsid w:val="00562753"/>
    <w:rsid w:val="005627B9"/>
    <w:rsid w:val="00562952"/>
    <w:rsid w:val="00563178"/>
    <w:rsid w:val="00563824"/>
    <w:rsid w:val="00564803"/>
    <w:rsid w:val="005649D4"/>
    <w:rsid w:val="005649EC"/>
    <w:rsid w:val="00564A22"/>
    <w:rsid w:val="00564ACD"/>
    <w:rsid w:val="00565035"/>
    <w:rsid w:val="005659F0"/>
    <w:rsid w:val="00565B94"/>
    <w:rsid w:val="00565CA7"/>
    <w:rsid w:val="005669E5"/>
    <w:rsid w:val="00566C37"/>
    <w:rsid w:val="005675B2"/>
    <w:rsid w:val="00567948"/>
    <w:rsid w:val="0057033D"/>
    <w:rsid w:val="00570D34"/>
    <w:rsid w:val="00571230"/>
    <w:rsid w:val="00571CD8"/>
    <w:rsid w:val="00571DA3"/>
    <w:rsid w:val="00572998"/>
    <w:rsid w:val="00572BD1"/>
    <w:rsid w:val="00573002"/>
    <w:rsid w:val="00573594"/>
    <w:rsid w:val="005736C9"/>
    <w:rsid w:val="005738DF"/>
    <w:rsid w:val="00573B88"/>
    <w:rsid w:val="00573CA1"/>
    <w:rsid w:val="00574BC4"/>
    <w:rsid w:val="00574EB3"/>
    <w:rsid w:val="00574ED0"/>
    <w:rsid w:val="005756EB"/>
    <w:rsid w:val="00575DCD"/>
    <w:rsid w:val="00575FF8"/>
    <w:rsid w:val="00576600"/>
    <w:rsid w:val="005767BD"/>
    <w:rsid w:val="00577142"/>
    <w:rsid w:val="005771C9"/>
    <w:rsid w:val="005805EE"/>
    <w:rsid w:val="0058068B"/>
    <w:rsid w:val="005810DD"/>
    <w:rsid w:val="005811E5"/>
    <w:rsid w:val="0058145A"/>
    <w:rsid w:val="005817A1"/>
    <w:rsid w:val="005819A3"/>
    <w:rsid w:val="00581E6A"/>
    <w:rsid w:val="00582465"/>
    <w:rsid w:val="00583087"/>
    <w:rsid w:val="00583753"/>
    <w:rsid w:val="00583CE4"/>
    <w:rsid w:val="00584F24"/>
    <w:rsid w:val="00585261"/>
    <w:rsid w:val="00585615"/>
    <w:rsid w:val="005859FC"/>
    <w:rsid w:val="00585AD1"/>
    <w:rsid w:val="00585B21"/>
    <w:rsid w:val="005863D4"/>
    <w:rsid w:val="00586835"/>
    <w:rsid w:val="005868E4"/>
    <w:rsid w:val="00586F85"/>
    <w:rsid w:val="0058725A"/>
    <w:rsid w:val="00587465"/>
    <w:rsid w:val="0058756A"/>
    <w:rsid w:val="005876BC"/>
    <w:rsid w:val="00587797"/>
    <w:rsid w:val="0059037E"/>
    <w:rsid w:val="00591342"/>
    <w:rsid w:val="00591A8D"/>
    <w:rsid w:val="00592AAB"/>
    <w:rsid w:val="005932C9"/>
    <w:rsid w:val="00593637"/>
    <w:rsid w:val="005936C5"/>
    <w:rsid w:val="00593FE2"/>
    <w:rsid w:val="0059641D"/>
    <w:rsid w:val="005967A7"/>
    <w:rsid w:val="00596BEF"/>
    <w:rsid w:val="005979E2"/>
    <w:rsid w:val="00597B7B"/>
    <w:rsid w:val="005A081F"/>
    <w:rsid w:val="005A0F0E"/>
    <w:rsid w:val="005A1CF5"/>
    <w:rsid w:val="005A1F57"/>
    <w:rsid w:val="005A28BD"/>
    <w:rsid w:val="005A2FDD"/>
    <w:rsid w:val="005A46A2"/>
    <w:rsid w:val="005A5008"/>
    <w:rsid w:val="005A53E0"/>
    <w:rsid w:val="005A5C22"/>
    <w:rsid w:val="005A5EBB"/>
    <w:rsid w:val="005A6214"/>
    <w:rsid w:val="005A66D5"/>
    <w:rsid w:val="005A72F0"/>
    <w:rsid w:val="005A73A9"/>
    <w:rsid w:val="005A7498"/>
    <w:rsid w:val="005A7817"/>
    <w:rsid w:val="005B0205"/>
    <w:rsid w:val="005B062B"/>
    <w:rsid w:val="005B1A35"/>
    <w:rsid w:val="005B1D1B"/>
    <w:rsid w:val="005B213A"/>
    <w:rsid w:val="005B2221"/>
    <w:rsid w:val="005B2820"/>
    <w:rsid w:val="005B3A60"/>
    <w:rsid w:val="005B3F46"/>
    <w:rsid w:val="005B411C"/>
    <w:rsid w:val="005B445E"/>
    <w:rsid w:val="005B6220"/>
    <w:rsid w:val="005B6381"/>
    <w:rsid w:val="005B67AC"/>
    <w:rsid w:val="005B69A6"/>
    <w:rsid w:val="005B6B94"/>
    <w:rsid w:val="005B6D22"/>
    <w:rsid w:val="005B6FD8"/>
    <w:rsid w:val="005B767A"/>
    <w:rsid w:val="005B78D4"/>
    <w:rsid w:val="005C0038"/>
    <w:rsid w:val="005C0997"/>
    <w:rsid w:val="005C1BB8"/>
    <w:rsid w:val="005C1E70"/>
    <w:rsid w:val="005C22F6"/>
    <w:rsid w:val="005C2B95"/>
    <w:rsid w:val="005C2CBF"/>
    <w:rsid w:val="005C2E4B"/>
    <w:rsid w:val="005C31D8"/>
    <w:rsid w:val="005C332B"/>
    <w:rsid w:val="005C33B1"/>
    <w:rsid w:val="005C3A81"/>
    <w:rsid w:val="005C3CD7"/>
    <w:rsid w:val="005C3E0F"/>
    <w:rsid w:val="005C3FE3"/>
    <w:rsid w:val="005C47A4"/>
    <w:rsid w:val="005C4A35"/>
    <w:rsid w:val="005C5160"/>
    <w:rsid w:val="005C5192"/>
    <w:rsid w:val="005C59ED"/>
    <w:rsid w:val="005C612D"/>
    <w:rsid w:val="005C6228"/>
    <w:rsid w:val="005C6675"/>
    <w:rsid w:val="005C7461"/>
    <w:rsid w:val="005C7467"/>
    <w:rsid w:val="005C75C9"/>
    <w:rsid w:val="005C7FD3"/>
    <w:rsid w:val="005D0025"/>
    <w:rsid w:val="005D0428"/>
    <w:rsid w:val="005D0528"/>
    <w:rsid w:val="005D0B1A"/>
    <w:rsid w:val="005D15A6"/>
    <w:rsid w:val="005D1FFB"/>
    <w:rsid w:val="005D2082"/>
    <w:rsid w:val="005D28FF"/>
    <w:rsid w:val="005D3AE0"/>
    <w:rsid w:val="005D444D"/>
    <w:rsid w:val="005D483A"/>
    <w:rsid w:val="005D4D25"/>
    <w:rsid w:val="005D4E96"/>
    <w:rsid w:val="005D50DE"/>
    <w:rsid w:val="005D5545"/>
    <w:rsid w:val="005D5A1E"/>
    <w:rsid w:val="005D6406"/>
    <w:rsid w:val="005D6492"/>
    <w:rsid w:val="005D6759"/>
    <w:rsid w:val="005D7F1D"/>
    <w:rsid w:val="005E0218"/>
    <w:rsid w:val="005E0267"/>
    <w:rsid w:val="005E0433"/>
    <w:rsid w:val="005E0515"/>
    <w:rsid w:val="005E0AFD"/>
    <w:rsid w:val="005E18BD"/>
    <w:rsid w:val="005E1AFE"/>
    <w:rsid w:val="005E1D2F"/>
    <w:rsid w:val="005E20DD"/>
    <w:rsid w:val="005E2295"/>
    <w:rsid w:val="005E3720"/>
    <w:rsid w:val="005E3C24"/>
    <w:rsid w:val="005E438B"/>
    <w:rsid w:val="005E49F6"/>
    <w:rsid w:val="005E4A57"/>
    <w:rsid w:val="005E5065"/>
    <w:rsid w:val="005E5695"/>
    <w:rsid w:val="005E5C95"/>
    <w:rsid w:val="005E5EF3"/>
    <w:rsid w:val="005E78A7"/>
    <w:rsid w:val="005E79B3"/>
    <w:rsid w:val="005F0854"/>
    <w:rsid w:val="005F11D2"/>
    <w:rsid w:val="005F1BC3"/>
    <w:rsid w:val="005F1DC6"/>
    <w:rsid w:val="005F1E2A"/>
    <w:rsid w:val="005F228B"/>
    <w:rsid w:val="005F2462"/>
    <w:rsid w:val="005F25AC"/>
    <w:rsid w:val="005F2796"/>
    <w:rsid w:val="005F2860"/>
    <w:rsid w:val="005F29A4"/>
    <w:rsid w:val="005F2BD4"/>
    <w:rsid w:val="005F320E"/>
    <w:rsid w:val="005F38D0"/>
    <w:rsid w:val="005F3F1B"/>
    <w:rsid w:val="005F41B1"/>
    <w:rsid w:val="005F4481"/>
    <w:rsid w:val="005F4D2D"/>
    <w:rsid w:val="005F4F51"/>
    <w:rsid w:val="005F57C9"/>
    <w:rsid w:val="005F5DD5"/>
    <w:rsid w:val="005F6170"/>
    <w:rsid w:val="005F69F0"/>
    <w:rsid w:val="005F6F3F"/>
    <w:rsid w:val="005F70FD"/>
    <w:rsid w:val="005F72A4"/>
    <w:rsid w:val="005F7C74"/>
    <w:rsid w:val="005F7E8A"/>
    <w:rsid w:val="005F7FB0"/>
    <w:rsid w:val="0060051B"/>
    <w:rsid w:val="0060068E"/>
    <w:rsid w:val="0060076B"/>
    <w:rsid w:val="0060128A"/>
    <w:rsid w:val="00601687"/>
    <w:rsid w:val="00601934"/>
    <w:rsid w:val="00601CE7"/>
    <w:rsid w:val="00602AFA"/>
    <w:rsid w:val="00602D41"/>
    <w:rsid w:val="00603A88"/>
    <w:rsid w:val="00603E9A"/>
    <w:rsid w:val="006045B6"/>
    <w:rsid w:val="00604BC2"/>
    <w:rsid w:val="006061CC"/>
    <w:rsid w:val="006061DF"/>
    <w:rsid w:val="00606CBF"/>
    <w:rsid w:val="00606E1D"/>
    <w:rsid w:val="0060787B"/>
    <w:rsid w:val="00607CB9"/>
    <w:rsid w:val="00607ED8"/>
    <w:rsid w:val="0061157A"/>
    <w:rsid w:val="00611B0B"/>
    <w:rsid w:val="00611FE4"/>
    <w:rsid w:val="006126A1"/>
    <w:rsid w:val="00612887"/>
    <w:rsid w:val="00612DD8"/>
    <w:rsid w:val="00612F93"/>
    <w:rsid w:val="00614A55"/>
    <w:rsid w:val="00615035"/>
    <w:rsid w:val="00616A22"/>
    <w:rsid w:val="00616AD8"/>
    <w:rsid w:val="00616B96"/>
    <w:rsid w:val="00617831"/>
    <w:rsid w:val="0061791F"/>
    <w:rsid w:val="00617CB0"/>
    <w:rsid w:val="00620216"/>
    <w:rsid w:val="00620467"/>
    <w:rsid w:val="006211A5"/>
    <w:rsid w:val="006216C8"/>
    <w:rsid w:val="0062224F"/>
    <w:rsid w:val="00623297"/>
    <w:rsid w:val="00623B0F"/>
    <w:rsid w:val="00623DC1"/>
    <w:rsid w:val="0062428C"/>
    <w:rsid w:val="00624A07"/>
    <w:rsid w:val="00624B28"/>
    <w:rsid w:val="0062544B"/>
    <w:rsid w:val="006255BC"/>
    <w:rsid w:val="0062595A"/>
    <w:rsid w:val="0062612A"/>
    <w:rsid w:val="0062639D"/>
    <w:rsid w:val="00626766"/>
    <w:rsid w:val="0062734A"/>
    <w:rsid w:val="00627D16"/>
    <w:rsid w:val="006307AD"/>
    <w:rsid w:val="00630813"/>
    <w:rsid w:val="00630C4A"/>
    <w:rsid w:val="00631611"/>
    <w:rsid w:val="0063209F"/>
    <w:rsid w:val="0063241E"/>
    <w:rsid w:val="00632A05"/>
    <w:rsid w:val="006331D0"/>
    <w:rsid w:val="0063386E"/>
    <w:rsid w:val="00633D0A"/>
    <w:rsid w:val="0063442F"/>
    <w:rsid w:val="00635727"/>
    <w:rsid w:val="00636863"/>
    <w:rsid w:val="00636E9E"/>
    <w:rsid w:val="00637432"/>
    <w:rsid w:val="00637B03"/>
    <w:rsid w:val="00637D29"/>
    <w:rsid w:val="00640716"/>
    <w:rsid w:val="00640D54"/>
    <w:rsid w:val="00640F29"/>
    <w:rsid w:val="006415E1"/>
    <w:rsid w:val="006421DB"/>
    <w:rsid w:val="00642E74"/>
    <w:rsid w:val="006437F0"/>
    <w:rsid w:val="006438F9"/>
    <w:rsid w:val="00643AD4"/>
    <w:rsid w:val="00643C3C"/>
    <w:rsid w:val="006441EA"/>
    <w:rsid w:val="00644717"/>
    <w:rsid w:val="0064484D"/>
    <w:rsid w:val="00644EF2"/>
    <w:rsid w:val="006456AF"/>
    <w:rsid w:val="006459B1"/>
    <w:rsid w:val="00645BA1"/>
    <w:rsid w:val="0064641B"/>
    <w:rsid w:val="00646677"/>
    <w:rsid w:val="00646899"/>
    <w:rsid w:val="006469A6"/>
    <w:rsid w:val="006470E0"/>
    <w:rsid w:val="006471C3"/>
    <w:rsid w:val="006474EA"/>
    <w:rsid w:val="00647BA0"/>
    <w:rsid w:val="00647DB8"/>
    <w:rsid w:val="0065012C"/>
    <w:rsid w:val="00650D57"/>
    <w:rsid w:val="0065115D"/>
    <w:rsid w:val="006513E2"/>
    <w:rsid w:val="00651911"/>
    <w:rsid w:val="00651E21"/>
    <w:rsid w:val="00651F90"/>
    <w:rsid w:val="00652DA8"/>
    <w:rsid w:val="00653042"/>
    <w:rsid w:val="00653307"/>
    <w:rsid w:val="006534C4"/>
    <w:rsid w:val="00653512"/>
    <w:rsid w:val="006535E6"/>
    <w:rsid w:val="006536E6"/>
    <w:rsid w:val="006542D2"/>
    <w:rsid w:val="00654809"/>
    <w:rsid w:val="006550BF"/>
    <w:rsid w:val="0065559C"/>
    <w:rsid w:val="006555E3"/>
    <w:rsid w:val="006556FD"/>
    <w:rsid w:val="00655A16"/>
    <w:rsid w:val="00656B94"/>
    <w:rsid w:val="006606D5"/>
    <w:rsid w:val="00660AF7"/>
    <w:rsid w:val="00661CE1"/>
    <w:rsid w:val="0066324E"/>
    <w:rsid w:val="0066393C"/>
    <w:rsid w:val="00663E2E"/>
    <w:rsid w:val="00664E9B"/>
    <w:rsid w:val="00665143"/>
    <w:rsid w:val="006655E4"/>
    <w:rsid w:val="006656C5"/>
    <w:rsid w:val="006659A7"/>
    <w:rsid w:val="00665FB0"/>
    <w:rsid w:val="006669EF"/>
    <w:rsid w:val="006672F7"/>
    <w:rsid w:val="006674C3"/>
    <w:rsid w:val="00667C89"/>
    <w:rsid w:val="00670C6E"/>
    <w:rsid w:val="0067131D"/>
    <w:rsid w:val="006713AC"/>
    <w:rsid w:val="006720D0"/>
    <w:rsid w:val="006731E3"/>
    <w:rsid w:val="0067352B"/>
    <w:rsid w:val="00673843"/>
    <w:rsid w:val="00673897"/>
    <w:rsid w:val="00673C83"/>
    <w:rsid w:val="00673E2E"/>
    <w:rsid w:val="00674C56"/>
    <w:rsid w:val="0067503C"/>
    <w:rsid w:val="00675605"/>
    <w:rsid w:val="00675EAF"/>
    <w:rsid w:val="006760FD"/>
    <w:rsid w:val="00676957"/>
    <w:rsid w:val="00676BCC"/>
    <w:rsid w:val="00676CD7"/>
    <w:rsid w:val="00676E57"/>
    <w:rsid w:val="00677CD2"/>
    <w:rsid w:val="00677D67"/>
    <w:rsid w:val="00677DD3"/>
    <w:rsid w:val="00680237"/>
    <w:rsid w:val="00680D5A"/>
    <w:rsid w:val="006811BD"/>
    <w:rsid w:val="006815E9"/>
    <w:rsid w:val="00681FA5"/>
    <w:rsid w:val="0068229D"/>
    <w:rsid w:val="006828E3"/>
    <w:rsid w:val="00682E76"/>
    <w:rsid w:val="0068339A"/>
    <w:rsid w:val="00683B8E"/>
    <w:rsid w:val="006855DE"/>
    <w:rsid w:val="00685687"/>
    <w:rsid w:val="00685FEF"/>
    <w:rsid w:val="0068644A"/>
    <w:rsid w:val="006875D6"/>
    <w:rsid w:val="00687A88"/>
    <w:rsid w:val="00690292"/>
    <w:rsid w:val="00690C11"/>
    <w:rsid w:val="006914D4"/>
    <w:rsid w:val="00692BB1"/>
    <w:rsid w:val="00693998"/>
    <w:rsid w:val="0069436E"/>
    <w:rsid w:val="00694706"/>
    <w:rsid w:val="00694C8F"/>
    <w:rsid w:val="00696026"/>
    <w:rsid w:val="00696521"/>
    <w:rsid w:val="00697034"/>
    <w:rsid w:val="00697246"/>
    <w:rsid w:val="006973B2"/>
    <w:rsid w:val="006977DA"/>
    <w:rsid w:val="006979D2"/>
    <w:rsid w:val="006A007C"/>
    <w:rsid w:val="006A0256"/>
    <w:rsid w:val="006A059C"/>
    <w:rsid w:val="006A0D06"/>
    <w:rsid w:val="006A0FEF"/>
    <w:rsid w:val="006A1043"/>
    <w:rsid w:val="006A1074"/>
    <w:rsid w:val="006A1730"/>
    <w:rsid w:val="006A288E"/>
    <w:rsid w:val="006A2D15"/>
    <w:rsid w:val="006A3535"/>
    <w:rsid w:val="006A3962"/>
    <w:rsid w:val="006A4BBD"/>
    <w:rsid w:val="006A4FA3"/>
    <w:rsid w:val="006A500F"/>
    <w:rsid w:val="006A59E7"/>
    <w:rsid w:val="006A6775"/>
    <w:rsid w:val="006A6B62"/>
    <w:rsid w:val="006A6D0A"/>
    <w:rsid w:val="006A7232"/>
    <w:rsid w:val="006A7544"/>
    <w:rsid w:val="006A78C7"/>
    <w:rsid w:val="006B0445"/>
    <w:rsid w:val="006B061F"/>
    <w:rsid w:val="006B0BE2"/>
    <w:rsid w:val="006B0CCE"/>
    <w:rsid w:val="006B19B0"/>
    <w:rsid w:val="006B19F7"/>
    <w:rsid w:val="006B2023"/>
    <w:rsid w:val="006B3240"/>
    <w:rsid w:val="006B4422"/>
    <w:rsid w:val="006B4E0F"/>
    <w:rsid w:val="006B4F0A"/>
    <w:rsid w:val="006B4F20"/>
    <w:rsid w:val="006B5286"/>
    <w:rsid w:val="006B5E23"/>
    <w:rsid w:val="006B607F"/>
    <w:rsid w:val="006B61FA"/>
    <w:rsid w:val="006B656E"/>
    <w:rsid w:val="006B6F73"/>
    <w:rsid w:val="006B7479"/>
    <w:rsid w:val="006B79EB"/>
    <w:rsid w:val="006C1774"/>
    <w:rsid w:val="006C1802"/>
    <w:rsid w:val="006C2B6C"/>
    <w:rsid w:val="006C3365"/>
    <w:rsid w:val="006C42DA"/>
    <w:rsid w:val="006C4443"/>
    <w:rsid w:val="006C4689"/>
    <w:rsid w:val="006C4C71"/>
    <w:rsid w:val="006C4FB6"/>
    <w:rsid w:val="006C522C"/>
    <w:rsid w:val="006C5330"/>
    <w:rsid w:val="006C5AC1"/>
    <w:rsid w:val="006C5C90"/>
    <w:rsid w:val="006C5FE7"/>
    <w:rsid w:val="006C6166"/>
    <w:rsid w:val="006C6E19"/>
    <w:rsid w:val="006C79F1"/>
    <w:rsid w:val="006C7A30"/>
    <w:rsid w:val="006C7A53"/>
    <w:rsid w:val="006C7A6A"/>
    <w:rsid w:val="006C7C8E"/>
    <w:rsid w:val="006D0453"/>
    <w:rsid w:val="006D0AA3"/>
    <w:rsid w:val="006D0B9F"/>
    <w:rsid w:val="006D0FED"/>
    <w:rsid w:val="006D1D9B"/>
    <w:rsid w:val="006D2167"/>
    <w:rsid w:val="006D2246"/>
    <w:rsid w:val="006D229A"/>
    <w:rsid w:val="006D2AB4"/>
    <w:rsid w:val="006D2DDE"/>
    <w:rsid w:val="006D4961"/>
    <w:rsid w:val="006D4B87"/>
    <w:rsid w:val="006D575A"/>
    <w:rsid w:val="006D65A5"/>
    <w:rsid w:val="006D72EB"/>
    <w:rsid w:val="006D75C4"/>
    <w:rsid w:val="006D75DB"/>
    <w:rsid w:val="006E0ED7"/>
    <w:rsid w:val="006E1095"/>
    <w:rsid w:val="006E164B"/>
    <w:rsid w:val="006E33E6"/>
    <w:rsid w:val="006E3AD2"/>
    <w:rsid w:val="006E3EB4"/>
    <w:rsid w:val="006E4262"/>
    <w:rsid w:val="006E4D36"/>
    <w:rsid w:val="006E4F64"/>
    <w:rsid w:val="006E58E0"/>
    <w:rsid w:val="006E591D"/>
    <w:rsid w:val="006E5978"/>
    <w:rsid w:val="006E5A71"/>
    <w:rsid w:val="006E612F"/>
    <w:rsid w:val="006E6D06"/>
    <w:rsid w:val="006E7F22"/>
    <w:rsid w:val="006F036B"/>
    <w:rsid w:val="006F0399"/>
    <w:rsid w:val="006F04A0"/>
    <w:rsid w:val="006F0818"/>
    <w:rsid w:val="006F185C"/>
    <w:rsid w:val="006F2060"/>
    <w:rsid w:val="006F2ACB"/>
    <w:rsid w:val="006F2B57"/>
    <w:rsid w:val="006F2C84"/>
    <w:rsid w:val="006F359E"/>
    <w:rsid w:val="006F36CD"/>
    <w:rsid w:val="006F3B8D"/>
    <w:rsid w:val="006F40FF"/>
    <w:rsid w:val="006F46B5"/>
    <w:rsid w:val="006F48C7"/>
    <w:rsid w:val="006F4ED9"/>
    <w:rsid w:val="006F4F65"/>
    <w:rsid w:val="006F5122"/>
    <w:rsid w:val="006F5548"/>
    <w:rsid w:val="006F60F7"/>
    <w:rsid w:val="006F64EB"/>
    <w:rsid w:val="006F770B"/>
    <w:rsid w:val="006F7AA6"/>
    <w:rsid w:val="006F7D19"/>
    <w:rsid w:val="006F7D1F"/>
    <w:rsid w:val="007012D6"/>
    <w:rsid w:val="0070286E"/>
    <w:rsid w:val="00702A01"/>
    <w:rsid w:val="00702FF1"/>
    <w:rsid w:val="00702FF9"/>
    <w:rsid w:val="007034FC"/>
    <w:rsid w:val="00703899"/>
    <w:rsid w:val="00704189"/>
    <w:rsid w:val="0070423A"/>
    <w:rsid w:val="0070469C"/>
    <w:rsid w:val="00704A35"/>
    <w:rsid w:val="00704CB2"/>
    <w:rsid w:val="00704CC1"/>
    <w:rsid w:val="00704FFB"/>
    <w:rsid w:val="00705311"/>
    <w:rsid w:val="00706E8A"/>
    <w:rsid w:val="007071F0"/>
    <w:rsid w:val="0070736C"/>
    <w:rsid w:val="0070750C"/>
    <w:rsid w:val="007079FB"/>
    <w:rsid w:val="00707A91"/>
    <w:rsid w:val="00707CB0"/>
    <w:rsid w:val="00707E73"/>
    <w:rsid w:val="00710FC3"/>
    <w:rsid w:val="007113A1"/>
    <w:rsid w:val="00711C2A"/>
    <w:rsid w:val="00711C3B"/>
    <w:rsid w:val="007127E6"/>
    <w:rsid w:val="00713B85"/>
    <w:rsid w:val="00713CD7"/>
    <w:rsid w:val="0071453B"/>
    <w:rsid w:val="00715358"/>
    <w:rsid w:val="00715AA6"/>
    <w:rsid w:val="00715B56"/>
    <w:rsid w:val="00715B8A"/>
    <w:rsid w:val="007160EA"/>
    <w:rsid w:val="007168F8"/>
    <w:rsid w:val="007169D8"/>
    <w:rsid w:val="00716EA3"/>
    <w:rsid w:val="00717173"/>
    <w:rsid w:val="00717C17"/>
    <w:rsid w:val="007200E9"/>
    <w:rsid w:val="00720DAF"/>
    <w:rsid w:val="00720FCE"/>
    <w:rsid w:val="00721D0B"/>
    <w:rsid w:val="0072208B"/>
    <w:rsid w:val="00722537"/>
    <w:rsid w:val="00722DC8"/>
    <w:rsid w:val="0072310D"/>
    <w:rsid w:val="00723166"/>
    <w:rsid w:val="007240D8"/>
    <w:rsid w:val="007240FE"/>
    <w:rsid w:val="00724921"/>
    <w:rsid w:val="00725435"/>
    <w:rsid w:val="007261A4"/>
    <w:rsid w:val="00726325"/>
    <w:rsid w:val="00726821"/>
    <w:rsid w:val="00726962"/>
    <w:rsid w:val="00726B0B"/>
    <w:rsid w:val="00726FBD"/>
    <w:rsid w:val="007270C1"/>
    <w:rsid w:val="0072781C"/>
    <w:rsid w:val="00727975"/>
    <w:rsid w:val="00730534"/>
    <w:rsid w:val="0073123F"/>
    <w:rsid w:val="007321AB"/>
    <w:rsid w:val="007323D5"/>
    <w:rsid w:val="007328A4"/>
    <w:rsid w:val="00732F27"/>
    <w:rsid w:val="0073363D"/>
    <w:rsid w:val="00733651"/>
    <w:rsid w:val="00733655"/>
    <w:rsid w:val="007336E2"/>
    <w:rsid w:val="00733AAA"/>
    <w:rsid w:val="00734003"/>
    <w:rsid w:val="0073442E"/>
    <w:rsid w:val="00734B42"/>
    <w:rsid w:val="0073518E"/>
    <w:rsid w:val="00735420"/>
    <w:rsid w:val="00735743"/>
    <w:rsid w:val="00735F70"/>
    <w:rsid w:val="00735FB5"/>
    <w:rsid w:val="0073657E"/>
    <w:rsid w:val="00736752"/>
    <w:rsid w:val="00736E01"/>
    <w:rsid w:val="00736E67"/>
    <w:rsid w:val="00737077"/>
    <w:rsid w:val="00737440"/>
    <w:rsid w:val="00737AC0"/>
    <w:rsid w:val="00737CA9"/>
    <w:rsid w:val="00740582"/>
    <w:rsid w:val="00740CC2"/>
    <w:rsid w:val="0074169C"/>
    <w:rsid w:val="00741708"/>
    <w:rsid w:val="007419D9"/>
    <w:rsid w:val="00741AC0"/>
    <w:rsid w:val="0074283D"/>
    <w:rsid w:val="00742B92"/>
    <w:rsid w:val="00742C3F"/>
    <w:rsid w:val="0074306B"/>
    <w:rsid w:val="00743E69"/>
    <w:rsid w:val="00744059"/>
    <w:rsid w:val="007444A1"/>
    <w:rsid w:val="00744E22"/>
    <w:rsid w:val="0074521D"/>
    <w:rsid w:val="007454D8"/>
    <w:rsid w:val="0074576A"/>
    <w:rsid w:val="00745A5D"/>
    <w:rsid w:val="00746B9C"/>
    <w:rsid w:val="0074713D"/>
    <w:rsid w:val="00747187"/>
    <w:rsid w:val="007471EF"/>
    <w:rsid w:val="00747649"/>
    <w:rsid w:val="007508A7"/>
    <w:rsid w:val="00750E67"/>
    <w:rsid w:val="00751344"/>
    <w:rsid w:val="00751416"/>
    <w:rsid w:val="00751D62"/>
    <w:rsid w:val="007522F2"/>
    <w:rsid w:val="007525B9"/>
    <w:rsid w:val="0075277F"/>
    <w:rsid w:val="00752CF8"/>
    <w:rsid w:val="0075334C"/>
    <w:rsid w:val="00753B05"/>
    <w:rsid w:val="00753DF8"/>
    <w:rsid w:val="00754DD2"/>
    <w:rsid w:val="00755139"/>
    <w:rsid w:val="00756B7B"/>
    <w:rsid w:val="0075720B"/>
    <w:rsid w:val="00757490"/>
    <w:rsid w:val="007575A6"/>
    <w:rsid w:val="007575C8"/>
    <w:rsid w:val="0076007C"/>
    <w:rsid w:val="00760794"/>
    <w:rsid w:val="007611DD"/>
    <w:rsid w:val="007613D3"/>
    <w:rsid w:val="0076154A"/>
    <w:rsid w:val="007624F9"/>
    <w:rsid w:val="0076287E"/>
    <w:rsid w:val="00762984"/>
    <w:rsid w:val="00762C4B"/>
    <w:rsid w:val="0076301B"/>
    <w:rsid w:val="007641F5"/>
    <w:rsid w:val="00764514"/>
    <w:rsid w:val="007647A2"/>
    <w:rsid w:val="007663E9"/>
    <w:rsid w:val="007667AC"/>
    <w:rsid w:val="00766F11"/>
    <w:rsid w:val="007673FF"/>
    <w:rsid w:val="00767995"/>
    <w:rsid w:val="00767B05"/>
    <w:rsid w:val="00767E83"/>
    <w:rsid w:val="00767F04"/>
    <w:rsid w:val="007716D9"/>
    <w:rsid w:val="00771F47"/>
    <w:rsid w:val="00772B6D"/>
    <w:rsid w:val="00774330"/>
    <w:rsid w:val="0077445F"/>
    <w:rsid w:val="007744CD"/>
    <w:rsid w:val="00774544"/>
    <w:rsid w:val="007746EC"/>
    <w:rsid w:val="00774C73"/>
    <w:rsid w:val="00775574"/>
    <w:rsid w:val="0077570A"/>
    <w:rsid w:val="00775947"/>
    <w:rsid w:val="007760C1"/>
    <w:rsid w:val="007769BD"/>
    <w:rsid w:val="00776B03"/>
    <w:rsid w:val="0077723F"/>
    <w:rsid w:val="007808AE"/>
    <w:rsid w:val="00780E7E"/>
    <w:rsid w:val="00781307"/>
    <w:rsid w:val="0078175F"/>
    <w:rsid w:val="00782470"/>
    <w:rsid w:val="007828D0"/>
    <w:rsid w:val="00783552"/>
    <w:rsid w:val="0078378F"/>
    <w:rsid w:val="0078395B"/>
    <w:rsid w:val="00783A9C"/>
    <w:rsid w:val="00784A7D"/>
    <w:rsid w:val="007853EC"/>
    <w:rsid w:val="00785494"/>
    <w:rsid w:val="00785FF3"/>
    <w:rsid w:val="00786DCC"/>
    <w:rsid w:val="00786EBE"/>
    <w:rsid w:val="00787231"/>
    <w:rsid w:val="00787611"/>
    <w:rsid w:val="00787931"/>
    <w:rsid w:val="00787B5B"/>
    <w:rsid w:val="007905E1"/>
    <w:rsid w:val="00790896"/>
    <w:rsid w:val="00790B8A"/>
    <w:rsid w:val="00790FA5"/>
    <w:rsid w:val="007911FB"/>
    <w:rsid w:val="007914CD"/>
    <w:rsid w:val="007915AC"/>
    <w:rsid w:val="0079186A"/>
    <w:rsid w:val="007919B9"/>
    <w:rsid w:val="00791B75"/>
    <w:rsid w:val="0079224E"/>
    <w:rsid w:val="00792471"/>
    <w:rsid w:val="00792E3C"/>
    <w:rsid w:val="007932FA"/>
    <w:rsid w:val="00793464"/>
    <w:rsid w:val="0079575C"/>
    <w:rsid w:val="00795A6F"/>
    <w:rsid w:val="00795C21"/>
    <w:rsid w:val="0079666F"/>
    <w:rsid w:val="00796A3E"/>
    <w:rsid w:val="00797448"/>
    <w:rsid w:val="00797794"/>
    <w:rsid w:val="00797872"/>
    <w:rsid w:val="0079790E"/>
    <w:rsid w:val="00797F69"/>
    <w:rsid w:val="007A0216"/>
    <w:rsid w:val="007A0A8A"/>
    <w:rsid w:val="007A1019"/>
    <w:rsid w:val="007A14E6"/>
    <w:rsid w:val="007A15CC"/>
    <w:rsid w:val="007A18AC"/>
    <w:rsid w:val="007A4690"/>
    <w:rsid w:val="007A4FC6"/>
    <w:rsid w:val="007A57C9"/>
    <w:rsid w:val="007A6D6E"/>
    <w:rsid w:val="007A6E17"/>
    <w:rsid w:val="007A7644"/>
    <w:rsid w:val="007A7AA0"/>
    <w:rsid w:val="007B06EA"/>
    <w:rsid w:val="007B0902"/>
    <w:rsid w:val="007B0D00"/>
    <w:rsid w:val="007B0D5F"/>
    <w:rsid w:val="007B0E39"/>
    <w:rsid w:val="007B174F"/>
    <w:rsid w:val="007B2110"/>
    <w:rsid w:val="007B22BE"/>
    <w:rsid w:val="007B2A5D"/>
    <w:rsid w:val="007B3C34"/>
    <w:rsid w:val="007B3F24"/>
    <w:rsid w:val="007B42BD"/>
    <w:rsid w:val="007B4EE7"/>
    <w:rsid w:val="007B538C"/>
    <w:rsid w:val="007B5948"/>
    <w:rsid w:val="007B6131"/>
    <w:rsid w:val="007B65FD"/>
    <w:rsid w:val="007B6E09"/>
    <w:rsid w:val="007B741A"/>
    <w:rsid w:val="007C048B"/>
    <w:rsid w:val="007C06EE"/>
    <w:rsid w:val="007C17CD"/>
    <w:rsid w:val="007C1A3C"/>
    <w:rsid w:val="007C2324"/>
    <w:rsid w:val="007C2D48"/>
    <w:rsid w:val="007C33FA"/>
    <w:rsid w:val="007C3B32"/>
    <w:rsid w:val="007C4113"/>
    <w:rsid w:val="007C499A"/>
    <w:rsid w:val="007C510C"/>
    <w:rsid w:val="007C524C"/>
    <w:rsid w:val="007C5DC4"/>
    <w:rsid w:val="007C6769"/>
    <w:rsid w:val="007C68C4"/>
    <w:rsid w:val="007C6941"/>
    <w:rsid w:val="007C722E"/>
    <w:rsid w:val="007C7B75"/>
    <w:rsid w:val="007C7C31"/>
    <w:rsid w:val="007D0787"/>
    <w:rsid w:val="007D09D2"/>
    <w:rsid w:val="007D0C2F"/>
    <w:rsid w:val="007D1B7D"/>
    <w:rsid w:val="007D1F12"/>
    <w:rsid w:val="007D23AD"/>
    <w:rsid w:val="007D28D2"/>
    <w:rsid w:val="007D2CAB"/>
    <w:rsid w:val="007D33A4"/>
    <w:rsid w:val="007D3B31"/>
    <w:rsid w:val="007D3E52"/>
    <w:rsid w:val="007D415B"/>
    <w:rsid w:val="007D41C3"/>
    <w:rsid w:val="007D4A9D"/>
    <w:rsid w:val="007D501D"/>
    <w:rsid w:val="007D5878"/>
    <w:rsid w:val="007D591F"/>
    <w:rsid w:val="007D61DE"/>
    <w:rsid w:val="007D669B"/>
    <w:rsid w:val="007D6AB0"/>
    <w:rsid w:val="007D7FCF"/>
    <w:rsid w:val="007E07B0"/>
    <w:rsid w:val="007E1529"/>
    <w:rsid w:val="007E2027"/>
    <w:rsid w:val="007E21CC"/>
    <w:rsid w:val="007E273F"/>
    <w:rsid w:val="007E298A"/>
    <w:rsid w:val="007E2A5E"/>
    <w:rsid w:val="007E2B49"/>
    <w:rsid w:val="007E2FA5"/>
    <w:rsid w:val="007E33D3"/>
    <w:rsid w:val="007E387E"/>
    <w:rsid w:val="007E3894"/>
    <w:rsid w:val="007E4318"/>
    <w:rsid w:val="007E518D"/>
    <w:rsid w:val="007E538D"/>
    <w:rsid w:val="007E5521"/>
    <w:rsid w:val="007E5823"/>
    <w:rsid w:val="007E598B"/>
    <w:rsid w:val="007E5A71"/>
    <w:rsid w:val="007E6385"/>
    <w:rsid w:val="007E69D0"/>
    <w:rsid w:val="007E6ACC"/>
    <w:rsid w:val="007E7187"/>
    <w:rsid w:val="007F047B"/>
    <w:rsid w:val="007F048D"/>
    <w:rsid w:val="007F08D1"/>
    <w:rsid w:val="007F1989"/>
    <w:rsid w:val="007F207D"/>
    <w:rsid w:val="007F2675"/>
    <w:rsid w:val="007F2A4E"/>
    <w:rsid w:val="007F344F"/>
    <w:rsid w:val="007F34A7"/>
    <w:rsid w:val="007F362A"/>
    <w:rsid w:val="007F3686"/>
    <w:rsid w:val="007F3CC6"/>
    <w:rsid w:val="007F47CD"/>
    <w:rsid w:val="007F4807"/>
    <w:rsid w:val="007F57CF"/>
    <w:rsid w:val="007F5C05"/>
    <w:rsid w:val="007F60F2"/>
    <w:rsid w:val="007F668D"/>
    <w:rsid w:val="007F68A8"/>
    <w:rsid w:val="007F73A0"/>
    <w:rsid w:val="00801035"/>
    <w:rsid w:val="0080199B"/>
    <w:rsid w:val="008019EA"/>
    <w:rsid w:val="00801AD4"/>
    <w:rsid w:val="00801FCE"/>
    <w:rsid w:val="008022C6"/>
    <w:rsid w:val="00802336"/>
    <w:rsid w:val="008024C9"/>
    <w:rsid w:val="00802D8C"/>
    <w:rsid w:val="008030CF"/>
    <w:rsid w:val="008033B9"/>
    <w:rsid w:val="00803666"/>
    <w:rsid w:val="008036AD"/>
    <w:rsid w:val="008036D0"/>
    <w:rsid w:val="00803AC2"/>
    <w:rsid w:val="00803F8B"/>
    <w:rsid w:val="008042C0"/>
    <w:rsid w:val="008043C7"/>
    <w:rsid w:val="0080465D"/>
    <w:rsid w:val="008048B1"/>
    <w:rsid w:val="00805327"/>
    <w:rsid w:val="008060B0"/>
    <w:rsid w:val="0080632E"/>
    <w:rsid w:val="0080646B"/>
    <w:rsid w:val="00806648"/>
    <w:rsid w:val="00806B61"/>
    <w:rsid w:val="00806ED2"/>
    <w:rsid w:val="0080771A"/>
    <w:rsid w:val="00807CF5"/>
    <w:rsid w:val="00810283"/>
    <w:rsid w:val="008104BD"/>
    <w:rsid w:val="008107E3"/>
    <w:rsid w:val="0081088A"/>
    <w:rsid w:val="008108A9"/>
    <w:rsid w:val="00810E2C"/>
    <w:rsid w:val="008111A4"/>
    <w:rsid w:val="008113DC"/>
    <w:rsid w:val="00812079"/>
    <w:rsid w:val="0081284F"/>
    <w:rsid w:val="008128F7"/>
    <w:rsid w:val="00812BFE"/>
    <w:rsid w:val="00812D93"/>
    <w:rsid w:val="008130A6"/>
    <w:rsid w:val="0081319A"/>
    <w:rsid w:val="008132AE"/>
    <w:rsid w:val="008141F2"/>
    <w:rsid w:val="00814BAF"/>
    <w:rsid w:val="00814C27"/>
    <w:rsid w:val="00816633"/>
    <w:rsid w:val="00816D4E"/>
    <w:rsid w:val="00816E46"/>
    <w:rsid w:val="0082005B"/>
    <w:rsid w:val="00820FD8"/>
    <w:rsid w:val="00821834"/>
    <w:rsid w:val="008224A5"/>
    <w:rsid w:val="00822525"/>
    <w:rsid w:val="00822625"/>
    <w:rsid w:val="00822647"/>
    <w:rsid w:val="00822DE3"/>
    <w:rsid w:val="008232DD"/>
    <w:rsid w:val="00823A71"/>
    <w:rsid w:val="00824063"/>
    <w:rsid w:val="00824194"/>
    <w:rsid w:val="0082421F"/>
    <w:rsid w:val="00824A7E"/>
    <w:rsid w:val="008253BA"/>
    <w:rsid w:val="0082574C"/>
    <w:rsid w:val="008257A9"/>
    <w:rsid w:val="00826FD5"/>
    <w:rsid w:val="008270F4"/>
    <w:rsid w:val="0082730A"/>
    <w:rsid w:val="00827580"/>
    <w:rsid w:val="00827C13"/>
    <w:rsid w:val="00830074"/>
    <w:rsid w:val="00830BF1"/>
    <w:rsid w:val="008316D7"/>
    <w:rsid w:val="00831A7D"/>
    <w:rsid w:val="008320F4"/>
    <w:rsid w:val="00832129"/>
    <w:rsid w:val="00832890"/>
    <w:rsid w:val="008328C6"/>
    <w:rsid w:val="00832990"/>
    <w:rsid w:val="00832F27"/>
    <w:rsid w:val="00833174"/>
    <w:rsid w:val="00833232"/>
    <w:rsid w:val="008332F7"/>
    <w:rsid w:val="00833819"/>
    <w:rsid w:val="00833AB2"/>
    <w:rsid w:val="00833D71"/>
    <w:rsid w:val="008347F0"/>
    <w:rsid w:val="00834AAF"/>
    <w:rsid w:val="00834F48"/>
    <w:rsid w:val="00835436"/>
    <w:rsid w:val="008355E2"/>
    <w:rsid w:val="00835974"/>
    <w:rsid w:val="00836653"/>
    <w:rsid w:val="0083674D"/>
    <w:rsid w:val="00836A10"/>
    <w:rsid w:val="00836D03"/>
    <w:rsid w:val="00836EC2"/>
    <w:rsid w:val="0083700D"/>
    <w:rsid w:val="0083705F"/>
    <w:rsid w:val="00837700"/>
    <w:rsid w:val="008403CB"/>
    <w:rsid w:val="00840B91"/>
    <w:rsid w:val="00841693"/>
    <w:rsid w:val="00842086"/>
    <w:rsid w:val="00842371"/>
    <w:rsid w:val="008425FC"/>
    <w:rsid w:val="008428CC"/>
    <w:rsid w:val="0084336A"/>
    <w:rsid w:val="00843638"/>
    <w:rsid w:val="0084365E"/>
    <w:rsid w:val="008438B0"/>
    <w:rsid w:val="00843E9E"/>
    <w:rsid w:val="0084434E"/>
    <w:rsid w:val="0084464B"/>
    <w:rsid w:val="00844660"/>
    <w:rsid w:val="008446E0"/>
    <w:rsid w:val="00844C5F"/>
    <w:rsid w:val="00845315"/>
    <w:rsid w:val="008457C9"/>
    <w:rsid w:val="00846088"/>
    <w:rsid w:val="00846328"/>
    <w:rsid w:val="00846960"/>
    <w:rsid w:val="00846ABB"/>
    <w:rsid w:val="00846DC5"/>
    <w:rsid w:val="008514F8"/>
    <w:rsid w:val="00851F9A"/>
    <w:rsid w:val="008535F7"/>
    <w:rsid w:val="008536F8"/>
    <w:rsid w:val="00853713"/>
    <w:rsid w:val="008545EF"/>
    <w:rsid w:val="00854B66"/>
    <w:rsid w:val="00856251"/>
    <w:rsid w:val="008562A4"/>
    <w:rsid w:val="0085639A"/>
    <w:rsid w:val="00856B64"/>
    <w:rsid w:val="00856C8A"/>
    <w:rsid w:val="0085707F"/>
    <w:rsid w:val="008575DD"/>
    <w:rsid w:val="008576B8"/>
    <w:rsid w:val="00857815"/>
    <w:rsid w:val="00861505"/>
    <w:rsid w:val="0086221A"/>
    <w:rsid w:val="008622EA"/>
    <w:rsid w:val="00862B75"/>
    <w:rsid w:val="00862DC3"/>
    <w:rsid w:val="008635F4"/>
    <w:rsid w:val="008639B0"/>
    <w:rsid w:val="00863E01"/>
    <w:rsid w:val="0086411A"/>
    <w:rsid w:val="00864A2B"/>
    <w:rsid w:val="00864D94"/>
    <w:rsid w:val="00865A9F"/>
    <w:rsid w:val="00865E45"/>
    <w:rsid w:val="0086670D"/>
    <w:rsid w:val="00866871"/>
    <w:rsid w:val="008668E7"/>
    <w:rsid w:val="00866A2F"/>
    <w:rsid w:val="00866AFA"/>
    <w:rsid w:val="00866EA1"/>
    <w:rsid w:val="00867402"/>
    <w:rsid w:val="00867F25"/>
    <w:rsid w:val="008700C7"/>
    <w:rsid w:val="0087011F"/>
    <w:rsid w:val="008705C2"/>
    <w:rsid w:val="008711ED"/>
    <w:rsid w:val="0087180C"/>
    <w:rsid w:val="00871F12"/>
    <w:rsid w:val="00873755"/>
    <w:rsid w:val="00873885"/>
    <w:rsid w:val="0087473C"/>
    <w:rsid w:val="008748BC"/>
    <w:rsid w:val="00875118"/>
    <w:rsid w:val="008751F7"/>
    <w:rsid w:val="008753E3"/>
    <w:rsid w:val="0087571C"/>
    <w:rsid w:val="00875D6C"/>
    <w:rsid w:val="0087613A"/>
    <w:rsid w:val="008762E5"/>
    <w:rsid w:val="00876452"/>
    <w:rsid w:val="00876E7E"/>
    <w:rsid w:val="0087706E"/>
    <w:rsid w:val="00877233"/>
    <w:rsid w:val="00877724"/>
    <w:rsid w:val="00877AAC"/>
    <w:rsid w:val="00880915"/>
    <w:rsid w:val="0088145A"/>
    <w:rsid w:val="00881BED"/>
    <w:rsid w:val="00882238"/>
    <w:rsid w:val="00882429"/>
    <w:rsid w:val="00882A1B"/>
    <w:rsid w:val="00882C52"/>
    <w:rsid w:val="0088341C"/>
    <w:rsid w:val="00883C02"/>
    <w:rsid w:val="00883DAD"/>
    <w:rsid w:val="00883E5C"/>
    <w:rsid w:val="00884D7F"/>
    <w:rsid w:val="00884DD3"/>
    <w:rsid w:val="0088500F"/>
    <w:rsid w:val="00886890"/>
    <w:rsid w:val="00886DFF"/>
    <w:rsid w:val="00887538"/>
    <w:rsid w:val="008879CB"/>
    <w:rsid w:val="0089006D"/>
    <w:rsid w:val="00891AA7"/>
    <w:rsid w:val="00891CE7"/>
    <w:rsid w:val="0089261B"/>
    <w:rsid w:val="008926F8"/>
    <w:rsid w:val="008927A0"/>
    <w:rsid w:val="00892B91"/>
    <w:rsid w:val="00892D03"/>
    <w:rsid w:val="00893203"/>
    <w:rsid w:val="0089364B"/>
    <w:rsid w:val="00894FC2"/>
    <w:rsid w:val="00894FED"/>
    <w:rsid w:val="0089607C"/>
    <w:rsid w:val="00897A6D"/>
    <w:rsid w:val="00897E8C"/>
    <w:rsid w:val="008A018F"/>
    <w:rsid w:val="008A0F80"/>
    <w:rsid w:val="008A1D94"/>
    <w:rsid w:val="008A2550"/>
    <w:rsid w:val="008A27D4"/>
    <w:rsid w:val="008A29F6"/>
    <w:rsid w:val="008A2A33"/>
    <w:rsid w:val="008A2B11"/>
    <w:rsid w:val="008A308E"/>
    <w:rsid w:val="008A3470"/>
    <w:rsid w:val="008A3885"/>
    <w:rsid w:val="008A3CE6"/>
    <w:rsid w:val="008A3CEF"/>
    <w:rsid w:val="008A593E"/>
    <w:rsid w:val="008A5C3A"/>
    <w:rsid w:val="008A5EA0"/>
    <w:rsid w:val="008A6524"/>
    <w:rsid w:val="008A6778"/>
    <w:rsid w:val="008A6DC8"/>
    <w:rsid w:val="008A6F8F"/>
    <w:rsid w:val="008A7136"/>
    <w:rsid w:val="008A7187"/>
    <w:rsid w:val="008A72E5"/>
    <w:rsid w:val="008A7817"/>
    <w:rsid w:val="008A7CCA"/>
    <w:rsid w:val="008B011D"/>
    <w:rsid w:val="008B079D"/>
    <w:rsid w:val="008B0BE4"/>
    <w:rsid w:val="008B0F00"/>
    <w:rsid w:val="008B11CB"/>
    <w:rsid w:val="008B1F5B"/>
    <w:rsid w:val="008B3E02"/>
    <w:rsid w:val="008B4697"/>
    <w:rsid w:val="008B4883"/>
    <w:rsid w:val="008B4D52"/>
    <w:rsid w:val="008B4F43"/>
    <w:rsid w:val="008B589C"/>
    <w:rsid w:val="008B62AF"/>
    <w:rsid w:val="008B6D8C"/>
    <w:rsid w:val="008B7070"/>
    <w:rsid w:val="008B71B2"/>
    <w:rsid w:val="008C050C"/>
    <w:rsid w:val="008C0EF7"/>
    <w:rsid w:val="008C1E23"/>
    <w:rsid w:val="008C2885"/>
    <w:rsid w:val="008C32D4"/>
    <w:rsid w:val="008C39E8"/>
    <w:rsid w:val="008C4454"/>
    <w:rsid w:val="008C54BE"/>
    <w:rsid w:val="008C5F66"/>
    <w:rsid w:val="008C6498"/>
    <w:rsid w:val="008C64EE"/>
    <w:rsid w:val="008C6872"/>
    <w:rsid w:val="008C72FA"/>
    <w:rsid w:val="008C76AE"/>
    <w:rsid w:val="008D0065"/>
    <w:rsid w:val="008D0DED"/>
    <w:rsid w:val="008D1187"/>
    <w:rsid w:val="008D1296"/>
    <w:rsid w:val="008D15ED"/>
    <w:rsid w:val="008D16B8"/>
    <w:rsid w:val="008D2834"/>
    <w:rsid w:val="008D28A8"/>
    <w:rsid w:val="008D36FB"/>
    <w:rsid w:val="008D379C"/>
    <w:rsid w:val="008D381F"/>
    <w:rsid w:val="008D40A1"/>
    <w:rsid w:val="008D4788"/>
    <w:rsid w:val="008D497B"/>
    <w:rsid w:val="008D561D"/>
    <w:rsid w:val="008D5FC5"/>
    <w:rsid w:val="008D67C5"/>
    <w:rsid w:val="008D6B40"/>
    <w:rsid w:val="008D770C"/>
    <w:rsid w:val="008D7C3A"/>
    <w:rsid w:val="008E0DC5"/>
    <w:rsid w:val="008E1B0B"/>
    <w:rsid w:val="008E2587"/>
    <w:rsid w:val="008E2B01"/>
    <w:rsid w:val="008E35B5"/>
    <w:rsid w:val="008E3A05"/>
    <w:rsid w:val="008E43DB"/>
    <w:rsid w:val="008E4C30"/>
    <w:rsid w:val="008E5167"/>
    <w:rsid w:val="008E65D7"/>
    <w:rsid w:val="008E6DDF"/>
    <w:rsid w:val="008E6FD4"/>
    <w:rsid w:val="008E7345"/>
    <w:rsid w:val="008E752F"/>
    <w:rsid w:val="008E7A34"/>
    <w:rsid w:val="008E7C6C"/>
    <w:rsid w:val="008F02F2"/>
    <w:rsid w:val="008F0456"/>
    <w:rsid w:val="008F099F"/>
    <w:rsid w:val="008F0E6B"/>
    <w:rsid w:val="008F14E7"/>
    <w:rsid w:val="008F2710"/>
    <w:rsid w:val="008F2C51"/>
    <w:rsid w:val="008F3108"/>
    <w:rsid w:val="008F3A48"/>
    <w:rsid w:val="008F3CC0"/>
    <w:rsid w:val="008F3CF7"/>
    <w:rsid w:val="008F3F41"/>
    <w:rsid w:val="008F43E4"/>
    <w:rsid w:val="008F4AA2"/>
    <w:rsid w:val="008F4D1E"/>
    <w:rsid w:val="008F557C"/>
    <w:rsid w:val="008F59EA"/>
    <w:rsid w:val="008F5E56"/>
    <w:rsid w:val="008F6E1A"/>
    <w:rsid w:val="008F75CB"/>
    <w:rsid w:val="008F785E"/>
    <w:rsid w:val="008F78AC"/>
    <w:rsid w:val="008F7C83"/>
    <w:rsid w:val="009006AB"/>
    <w:rsid w:val="0090089A"/>
    <w:rsid w:val="00900A64"/>
    <w:rsid w:val="00900D08"/>
    <w:rsid w:val="00900D8B"/>
    <w:rsid w:val="00901A41"/>
    <w:rsid w:val="009020DE"/>
    <w:rsid w:val="009023C2"/>
    <w:rsid w:val="00903816"/>
    <w:rsid w:val="00903DEE"/>
    <w:rsid w:val="00903E2C"/>
    <w:rsid w:val="009047E7"/>
    <w:rsid w:val="0090590D"/>
    <w:rsid w:val="009060D3"/>
    <w:rsid w:val="00906B54"/>
    <w:rsid w:val="00906DF1"/>
    <w:rsid w:val="00907126"/>
    <w:rsid w:val="0090736E"/>
    <w:rsid w:val="009076BC"/>
    <w:rsid w:val="00910061"/>
    <w:rsid w:val="00910371"/>
    <w:rsid w:val="009105F1"/>
    <w:rsid w:val="00910688"/>
    <w:rsid w:val="00910B3F"/>
    <w:rsid w:val="00910C44"/>
    <w:rsid w:val="0091128E"/>
    <w:rsid w:val="0091174D"/>
    <w:rsid w:val="00911839"/>
    <w:rsid w:val="00911B9E"/>
    <w:rsid w:val="00911FC7"/>
    <w:rsid w:val="0091246A"/>
    <w:rsid w:val="009126B8"/>
    <w:rsid w:val="00912A0B"/>
    <w:rsid w:val="00913037"/>
    <w:rsid w:val="00913081"/>
    <w:rsid w:val="00913AC6"/>
    <w:rsid w:val="0091418B"/>
    <w:rsid w:val="009155F5"/>
    <w:rsid w:val="00915744"/>
    <w:rsid w:val="00915E8E"/>
    <w:rsid w:val="00916FAE"/>
    <w:rsid w:val="009173C8"/>
    <w:rsid w:val="00917D3C"/>
    <w:rsid w:val="009206C6"/>
    <w:rsid w:val="0092102A"/>
    <w:rsid w:val="00921637"/>
    <w:rsid w:val="00922530"/>
    <w:rsid w:val="00923710"/>
    <w:rsid w:val="0092378B"/>
    <w:rsid w:val="00923823"/>
    <w:rsid w:val="00923965"/>
    <w:rsid w:val="00923B58"/>
    <w:rsid w:val="00923CAA"/>
    <w:rsid w:val="00923D2B"/>
    <w:rsid w:val="00924B54"/>
    <w:rsid w:val="009251D9"/>
    <w:rsid w:val="00925B05"/>
    <w:rsid w:val="00925FD4"/>
    <w:rsid w:val="00926038"/>
    <w:rsid w:val="009265A2"/>
    <w:rsid w:val="009265CF"/>
    <w:rsid w:val="0092676A"/>
    <w:rsid w:val="00926CC8"/>
    <w:rsid w:val="00927441"/>
    <w:rsid w:val="00927515"/>
    <w:rsid w:val="00930BAE"/>
    <w:rsid w:val="009310C5"/>
    <w:rsid w:val="00932461"/>
    <w:rsid w:val="00932B92"/>
    <w:rsid w:val="00932BB9"/>
    <w:rsid w:val="00932C64"/>
    <w:rsid w:val="00932E80"/>
    <w:rsid w:val="00933194"/>
    <w:rsid w:val="00933644"/>
    <w:rsid w:val="00933750"/>
    <w:rsid w:val="00933E69"/>
    <w:rsid w:val="0093456C"/>
    <w:rsid w:val="00934754"/>
    <w:rsid w:val="009347C0"/>
    <w:rsid w:val="00935411"/>
    <w:rsid w:val="00935CAB"/>
    <w:rsid w:val="00936249"/>
    <w:rsid w:val="0093633C"/>
    <w:rsid w:val="0093693B"/>
    <w:rsid w:val="009369C1"/>
    <w:rsid w:val="00936D32"/>
    <w:rsid w:val="009374F5"/>
    <w:rsid w:val="009405AE"/>
    <w:rsid w:val="00940AD0"/>
    <w:rsid w:val="00940B7D"/>
    <w:rsid w:val="00940D02"/>
    <w:rsid w:val="00940D7E"/>
    <w:rsid w:val="00940DD5"/>
    <w:rsid w:val="00940F7B"/>
    <w:rsid w:val="00941A9A"/>
    <w:rsid w:val="00941ED3"/>
    <w:rsid w:val="009424A0"/>
    <w:rsid w:val="009427FC"/>
    <w:rsid w:val="00942ACF"/>
    <w:rsid w:val="009432DD"/>
    <w:rsid w:val="00943E23"/>
    <w:rsid w:val="0094468E"/>
    <w:rsid w:val="00944C6D"/>
    <w:rsid w:val="00944E77"/>
    <w:rsid w:val="009474AD"/>
    <w:rsid w:val="00947B4A"/>
    <w:rsid w:val="00947ECE"/>
    <w:rsid w:val="0095005E"/>
    <w:rsid w:val="00950D1C"/>
    <w:rsid w:val="00951610"/>
    <w:rsid w:val="009517DA"/>
    <w:rsid w:val="009527E9"/>
    <w:rsid w:val="00952B03"/>
    <w:rsid w:val="00952FCA"/>
    <w:rsid w:val="00953164"/>
    <w:rsid w:val="00953BAE"/>
    <w:rsid w:val="0095473D"/>
    <w:rsid w:val="00954D6A"/>
    <w:rsid w:val="00954EE0"/>
    <w:rsid w:val="00954F12"/>
    <w:rsid w:val="0095523F"/>
    <w:rsid w:val="00955DA7"/>
    <w:rsid w:val="00956669"/>
    <w:rsid w:val="009569ED"/>
    <w:rsid w:val="0095762E"/>
    <w:rsid w:val="00957A1F"/>
    <w:rsid w:val="00957A22"/>
    <w:rsid w:val="0096041D"/>
    <w:rsid w:val="00960933"/>
    <w:rsid w:val="00960BA6"/>
    <w:rsid w:val="00961483"/>
    <w:rsid w:val="00962051"/>
    <w:rsid w:val="00962204"/>
    <w:rsid w:val="0096299D"/>
    <w:rsid w:val="00962ABB"/>
    <w:rsid w:val="00963215"/>
    <w:rsid w:val="00963387"/>
    <w:rsid w:val="00963A10"/>
    <w:rsid w:val="009643B3"/>
    <w:rsid w:val="0096490A"/>
    <w:rsid w:val="009651F1"/>
    <w:rsid w:val="00965870"/>
    <w:rsid w:val="00965E2C"/>
    <w:rsid w:val="00965F33"/>
    <w:rsid w:val="00967552"/>
    <w:rsid w:val="009709C4"/>
    <w:rsid w:val="00971138"/>
    <w:rsid w:val="00972A13"/>
    <w:rsid w:val="00972C88"/>
    <w:rsid w:val="00972CF3"/>
    <w:rsid w:val="00973289"/>
    <w:rsid w:val="0097422E"/>
    <w:rsid w:val="0097474D"/>
    <w:rsid w:val="00974C87"/>
    <w:rsid w:val="009758E3"/>
    <w:rsid w:val="00975C7F"/>
    <w:rsid w:val="00976376"/>
    <w:rsid w:val="00976FDB"/>
    <w:rsid w:val="00977031"/>
    <w:rsid w:val="00977053"/>
    <w:rsid w:val="00977635"/>
    <w:rsid w:val="009776FD"/>
    <w:rsid w:val="009778CE"/>
    <w:rsid w:val="00977C7F"/>
    <w:rsid w:val="00980347"/>
    <w:rsid w:val="0098052D"/>
    <w:rsid w:val="009809B1"/>
    <w:rsid w:val="00981184"/>
    <w:rsid w:val="00981718"/>
    <w:rsid w:val="009820B9"/>
    <w:rsid w:val="009823D1"/>
    <w:rsid w:val="0098293D"/>
    <w:rsid w:val="00982AAD"/>
    <w:rsid w:val="00982CF2"/>
    <w:rsid w:val="00982EDD"/>
    <w:rsid w:val="00983A29"/>
    <w:rsid w:val="00983B27"/>
    <w:rsid w:val="00984271"/>
    <w:rsid w:val="0098483E"/>
    <w:rsid w:val="009852A3"/>
    <w:rsid w:val="00985A3E"/>
    <w:rsid w:val="00985D6D"/>
    <w:rsid w:val="009868DA"/>
    <w:rsid w:val="00986A4D"/>
    <w:rsid w:val="00987797"/>
    <w:rsid w:val="00987C8D"/>
    <w:rsid w:val="00990742"/>
    <w:rsid w:val="00990C77"/>
    <w:rsid w:val="00990E6C"/>
    <w:rsid w:val="00991CCD"/>
    <w:rsid w:val="00991EC6"/>
    <w:rsid w:val="009920E5"/>
    <w:rsid w:val="0099294D"/>
    <w:rsid w:val="00992EC8"/>
    <w:rsid w:val="009938A0"/>
    <w:rsid w:val="00994193"/>
    <w:rsid w:val="00994ACC"/>
    <w:rsid w:val="00994C4A"/>
    <w:rsid w:val="00994C9E"/>
    <w:rsid w:val="009951CB"/>
    <w:rsid w:val="009952AD"/>
    <w:rsid w:val="009969B5"/>
    <w:rsid w:val="009976F5"/>
    <w:rsid w:val="00997703"/>
    <w:rsid w:val="00997B2D"/>
    <w:rsid w:val="00997B34"/>
    <w:rsid w:val="00997E38"/>
    <w:rsid w:val="00997F14"/>
    <w:rsid w:val="009A03F5"/>
    <w:rsid w:val="009A15DE"/>
    <w:rsid w:val="009A1EA7"/>
    <w:rsid w:val="009A2146"/>
    <w:rsid w:val="009A3262"/>
    <w:rsid w:val="009A3721"/>
    <w:rsid w:val="009A392C"/>
    <w:rsid w:val="009A4333"/>
    <w:rsid w:val="009A4621"/>
    <w:rsid w:val="009A46F7"/>
    <w:rsid w:val="009A4CDC"/>
    <w:rsid w:val="009A5240"/>
    <w:rsid w:val="009A54FF"/>
    <w:rsid w:val="009A576A"/>
    <w:rsid w:val="009A5D24"/>
    <w:rsid w:val="009A66DC"/>
    <w:rsid w:val="009A6D67"/>
    <w:rsid w:val="009A7594"/>
    <w:rsid w:val="009B1351"/>
    <w:rsid w:val="009B1728"/>
    <w:rsid w:val="009B25EE"/>
    <w:rsid w:val="009B295E"/>
    <w:rsid w:val="009B2C87"/>
    <w:rsid w:val="009B31B4"/>
    <w:rsid w:val="009B387F"/>
    <w:rsid w:val="009B3A10"/>
    <w:rsid w:val="009B3E65"/>
    <w:rsid w:val="009B4CE0"/>
    <w:rsid w:val="009B4D8B"/>
    <w:rsid w:val="009B535D"/>
    <w:rsid w:val="009B5979"/>
    <w:rsid w:val="009B59C4"/>
    <w:rsid w:val="009B5F29"/>
    <w:rsid w:val="009B613D"/>
    <w:rsid w:val="009B647D"/>
    <w:rsid w:val="009B655C"/>
    <w:rsid w:val="009B67AB"/>
    <w:rsid w:val="009B6B50"/>
    <w:rsid w:val="009B6D9F"/>
    <w:rsid w:val="009B6E8B"/>
    <w:rsid w:val="009B6EA0"/>
    <w:rsid w:val="009B785D"/>
    <w:rsid w:val="009B7909"/>
    <w:rsid w:val="009C0CFE"/>
    <w:rsid w:val="009C1190"/>
    <w:rsid w:val="009C2310"/>
    <w:rsid w:val="009C25A6"/>
    <w:rsid w:val="009C37FA"/>
    <w:rsid w:val="009C3EFC"/>
    <w:rsid w:val="009C3FCA"/>
    <w:rsid w:val="009C4056"/>
    <w:rsid w:val="009C4161"/>
    <w:rsid w:val="009C4725"/>
    <w:rsid w:val="009C53A5"/>
    <w:rsid w:val="009C5538"/>
    <w:rsid w:val="009C6B62"/>
    <w:rsid w:val="009C6FF6"/>
    <w:rsid w:val="009C71D5"/>
    <w:rsid w:val="009C73B9"/>
    <w:rsid w:val="009D0AC9"/>
    <w:rsid w:val="009D0F29"/>
    <w:rsid w:val="009D1434"/>
    <w:rsid w:val="009D18C1"/>
    <w:rsid w:val="009D1F35"/>
    <w:rsid w:val="009D2459"/>
    <w:rsid w:val="009D271C"/>
    <w:rsid w:val="009D2754"/>
    <w:rsid w:val="009D3852"/>
    <w:rsid w:val="009D3CE9"/>
    <w:rsid w:val="009D40CE"/>
    <w:rsid w:val="009D4170"/>
    <w:rsid w:val="009D4BB6"/>
    <w:rsid w:val="009D4D95"/>
    <w:rsid w:val="009D551E"/>
    <w:rsid w:val="009D56DC"/>
    <w:rsid w:val="009D5E37"/>
    <w:rsid w:val="009D6572"/>
    <w:rsid w:val="009D7C1C"/>
    <w:rsid w:val="009D7CC0"/>
    <w:rsid w:val="009D7D8F"/>
    <w:rsid w:val="009E017C"/>
    <w:rsid w:val="009E0E46"/>
    <w:rsid w:val="009E10BC"/>
    <w:rsid w:val="009E1742"/>
    <w:rsid w:val="009E18C9"/>
    <w:rsid w:val="009E2538"/>
    <w:rsid w:val="009E2FB9"/>
    <w:rsid w:val="009E3101"/>
    <w:rsid w:val="009E3846"/>
    <w:rsid w:val="009E3A72"/>
    <w:rsid w:val="009E4013"/>
    <w:rsid w:val="009E41DC"/>
    <w:rsid w:val="009E44A8"/>
    <w:rsid w:val="009E4A2F"/>
    <w:rsid w:val="009E4A9A"/>
    <w:rsid w:val="009E56CE"/>
    <w:rsid w:val="009E5895"/>
    <w:rsid w:val="009E6E54"/>
    <w:rsid w:val="009E73AA"/>
    <w:rsid w:val="009E7B61"/>
    <w:rsid w:val="009E7F5A"/>
    <w:rsid w:val="009F0A37"/>
    <w:rsid w:val="009F17DD"/>
    <w:rsid w:val="009F19D9"/>
    <w:rsid w:val="009F1F68"/>
    <w:rsid w:val="009F20C8"/>
    <w:rsid w:val="009F28FB"/>
    <w:rsid w:val="009F39AC"/>
    <w:rsid w:val="009F3CC1"/>
    <w:rsid w:val="009F4182"/>
    <w:rsid w:val="009F46A7"/>
    <w:rsid w:val="009F4782"/>
    <w:rsid w:val="009F50B7"/>
    <w:rsid w:val="009F54F6"/>
    <w:rsid w:val="009F5F36"/>
    <w:rsid w:val="009F6479"/>
    <w:rsid w:val="009F681D"/>
    <w:rsid w:val="009F6902"/>
    <w:rsid w:val="009F6908"/>
    <w:rsid w:val="009F6F16"/>
    <w:rsid w:val="009F779B"/>
    <w:rsid w:val="00A001E6"/>
    <w:rsid w:val="00A008A0"/>
    <w:rsid w:val="00A00C25"/>
    <w:rsid w:val="00A01A56"/>
    <w:rsid w:val="00A0210C"/>
    <w:rsid w:val="00A024AF"/>
    <w:rsid w:val="00A02522"/>
    <w:rsid w:val="00A0261F"/>
    <w:rsid w:val="00A02F20"/>
    <w:rsid w:val="00A0342F"/>
    <w:rsid w:val="00A0380C"/>
    <w:rsid w:val="00A03AAA"/>
    <w:rsid w:val="00A03BD7"/>
    <w:rsid w:val="00A03C0E"/>
    <w:rsid w:val="00A03E13"/>
    <w:rsid w:val="00A03F0D"/>
    <w:rsid w:val="00A041B9"/>
    <w:rsid w:val="00A05497"/>
    <w:rsid w:val="00A05C1E"/>
    <w:rsid w:val="00A0757E"/>
    <w:rsid w:val="00A075A4"/>
    <w:rsid w:val="00A07DF7"/>
    <w:rsid w:val="00A1119D"/>
    <w:rsid w:val="00A12176"/>
    <w:rsid w:val="00A121DB"/>
    <w:rsid w:val="00A12BC0"/>
    <w:rsid w:val="00A13193"/>
    <w:rsid w:val="00A1358B"/>
    <w:rsid w:val="00A13C1D"/>
    <w:rsid w:val="00A13CB3"/>
    <w:rsid w:val="00A147EE"/>
    <w:rsid w:val="00A14BCA"/>
    <w:rsid w:val="00A15460"/>
    <w:rsid w:val="00A15736"/>
    <w:rsid w:val="00A15B86"/>
    <w:rsid w:val="00A15C6C"/>
    <w:rsid w:val="00A15F24"/>
    <w:rsid w:val="00A16526"/>
    <w:rsid w:val="00A16708"/>
    <w:rsid w:val="00A17230"/>
    <w:rsid w:val="00A175DD"/>
    <w:rsid w:val="00A17BDD"/>
    <w:rsid w:val="00A21956"/>
    <w:rsid w:val="00A21BFC"/>
    <w:rsid w:val="00A2242E"/>
    <w:rsid w:val="00A23F44"/>
    <w:rsid w:val="00A241A9"/>
    <w:rsid w:val="00A24FDD"/>
    <w:rsid w:val="00A252BB"/>
    <w:rsid w:val="00A2563A"/>
    <w:rsid w:val="00A2594C"/>
    <w:rsid w:val="00A25970"/>
    <w:rsid w:val="00A25B3A"/>
    <w:rsid w:val="00A25D30"/>
    <w:rsid w:val="00A25F13"/>
    <w:rsid w:val="00A26054"/>
    <w:rsid w:val="00A260D3"/>
    <w:rsid w:val="00A269E2"/>
    <w:rsid w:val="00A26E9C"/>
    <w:rsid w:val="00A27635"/>
    <w:rsid w:val="00A30254"/>
    <w:rsid w:val="00A3082E"/>
    <w:rsid w:val="00A30AB5"/>
    <w:rsid w:val="00A30D0C"/>
    <w:rsid w:val="00A31383"/>
    <w:rsid w:val="00A3275C"/>
    <w:rsid w:val="00A32A69"/>
    <w:rsid w:val="00A32E17"/>
    <w:rsid w:val="00A32E25"/>
    <w:rsid w:val="00A33075"/>
    <w:rsid w:val="00A33499"/>
    <w:rsid w:val="00A3394B"/>
    <w:rsid w:val="00A33978"/>
    <w:rsid w:val="00A339CA"/>
    <w:rsid w:val="00A33C92"/>
    <w:rsid w:val="00A3402F"/>
    <w:rsid w:val="00A340FA"/>
    <w:rsid w:val="00A34AEC"/>
    <w:rsid w:val="00A35A7E"/>
    <w:rsid w:val="00A35C6B"/>
    <w:rsid w:val="00A3662B"/>
    <w:rsid w:val="00A36C47"/>
    <w:rsid w:val="00A376E1"/>
    <w:rsid w:val="00A37AD2"/>
    <w:rsid w:val="00A405A7"/>
    <w:rsid w:val="00A40FDD"/>
    <w:rsid w:val="00A41D9B"/>
    <w:rsid w:val="00A42617"/>
    <w:rsid w:val="00A42758"/>
    <w:rsid w:val="00A42B66"/>
    <w:rsid w:val="00A42DCC"/>
    <w:rsid w:val="00A442E8"/>
    <w:rsid w:val="00A45724"/>
    <w:rsid w:val="00A458C1"/>
    <w:rsid w:val="00A458DC"/>
    <w:rsid w:val="00A46283"/>
    <w:rsid w:val="00A46500"/>
    <w:rsid w:val="00A465F8"/>
    <w:rsid w:val="00A470C8"/>
    <w:rsid w:val="00A47790"/>
    <w:rsid w:val="00A47943"/>
    <w:rsid w:val="00A47AEA"/>
    <w:rsid w:val="00A47F13"/>
    <w:rsid w:val="00A47F58"/>
    <w:rsid w:val="00A505F2"/>
    <w:rsid w:val="00A51CC3"/>
    <w:rsid w:val="00A52EDC"/>
    <w:rsid w:val="00A53108"/>
    <w:rsid w:val="00A53BF7"/>
    <w:rsid w:val="00A53CD5"/>
    <w:rsid w:val="00A53DFB"/>
    <w:rsid w:val="00A53FEF"/>
    <w:rsid w:val="00A5474F"/>
    <w:rsid w:val="00A548A5"/>
    <w:rsid w:val="00A548F2"/>
    <w:rsid w:val="00A553E0"/>
    <w:rsid w:val="00A55AF3"/>
    <w:rsid w:val="00A55BDD"/>
    <w:rsid w:val="00A56550"/>
    <w:rsid w:val="00A56AAB"/>
    <w:rsid w:val="00A602D1"/>
    <w:rsid w:val="00A6055C"/>
    <w:rsid w:val="00A6072B"/>
    <w:rsid w:val="00A60A18"/>
    <w:rsid w:val="00A60F2B"/>
    <w:rsid w:val="00A61063"/>
    <w:rsid w:val="00A61365"/>
    <w:rsid w:val="00A61BDF"/>
    <w:rsid w:val="00A62576"/>
    <w:rsid w:val="00A62CD1"/>
    <w:rsid w:val="00A62F91"/>
    <w:rsid w:val="00A631D9"/>
    <w:rsid w:val="00A63586"/>
    <w:rsid w:val="00A63755"/>
    <w:rsid w:val="00A639DB"/>
    <w:rsid w:val="00A64492"/>
    <w:rsid w:val="00A6464B"/>
    <w:rsid w:val="00A64DE2"/>
    <w:rsid w:val="00A65241"/>
    <w:rsid w:val="00A65C2D"/>
    <w:rsid w:val="00A662ED"/>
    <w:rsid w:val="00A67099"/>
    <w:rsid w:val="00A670E2"/>
    <w:rsid w:val="00A6792C"/>
    <w:rsid w:val="00A708C7"/>
    <w:rsid w:val="00A71091"/>
    <w:rsid w:val="00A73146"/>
    <w:rsid w:val="00A73A63"/>
    <w:rsid w:val="00A74126"/>
    <w:rsid w:val="00A744AC"/>
    <w:rsid w:val="00A74ECF"/>
    <w:rsid w:val="00A75262"/>
    <w:rsid w:val="00A760A0"/>
    <w:rsid w:val="00A760A2"/>
    <w:rsid w:val="00A7636E"/>
    <w:rsid w:val="00A764E3"/>
    <w:rsid w:val="00A76679"/>
    <w:rsid w:val="00A766C1"/>
    <w:rsid w:val="00A7670D"/>
    <w:rsid w:val="00A81069"/>
    <w:rsid w:val="00A811E5"/>
    <w:rsid w:val="00A812F8"/>
    <w:rsid w:val="00A814EA"/>
    <w:rsid w:val="00A81825"/>
    <w:rsid w:val="00A81A31"/>
    <w:rsid w:val="00A82075"/>
    <w:rsid w:val="00A82376"/>
    <w:rsid w:val="00A83398"/>
    <w:rsid w:val="00A83665"/>
    <w:rsid w:val="00A8393A"/>
    <w:rsid w:val="00A83DA6"/>
    <w:rsid w:val="00A841E0"/>
    <w:rsid w:val="00A84436"/>
    <w:rsid w:val="00A84A09"/>
    <w:rsid w:val="00A84B1C"/>
    <w:rsid w:val="00A84EF7"/>
    <w:rsid w:val="00A85729"/>
    <w:rsid w:val="00A8573D"/>
    <w:rsid w:val="00A8598E"/>
    <w:rsid w:val="00A85B39"/>
    <w:rsid w:val="00A86033"/>
    <w:rsid w:val="00A86352"/>
    <w:rsid w:val="00A8659E"/>
    <w:rsid w:val="00A8690D"/>
    <w:rsid w:val="00A869EA"/>
    <w:rsid w:val="00A86AD6"/>
    <w:rsid w:val="00A86E1A"/>
    <w:rsid w:val="00A879E3"/>
    <w:rsid w:val="00A87C22"/>
    <w:rsid w:val="00A87E83"/>
    <w:rsid w:val="00A90104"/>
    <w:rsid w:val="00A9032D"/>
    <w:rsid w:val="00A9073F"/>
    <w:rsid w:val="00A90874"/>
    <w:rsid w:val="00A90D6A"/>
    <w:rsid w:val="00A9249F"/>
    <w:rsid w:val="00A9379B"/>
    <w:rsid w:val="00A940CA"/>
    <w:rsid w:val="00A94669"/>
    <w:rsid w:val="00A947B0"/>
    <w:rsid w:val="00A94CEB"/>
    <w:rsid w:val="00A94CF9"/>
    <w:rsid w:val="00A95759"/>
    <w:rsid w:val="00A95B13"/>
    <w:rsid w:val="00A95E2B"/>
    <w:rsid w:val="00A96D66"/>
    <w:rsid w:val="00A96EFF"/>
    <w:rsid w:val="00A97130"/>
    <w:rsid w:val="00A97867"/>
    <w:rsid w:val="00A97A06"/>
    <w:rsid w:val="00AA014F"/>
    <w:rsid w:val="00AA0A87"/>
    <w:rsid w:val="00AA155E"/>
    <w:rsid w:val="00AA1BC4"/>
    <w:rsid w:val="00AA2307"/>
    <w:rsid w:val="00AA2757"/>
    <w:rsid w:val="00AA2F2E"/>
    <w:rsid w:val="00AA2FF8"/>
    <w:rsid w:val="00AA302E"/>
    <w:rsid w:val="00AA3FCA"/>
    <w:rsid w:val="00AA47A5"/>
    <w:rsid w:val="00AA5311"/>
    <w:rsid w:val="00AA55C4"/>
    <w:rsid w:val="00AA560E"/>
    <w:rsid w:val="00AA6399"/>
    <w:rsid w:val="00AA63FE"/>
    <w:rsid w:val="00AA66BD"/>
    <w:rsid w:val="00AA66FF"/>
    <w:rsid w:val="00AA76B6"/>
    <w:rsid w:val="00AA7876"/>
    <w:rsid w:val="00AA788E"/>
    <w:rsid w:val="00AA792A"/>
    <w:rsid w:val="00AA7E80"/>
    <w:rsid w:val="00AB0119"/>
    <w:rsid w:val="00AB0142"/>
    <w:rsid w:val="00AB04C4"/>
    <w:rsid w:val="00AB0A34"/>
    <w:rsid w:val="00AB0B4E"/>
    <w:rsid w:val="00AB0F29"/>
    <w:rsid w:val="00AB0F6E"/>
    <w:rsid w:val="00AB1320"/>
    <w:rsid w:val="00AB1733"/>
    <w:rsid w:val="00AB1E06"/>
    <w:rsid w:val="00AB2777"/>
    <w:rsid w:val="00AB290A"/>
    <w:rsid w:val="00AB2AA1"/>
    <w:rsid w:val="00AB2C15"/>
    <w:rsid w:val="00AB2F27"/>
    <w:rsid w:val="00AB2F39"/>
    <w:rsid w:val="00AB2F80"/>
    <w:rsid w:val="00AB4B41"/>
    <w:rsid w:val="00AB510D"/>
    <w:rsid w:val="00AB5960"/>
    <w:rsid w:val="00AB5A4E"/>
    <w:rsid w:val="00AB6DC9"/>
    <w:rsid w:val="00AB6EF0"/>
    <w:rsid w:val="00AB71D2"/>
    <w:rsid w:val="00AB7ED0"/>
    <w:rsid w:val="00AC071C"/>
    <w:rsid w:val="00AC0E3C"/>
    <w:rsid w:val="00AC236A"/>
    <w:rsid w:val="00AC28B1"/>
    <w:rsid w:val="00AC2B02"/>
    <w:rsid w:val="00AC3370"/>
    <w:rsid w:val="00AC354F"/>
    <w:rsid w:val="00AC3932"/>
    <w:rsid w:val="00AC402A"/>
    <w:rsid w:val="00AC41C8"/>
    <w:rsid w:val="00AC4299"/>
    <w:rsid w:val="00AC4719"/>
    <w:rsid w:val="00AC48EC"/>
    <w:rsid w:val="00AC4C92"/>
    <w:rsid w:val="00AC52A0"/>
    <w:rsid w:val="00AC747F"/>
    <w:rsid w:val="00AC79C3"/>
    <w:rsid w:val="00AC7CD6"/>
    <w:rsid w:val="00AD029D"/>
    <w:rsid w:val="00AD0783"/>
    <w:rsid w:val="00AD0992"/>
    <w:rsid w:val="00AD0D81"/>
    <w:rsid w:val="00AD1237"/>
    <w:rsid w:val="00AD1A73"/>
    <w:rsid w:val="00AD1F95"/>
    <w:rsid w:val="00AD219B"/>
    <w:rsid w:val="00AD2586"/>
    <w:rsid w:val="00AD2F2D"/>
    <w:rsid w:val="00AD372C"/>
    <w:rsid w:val="00AD3F3E"/>
    <w:rsid w:val="00AD41E2"/>
    <w:rsid w:val="00AD447C"/>
    <w:rsid w:val="00AD4E0B"/>
    <w:rsid w:val="00AD4EAA"/>
    <w:rsid w:val="00AD6D85"/>
    <w:rsid w:val="00AD6D8A"/>
    <w:rsid w:val="00AD6DA4"/>
    <w:rsid w:val="00AD7C02"/>
    <w:rsid w:val="00AD7C51"/>
    <w:rsid w:val="00AD7DA3"/>
    <w:rsid w:val="00AE0384"/>
    <w:rsid w:val="00AE070F"/>
    <w:rsid w:val="00AE1151"/>
    <w:rsid w:val="00AE209D"/>
    <w:rsid w:val="00AE23CA"/>
    <w:rsid w:val="00AE28D2"/>
    <w:rsid w:val="00AE2A25"/>
    <w:rsid w:val="00AE2D08"/>
    <w:rsid w:val="00AE308B"/>
    <w:rsid w:val="00AE3582"/>
    <w:rsid w:val="00AE3583"/>
    <w:rsid w:val="00AE43EB"/>
    <w:rsid w:val="00AE4AB0"/>
    <w:rsid w:val="00AE4EE0"/>
    <w:rsid w:val="00AE50D6"/>
    <w:rsid w:val="00AE5E24"/>
    <w:rsid w:val="00AE6643"/>
    <w:rsid w:val="00AE6EA6"/>
    <w:rsid w:val="00AE7377"/>
    <w:rsid w:val="00AE7566"/>
    <w:rsid w:val="00AE75F5"/>
    <w:rsid w:val="00AF02EE"/>
    <w:rsid w:val="00AF0716"/>
    <w:rsid w:val="00AF0B6F"/>
    <w:rsid w:val="00AF2005"/>
    <w:rsid w:val="00AF26CE"/>
    <w:rsid w:val="00AF283A"/>
    <w:rsid w:val="00AF2AC5"/>
    <w:rsid w:val="00AF4240"/>
    <w:rsid w:val="00AF43AA"/>
    <w:rsid w:val="00AF52A1"/>
    <w:rsid w:val="00AF5751"/>
    <w:rsid w:val="00AF6AD5"/>
    <w:rsid w:val="00AF6EA7"/>
    <w:rsid w:val="00AF7179"/>
    <w:rsid w:val="00B00375"/>
    <w:rsid w:val="00B018E1"/>
    <w:rsid w:val="00B02635"/>
    <w:rsid w:val="00B02AE0"/>
    <w:rsid w:val="00B02CEA"/>
    <w:rsid w:val="00B0300E"/>
    <w:rsid w:val="00B05935"/>
    <w:rsid w:val="00B061FA"/>
    <w:rsid w:val="00B064BD"/>
    <w:rsid w:val="00B06575"/>
    <w:rsid w:val="00B0666D"/>
    <w:rsid w:val="00B06BF8"/>
    <w:rsid w:val="00B06CA5"/>
    <w:rsid w:val="00B071A5"/>
    <w:rsid w:val="00B073D1"/>
    <w:rsid w:val="00B0774E"/>
    <w:rsid w:val="00B10076"/>
    <w:rsid w:val="00B10412"/>
    <w:rsid w:val="00B10DB9"/>
    <w:rsid w:val="00B11342"/>
    <w:rsid w:val="00B1210D"/>
    <w:rsid w:val="00B1226B"/>
    <w:rsid w:val="00B125C1"/>
    <w:rsid w:val="00B128DB"/>
    <w:rsid w:val="00B13353"/>
    <w:rsid w:val="00B1399D"/>
    <w:rsid w:val="00B13B5E"/>
    <w:rsid w:val="00B14507"/>
    <w:rsid w:val="00B1463A"/>
    <w:rsid w:val="00B14DD3"/>
    <w:rsid w:val="00B15AE0"/>
    <w:rsid w:val="00B16920"/>
    <w:rsid w:val="00B16A47"/>
    <w:rsid w:val="00B1774F"/>
    <w:rsid w:val="00B17C67"/>
    <w:rsid w:val="00B200FB"/>
    <w:rsid w:val="00B2050A"/>
    <w:rsid w:val="00B2064D"/>
    <w:rsid w:val="00B209D3"/>
    <w:rsid w:val="00B20C2E"/>
    <w:rsid w:val="00B213E6"/>
    <w:rsid w:val="00B21E2D"/>
    <w:rsid w:val="00B2260C"/>
    <w:rsid w:val="00B23525"/>
    <w:rsid w:val="00B235DB"/>
    <w:rsid w:val="00B23828"/>
    <w:rsid w:val="00B242A8"/>
    <w:rsid w:val="00B243D6"/>
    <w:rsid w:val="00B243F9"/>
    <w:rsid w:val="00B24880"/>
    <w:rsid w:val="00B248AB"/>
    <w:rsid w:val="00B249C2"/>
    <w:rsid w:val="00B24BAB"/>
    <w:rsid w:val="00B25055"/>
    <w:rsid w:val="00B253A4"/>
    <w:rsid w:val="00B25410"/>
    <w:rsid w:val="00B25A60"/>
    <w:rsid w:val="00B2613E"/>
    <w:rsid w:val="00B263FE"/>
    <w:rsid w:val="00B26727"/>
    <w:rsid w:val="00B267AA"/>
    <w:rsid w:val="00B269B9"/>
    <w:rsid w:val="00B26DCF"/>
    <w:rsid w:val="00B27DFC"/>
    <w:rsid w:val="00B3107F"/>
    <w:rsid w:val="00B313FD"/>
    <w:rsid w:val="00B3172A"/>
    <w:rsid w:val="00B317FB"/>
    <w:rsid w:val="00B31F46"/>
    <w:rsid w:val="00B32036"/>
    <w:rsid w:val="00B324AC"/>
    <w:rsid w:val="00B32728"/>
    <w:rsid w:val="00B331E7"/>
    <w:rsid w:val="00B33273"/>
    <w:rsid w:val="00B33289"/>
    <w:rsid w:val="00B33C17"/>
    <w:rsid w:val="00B34433"/>
    <w:rsid w:val="00B34E95"/>
    <w:rsid w:val="00B35199"/>
    <w:rsid w:val="00B35AA8"/>
    <w:rsid w:val="00B35E19"/>
    <w:rsid w:val="00B35E52"/>
    <w:rsid w:val="00B35FF3"/>
    <w:rsid w:val="00B35FFA"/>
    <w:rsid w:val="00B36CC3"/>
    <w:rsid w:val="00B37004"/>
    <w:rsid w:val="00B37821"/>
    <w:rsid w:val="00B3783E"/>
    <w:rsid w:val="00B37A8C"/>
    <w:rsid w:val="00B37B4F"/>
    <w:rsid w:val="00B4012A"/>
    <w:rsid w:val="00B4020C"/>
    <w:rsid w:val="00B4032E"/>
    <w:rsid w:val="00B40464"/>
    <w:rsid w:val="00B40B4D"/>
    <w:rsid w:val="00B40FB6"/>
    <w:rsid w:val="00B41B65"/>
    <w:rsid w:val="00B42343"/>
    <w:rsid w:val="00B42786"/>
    <w:rsid w:val="00B42CC0"/>
    <w:rsid w:val="00B43BA0"/>
    <w:rsid w:val="00B43BF5"/>
    <w:rsid w:val="00B43CDB"/>
    <w:rsid w:val="00B44DEF"/>
    <w:rsid w:val="00B44FA2"/>
    <w:rsid w:val="00B45209"/>
    <w:rsid w:val="00B45292"/>
    <w:rsid w:val="00B456B9"/>
    <w:rsid w:val="00B45ED2"/>
    <w:rsid w:val="00B464CC"/>
    <w:rsid w:val="00B4691C"/>
    <w:rsid w:val="00B46E1C"/>
    <w:rsid w:val="00B46E80"/>
    <w:rsid w:val="00B46FB7"/>
    <w:rsid w:val="00B50150"/>
    <w:rsid w:val="00B50580"/>
    <w:rsid w:val="00B517B3"/>
    <w:rsid w:val="00B51A28"/>
    <w:rsid w:val="00B5252E"/>
    <w:rsid w:val="00B526E9"/>
    <w:rsid w:val="00B52B6E"/>
    <w:rsid w:val="00B52F5E"/>
    <w:rsid w:val="00B53A4D"/>
    <w:rsid w:val="00B53D04"/>
    <w:rsid w:val="00B53FE8"/>
    <w:rsid w:val="00B546B6"/>
    <w:rsid w:val="00B550C9"/>
    <w:rsid w:val="00B553D5"/>
    <w:rsid w:val="00B5642E"/>
    <w:rsid w:val="00B56AFA"/>
    <w:rsid w:val="00B56B1A"/>
    <w:rsid w:val="00B5708A"/>
    <w:rsid w:val="00B57D49"/>
    <w:rsid w:val="00B57E09"/>
    <w:rsid w:val="00B608CF"/>
    <w:rsid w:val="00B609F5"/>
    <w:rsid w:val="00B60C8B"/>
    <w:rsid w:val="00B6155E"/>
    <w:rsid w:val="00B6162E"/>
    <w:rsid w:val="00B61806"/>
    <w:rsid w:val="00B61B3B"/>
    <w:rsid w:val="00B61E7F"/>
    <w:rsid w:val="00B62062"/>
    <w:rsid w:val="00B62BD2"/>
    <w:rsid w:val="00B63315"/>
    <w:rsid w:val="00B6332A"/>
    <w:rsid w:val="00B6486E"/>
    <w:rsid w:val="00B64CFF"/>
    <w:rsid w:val="00B65233"/>
    <w:rsid w:val="00B65850"/>
    <w:rsid w:val="00B6592C"/>
    <w:rsid w:val="00B65C0D"/>
    <w:rsid w:val="00B6757F"/>
    <w:rsid w:val="00B70B0A"/>
    <w:rsid w:val="00B71B46"/>
    <w:rsid w:val="00B71F00"/>
    <w:rsid w:val="00B72283"/>
    <w:rsid w:val="00B729EA"/>
    <w:rsid w:val="00B73325"/>
    <w:rsid w:val="00B74AF7"/>
    <w:rsid w:val="00B74F56"/>
    <w:rsid w:val="00B75823"/>
    <w:rsid w:val="00B75ECF"/>
    <w:rsid w:val="00B76465"/>
    <w:rsid w:val="00B7734C"/>
    <w:rsid w:val="00B77AA0"/>
    <w:rsid w:val="00B77FC3"/>
    <w:rsid w:val="00B804D8"/>
    <w:rsid w:val="00B80593"/>
    <w:rsid w:val="00B817A0"/>
    <w:rsid w:val="00B81920"/>
    <w:rsid w:val="00B8198C"/>
    <w:rsid w:val="00B81FB7"/>
    <w:rsid w:val="00B82277"/>
    <w:rsid w:val="00B825EC"/>
    <w:rsid w:val="00B82A5D"/>
    <w:rsid w:val="00B83EF8"/>
    <w:rsid w:val="00B8420C"/>
    <w:rsid w:val="00B84252"/>
    <w:rsid w:val="00B84492"/>
    <w:rsid w:val="00B844FD"/>
    <w:rsid w:val="00B848CA"/>
    <w:rsid w:val="00B86439"/>
    <w:rsid w:val="00B86CA8"/>
    <w:rsid w:val="00B86EBC"/>
    <w:rsid w:val="00B874E5"/>
    <w:rsid w:val="00B879E2"/>
    <w:rsid w:val="00B90591"/>
    <w:rsid w:val="00B908D8"/>
    <w:rsid w:val="00B91524"/>
    <w:rsid w:val="00B917B4"/>
    <w:rsid w:val="00B91A3C"/>
    <w:rsid w:val="00B9201B"/>
    <w:rsid w:val="00B9214D"/>
    <w:rsid w:val="00B92536"/>
    <w:rsid w:val="00B9284C"/>
    <w:rsid w:val="00B9287A"/>
    <w:rsid w:val="00B92A02"/>
    <w:rsid w:val="00B9324C"/>
    <w:rsid w:val="00B93415"/>
    <w:rsid w:val="00B939DE"/>
    <w:rsid w:val="00B93A31"/>
    <w:rsid w:val="00B943F3"/>
    <w:rsid w:val="00B943FF"/>
    <w:rsid w:val="00B94748"/>
    <w:rsid w:val="00B94A0F"/>
    <w:rsid w:val="00B950A7"/>
    <w:rsid w:val="00B95898"/>
    <w:rsid w:val="00B95A47"/>
    <w:rsid w:val="00B95D07"/>
    <w:rsid w:val="00B95F7A"/>
    <w:rsid w:val="00B9612F"/>
    <w:rsid w:val="00B96259"/>
    <w:rsid w:val="00B97EFF"/>
    <w:rsid w:val="00BA0D6C"/>
    <w:rsid w:val="00BA1AFE"/>
    <w:rsid w:val="00BA21A5"/>
    <w:rsid w:val="00BA2640"/>
    <w:rsid w:val="00BA347B"/>
    <w:rsid w:val="00BA4C94"/>
    <w:rsid w:val="00BA4DEB"/>
    <w:rsid w:val="00BA5E06"/>
    <w:rsid w:val="00BA6845"/>
    <w:rsid w:val="00BA702A"/>
    <w:rsid w:val="00BB01BB"/>
    <w:rsid w:val="00BB04C4"/>
    <w:rsid w:val="00BB0A69"/>
    <w:rsid w:val="00BB0BD0"/>
    <w:rsid w:val="00BB0D4F"/>
    <w:rsid w:val="00BB0FB4"/>
    <w:rsid w:val="00BB1A3E"/>
    <w:rsid w:val="00BB1D20"/>
    <w:rsid w:val="00BB22B7"/>
    <w:rsid w:val="00BB2CAF"/>
    <w:rsid w:val="00BB2FD9"/>
    <w:rsid w:val="00BB30E7"/>
    <w:rsid w:val="00BB3A0F"/>
    <w:rsid w:val="00BB42A5"/>
    <w:rsid w:val="00BB44A0"/>
    <w:rsid w:val="00BB4655"/>
    <w:rsid w:val="00BB4FDE"/>
    <w:rsid w:val="00BB51DD"/>
    <w:rsid w:val="00BB5992"/>
    <w:rsid w:val="00BB5DF0"/>
    <w:rsid w:val="00BB620B"/>
    <w:rsid w:val="00BB71AD"/>
    <w:rsid w:val="00BB75D6"/>
    <w:rsid w:val="00BC0585"/>
    <w:rsid w:val="00BC079D"/>
    <w:rsid w:val="00BC0E94"/>
    <w:rsid w:val="00BC1041"/>
    <w:rsid w:val="00BC1BE5"/>
    <w:rsid w:val="00BC1CBE"/>
    <w:rsid w:val="00BC221D"/>
    <w:rsid w:val="00BC2300"/>
    <w:rsid w:val="00BC2681"/>
    <w:rsid w:val="00BC3852"/>
    <w:rsid w:val="00BC42BE"/>
    <w:rsid w:val="00BC46EF"/>
    <w:rsid w:val="00BC4820"/>
    <w:rsid w:val="00BC50CB"/>
    <w:rsid w:val="00BC544A"/>
    <w:rsid w:val="00BC553E"/>
    <w:rsid w:val="00BC5558"/>
    <w:rsid w:val="00BC6354"/>
    <w:rsid w:val="00BC6A88"/>
    <w:rsid w:val="00BC711C"/>
    <w:rsid w:val="00BC7495"/>
    <w:rsid w:val="00BD0251"/>
    <w:rsid w:val="00BD0700"/>
    <w:rsid w:val="00BD0B3F"/>
    <w:rsid w:val="00BD0ECA"/>
    <w:rsid w:val="00BD2039"/>
    <w:rsid w:val="00BD305D"/>
    <w:rsid w:val="00BD317B"/>
    <w:rsid w:val="00BD3967"/>
    <w:rsid w:val="00BD3A8B"/>
    <w:rsid w:val="00BD3D6A"/>
    <w:rsid w:val="00BD421F"/>
    <w:rsid w:val="00BD4D0B"/>
    <w:rsid w:val="00BD4E35"/>
    <w:rsid w:val="00BD5156"/>
    <w:rsid w:val="00BD6547"/>
    <w:rsid w:val="00BD764D"/>
    <w:rsid w:val="00BD7652"/>
    <w:rsid w:val="00BD7B4F"/>
    <w:rsid w:val="00BD7E8A"/>
    <w:rsid w:val="00BE0511"/>
    <w:rsid w:val="00BE14C6"/>
    <w:rsid w:val="00BE1915"/>
    <w:rsid w:val="00BE1FC4"/>
    <w:rsid w:val="00BE2C71"/>
    <w:rsid w:val="00BE2ED5"/>
    <w:rsid w:val="00BE327F"/>
    <w:rsid w:val="00BE3A9B"/>
    <w:rsid w:val="00BE3F55"/>
    <w:rsid w:val="00BE469D"/>
    <w:rsid w:val="00BE4CA1"/>
    <w:rsid w:val="00BE4F7E"/>
    <w:rsid w:val="00BE5061"/>
    <w:rsid w:val="00BE62A1"/>
    <w:rsid w:val="00BE686C"/>
    <w:rsid w:val="00BE6D0E"/>
    <w:rsid w:val="00BE717A"/>
    <w:rsid w:val="00BE71D1"/>
    <w:rsid w:val="00BE75F9"/>
    <w:rsid w:val="00BF095F"/>
    <w:rsid w:val="00BF0B7A"/>
    <w:rsid w:val="00BF0D5B"/>
    <w:rsid w:val="00BF0FAF"/>
    <w:rsid w:val="00BF1143"/>
    <w:rsid w:val="00BF1DD0"/>
    <w:rsid w:val="00BF20B3"/>
    <w:rsid w:val="00BF3694"/>
    <w:rsid w:val="00BF5271"/>
    <w:rsid w:val="00BF5599"/>
    <w:rsid w:val="00BF561B"/>
    <w:rsid w:val="00BF56E7"/>
    <w:rsid w:val="00BF5F16"/>
    <w:rsid w:val="00BF6271"/>
    <w:rsid w:val="00BF62CF"/>
    <w:rsid w:val="00BF666F"/>
    <w:rsid w:val="00BF716B"/>
    <w:rsid w:val="00BF71FE"/>
    <w:rsid w:val="00BF7B7C"/>
    <w:rsid w:val="00C000BD"/>
    <w:rsid w:val="00C002BA"/>
    <w:rsid w:val="00C0074E"/>
    <w:rsid w:val="00C00C0C"/>
    <w:rsid w:val="00C014BF"/>
    <w:rsid w:val="00C019A8"/>
    <w:rsid w:val="00C01BA7"/>
    <w:rsid w:val="00C02D87"/>
    <w:rsid w:val="00C02E91"/>
    <w:rsid w:val="00C03897"/>
    <w:rsid w:val="00C0520C"/>
    <w:rsid w:val="00C05780"/>
    <w:rsid w:val="00C06193"/>
    <w:rsid w:val="00C06A66"/>
    <w:rsid w:val="00C06BD0"/>
    <w:rsid w:val="00C072DC"/>
    <w:rsid w:val="00C10313"/>
    <w:rsid w:val="00C10342"/>
    <w:rsid w:val="00C103B6"/>
    <w:rsid w:val="00C104D0"/>
    <w:rsid w:val="00C10F2F"/>
    <w:rsid w:val="00C11AB0"/>
    <w:rsid w:val="00C12CF5"/>
    <w:rsid w:val="00C13056"/>
    <w:rsid w:val="00C130AC"/>
    <w:rsid w:val="00C1328D"/>
    <w:rsid w:val="00C13C65"/>
    <w:rsid w:val="00C13CC0"/>
    <w:rsid w:val="00C14349"/>
    <w:rsid w:val="00C14544"/>
    <w:rsid w:val="00C14719"/>
    <w:rsid w:val="00C14AFE"/>
    <w:rsid w:val="00C14C38"/>
    <w:rsid w:val="00C15094"/>
    <w:rsid w:val="00C16C9D"/>
    <w:rsid w:val="00C17D8F"/>
    <w:rsid w:val="00C20FC8"/>
    <w:rsid w:val="00C21290"/>
    <w:rsid w:val="00C217BE"/>
    <w:rsid w:val="00C2234A"/>
    <w:rsid w:val="00C2282C"/>
    <w:rsid w:val="00C22AAE"/>
    <w:rsid w:val="00C2352F"/>
    <w:rsid w:val="00C23B43"/>
    <w:rsid w:val="00C23C11"/>
    <w:rsid w:val="00C23D72"/>
    <w:rsid w:val="00C24178"/>
    <w:rsid w:val="00C24C29"/>
    <w:rsid w:val="00C24E3D"/>
    <w:rsid w:val="00C25EE6"/>
    <w:rsid w:val="00C2662F"/>
    <w:rsid w:val="00C2695A"/>
    <w:rsid w:val="00C26B96"/>
    <w:rsid w:val="00C26C13"/>
    <w:rsid w:val="00C27054"/>
    <w:rsid w:val="00C2744B"/>
    <w:rsid w:val="00C306B3"/>
    <w:rsid w:val="00C30A60"/>
    <w:rsid w:val="00C30F61"/>
    <w:rsid w:val="00C31583"/>
    <w:rsid w:val="00C325AF"/>
    <w:rsid w:val="00C32618"/>
    <w:rsid w:val="00C32AA5"/>
    <w:rsid w:val="00C32BE6"/>
    <w:rsid w:val="00C32E6C"/>
    <w:rsid w:val="00C342D4"/>
    <w:rsid w:val="00C343BA"/>
    <w:rsid w:val="00C349BE"/>
    <w:rsid w:val="00C34A12"/>
    <w:rsid w:val="00C376AE"/>
    <w:rsid w:val="00C378FB"/>
    <w:rsid w:val="00C379F1"/>
    <w:rsid w:val="00C37B95"/>
    <w:rsid w:val="00C405F2"/>
    <w:rsid w:val="00C40899"/>
    <w:rsid w:val="00C40F84"/>
    <w:rsid w:val="00C4143D"/>
    <w:rsid w:val="00C41837"/>
    <w:rsid w:val="00C42305"/>
    <w:rsid w:val="00C42F3A"/>
    <w:rsid w:val="00C4331B"/>
    <w:rsid w:val="00C43586"/>
    <w:rsid w:val="00C43B34"/>
    <w:rsid w:val="00C44615"/>
    <w:rsid w:val="00C45581"/>
    <w:rsid w:val="00C46311"/>
    <w:rsid w:val="00C46EC8"/>
    <w:rsid w:val="00C4714E"/>
    <w:rsid w:val="00C4731B"/>
    <w:rsid w:val="00C47476"/>
    <w:rsid w:val="00C47ABB"/>
    <w:rsid w:val="00C47AD8"/>
    <w:rsid w:val="00C47C3F"/>
    <w:rsid w:val="00C47DBE"/>
    <w:rsid w:val="00C47DF7"/>
    <w:rsid w:val="00C5018E"/>
    <w:rsid w:val="00C5050E"/>
    <w:rsid w:val="00C50EBA"/>
    <w:rsid w:val="00C515E9"/>
    <w:rsid w:val="00C52DC4"/>
    <w:rsid w:val="00C538AE"/>
    <w:rsid w:val="00C54075"/>
    <w:rsid w:val="00C541D8"/>
    <w:rsid w:val="00C54285"/>
    <w:rsid w:val="00C549B8"/>
    <w:rsid w:val="00C55EDF"/>
    <w:rsid w:val="00C56077"/>
    <w:rsid w:val="00C56E99"/>
    <w:rsid w:val="00C56EAC"/>
    <w:rsid w:val="00C5755E"/>
    <w:rsid w:val="00C57775"/>
    <w:rsid w:val="00C57A6D"/>
    <w:rsid w:val="00C6077A"/>
    <w:rsid w:val="00C60F0C"/>
    <w:rsid w:val="00C61600"/>
    <w:rsid w:val="00C61AF8"/>
    <w:rsid w:val="00C61B4F"/>
    <w:rsid w:val="00C61E67"/>
    <w:rsid w:val="00C621F6"/>
    <w:rsid w:val="00C62DF5"/>
    <w:rsid w:val="00C62F7C"/>
    <w:rsid w:val="00C6344B"/>
    <w:rsid w:val="00C63B6B"/>
    <w:rsid w:val="00C63C58"/>
    <w:rsid w:val="00C6422E"/>
    <w:rsid w:val="00C648D8"/>
    <w:rsid w:val="00C64CF4"/>
    <w:rsid w:val="00C64E02"/>
    <w:rsid w:val="00C64FE4"/>
    <w:rsid w:val="00C650CC"/>
    <w:rsid w:val="00C657BB"/>
    <w:rsid w:val="00C65884"/>
    <w:rsid w:val="00C664BB"/>
    <w:rsid w:val="00C66654"/>
    <w:rsid w:val="00C668DB"/>
    <w:rsid w:val="00C66CA3"/>
    <w:rsid w:val="00C67326"/>
    <w:rsid w:val="00C675C0"/>
    <w:rsid w:val="00C67799"/>
    <w:rsid w:val="00C706C5"/>
    <w:rsid w:val="00C71082"/>
    <w:rsid w:val="00C7294F"/>
    <w:rsid w:val="00C72B0F"/>
    <w:rsid w:val="00C72E24"/>
    <w:rsid w:val="00C739CC"/>
    <w:rsid w:val="00C739E8"/>
    <w:rsid w:val="00C73EEA"/>
    <w:rsid w:val="00C73F8B"/>
    <w:rsid w:val="00C74AB1"/>
    <w:rsid w:val="00C74E64"/>
    <w:rsid w:val="00C7581B"/>
    <w:rsid w:val="00C75A22"/>
    <w:rsid w:val="00C75AAE"/>
    <w:rsid w:val="00C76368"/>
    <w:rsid w:val="00C76864"/>
    <w:rsid w:val="00C7742F"/>
    <w:rsid w:val="00C775DC"/>
    <w:rsid w:val="00C800D9"/>
    <w:rsid w:val="00C80DB0"/>
    <w:rsid w:val="00C818EA"/>
    <w:rsid w:val="00C81DA7"/>
    <w:rsid w:val="00C8218A"/>
    <w:rsid w:val="00C827A9"/>
    <w:rsid w:val="00C82DEE"/>
    <w:rsid w:val="00C830F1"/>
    <w:rsid w:val="00C837D6"/>
    <w:rsid w:val="00C8407F"/>
    <w:rsid w:val="00C8408B"/>
    <w:rsid w:val="00C840DD"/>
    <w:rsid w:val="00C843F4"/>
    <w:rsid w:val="00C84ACC"/>
    <w:rsid w:val="00C84F15"/>
    <w:rsid w:val="00C850D9"/>
    <w:rsid w:val="00C85208"/>
    <w:rsid w:val="00C85F3B"/>
    <w:rsid w:val="00C86E6B"/>
    <w:rsid w:val="00C90936"/>
    <w:rsid w:val="00C90E56"/>
    <w:rsid w:val="00C913FB"/>
    <w:rsid w:val="00C92100"/>
    <w:rsid w:val="00C92FE8"/>
    <w:rsid w:val="00C9393C"/>
    <w:rsid w:val="00C94268"/>
    <w:rsid w:val="00C95F52"/>
    <w:rsid w:val="00C96903"/>
    <w:rsid w:val="00C973BD"/>
    <w:rsid w:val="00C974B1"/>
    <w:rsid w:val="00C974EF"/>
    <w:rsid w:val="00C976C3"/>
    <w:rsid w:val="00CA00CD"/>
    <w:rsid w:val="00CA0A85"/>
    <w:rsid w:val="00CA0AE4"/>
    <w:rsid w:val="00CA1085"/>
    <w:rsid w:val="00CA126E"/>
    <w:rsid w:val="00CA18B5"/>
    <w:rsid w:val="00CA1A10"/>
    <w:rsid w:val="00CA1FFC"/>
    <w:rsid w:val="00CA22BB"/>
    <w:rsid w:val="00CA2394"/>
    <w:rsid w:val="00CA469A"/>
    <w:rsid w:val="00CA4BC2"/>
    <w:rsid w:val="00CA5526"/>
    <w:rsid w:val="00CA6DE7"/>
    <w:rsid w:val="00CA7610"/>
    <w:rsid w:val="00CA79DE"/>
    <w:rsid w:val="00CA7E0E"/>
    <w:rsid w:val="00CB02FC"/>
    <w:rsid w:val="00CB04CF"/>
    <w:rsid w:val="00CB08CB"/>
    <w:rsid w:val="00CB1033"/>
    <w:rsid w:val="00CB10AB"/>
    <w:rsid w:val="00CB1471"/>
    <w:rsid w:val="00CB1EF1"/>
    <w:rsid w:val="00CB2D2E"/>
    <w:rsid w:val="00CB3FAC"/>
    <w:rsid w:val="00CB46ED"/>
    <w:rsid w:val="00CB46F6"/>
    <w:rsid w:val="00CB49DF"/>
    <w:rsid w:val="00CB4A73"/>
    <w:rsid w:val="00CB561B"/>
    <w:rsid w:val="00CB5BD3"/>
    <w:rsid w:val="00CB68CB"/>
    <w:rsid w:val="00CB72FC"/>
    <w:rsid w:val="00CB7CE5"/>
    <w:rsid w:val="00CC02F6"/>
    <w:rsid w:val="00CC1900"/>
    <w:rsid w:val="00CC1F40"/>
    <w:rsid w:val="00CC2831"/>
    <w:rsid w:val="00CC3CE0"/>
    <w:rsid w:val="00CC3DAC"/>
    <w:rsid w:val="00CC4817"/>
    <w:rsid w:val="00CC4B59"/>
    <w:rsid w:val="00CC504C"/>
    <w:rsid w:val="00CC5148"/>
    <w:rsid w:val="00CC5562"/>
    <w:rsid w:val="00CC5869"/>
    <w:rsid w:val="00CC6124"/>
    <w:rsid w:val="00CC6382"/>
    <w:rsid w:val="00CC7162"/>
    <w:rsid w:val="00CC718D"/>
    <w:rsid w:val="00CC789E"/>
    <w:rsid w:val="00CD05A1"/>
    <w:rsid w:val="00CD06E3"/>
    <w:rsid w:val="00CD0C16"/>
    <w:rsid w:val="00CD167A"/>
    <w:rsid w:val="00CD2391"/>
    <w:rsid w:val="00CD28E6"/>
    <w:rsid w:val="00CD2A3B"/>
    <w:rsid w:val="00CD32CB"/>
    <w:rsid w:val="00CD33BC"/>
    <w:rsid w:val="00CD39C3"/>
    <w:rsid w:val="00CD3D53"/>
    <w:rsid w:val="00CD4386"/>
    <w:rsid w:val="00CD57AF"/>
    <w:rsid w:val="00CD5998"/>
    <w:rsid w:val="00CD5C39"/>
    <w:rsid w:val="00CD5E0C"/>
    <w:rsid w:val="00CD659D"/>
    <w:rsid w:val="00CD6877"/>
    <w:rsid w:val="00CD7C03"/>
    <w:rsid w:val="00CD7C13"/>
    <w:rsid w:val="00CE02C3"/>
    <w:rsid w:val="00CE0603"/>
    <w:rsid w:val="00CE0815"/>
    <w:rsid w:val="00CE0BDB"/>
    <w:rsid w:val="00CE0CFB"/>
    <w:rsid w:val="00CE0D59"/>
    <w:rsid w:val="00CE1041"/>
    <w:rsid w:val="00CE1592"/>
    <w:rsid w:val="00CE16CC"/>
    <w:rsid w:val="00CE2097"/>
    <w:rsid w:val="00CE24E1"/>
    <w:rsid w:val="00CE26EF"/>
    <w:rsid w:val="00CE284E"/>
    <w:rsid w:val="00CE42F6"/>
    <w:rsid w:val="00CE538F"/>
    <w:rsid w:val="00CE5414"/>
    <w:rsid w:val="00CE5742"/>
    <w:rsid w:val="00CE6378"/>
    <w:rsid w:val="00CE73FB"/>
    <w:rsid w:val="00CE742F"/>
    <w:rsid w:val="00CE7B28"/>
    <w:rsid w:val="00CF02B8"/>
    <w:rsid w:val="00CF083A"/>
    <w:rsid w:val="00CF0EEF"/>
    <w:rsid w:val="00CF0F72"/>
    <w:rsid w:val="00CF105D"/>
    <w:rsid w:val="00CF109A"/>
    <w:rsid w:val="00CF1BC1"/>
    <w:rsid w:val="00CF1E61"/>
    <w:rsid w:val="00CF209E"/>
    <w:rsid w:val="00CF25DE"/>
    <w:rsid w:val="00CF2B49"/>
    <w:rsid w:val="00CF32E3"/>
    <w:rsid w:val="00CF3BFE"/>
    <w:rsid w:val="00CF3C15"/>
    <w:rsid w:val="00CF4209"/>
    <w:rsid w:val="00CF4E9C"/>
    <w:rsid w:val="00CF50A3"/>
    <w:rsid w:val="00CF5919"/>
    <w:rsid w:val="00CF5A3A"/>
    <w:rsid w:val="00CF6712"/>
    <w:rsid w:val="00CF6D2E"/>
    <w:rsid w:val="00CF6E20"/>
    <w:rsid w:val="00CF74AF"/>
    <w:rsid w:val="00D00381"/>
    <w:rsid w:val="00D0070D"/>
    <w:rsid w:val="00D00D2B"/>
    <w:rsid w:val="00D02455"/>
    <w:rsid w:val="00D0279A"/>
    <w:rsid w:val="00D02873"/>
    <w:rsid w:val="00D02875"/>
    <w:rsid w:val="00D02914"/>
    <w:rsid w:val="00D029B0"/>
    <w:rsid w:val="00D02BC9"/>
    <w:rsid w:val="00D02D9B"/>
    <w:rsid w:val="00D03810"/>
    <w:rsid w:val="00D03CF2"/>
    <w:rsid w:val="00D03D28"/>
    <w:rsid w:val="00D040F9"/>
    <w:rsid w:val="00D04936"/>
    <w:rsid w:val="00D05425"/>
    <w:rsid w:val="00D05BBC"/>
    <w:rsid w:val="00D05CA2"/>
    <w:rsid w:val="00D061AF"/>
    <w:rsid w:val="00D06420"/>
    <w:rsid w:val="00D066C4"/>
    <w:rsid w:val="00D06AA4"/>
    <w:rsid w:val="00D06F3E"/>
    <w:rsid w:val="00D07240"/>
    <w:rsid w:val="00D07779"/>
    <w:rsid w:val="00D07820"/>
    <w:rsid w:val="00D07B9A"/>
    <w:rsid w:val="00D07D07"/>
    <w:rsid w:val="00D07ED2"/>
    <w:rsid w:val="00D1009D"/>
    <w:rsid w:val="00D10BDD"/>
    <w:rsid w:val="00D11623"/>
    <w:rsid w:val="00D125CD"/>
    <w:rsid w:val="00D1273F"/>
    <w:rsid w:val="00D12F36"/>
    <w:rsid w:val="00D134C5"/>
    <w:rsid w:val="00D143A3"/>
    <w:rsid w:val="00D143F8"/>
    <w:rsid w:val="00D14A5A"/>
    <w:rsid w:val="00D14C78"/>
    <w:rsid w:val="00D1527F"/>
    <w:rsid w:val="00D15286"/>
    <w:rsid w:val="00D16DEF"/>
    <w:rsid w:val="00D1751D"/>
    <w:rsid w:val="00D178D0"/>
    <w:rsid w:val="00D17B2F"/>
    <w:rsid w:val="00D17FD7"/>
    <w:rsid w:val="00D20ED6"/>
    <w:rsid w:val="00D2170E"/>
    <w:rsid w:val="00D21C70"/>
    <w:rsid w:val="00D21CBA"/>
    <w:rsid w:val="00D21FD5"/>
    <w:rsid w:val="00D220CE"/>
    <w:rsid w:val="00D23754"/>
    <w:rsid w:val="00D23A27"/>
    <w:rsid w:val="00D23EAD"/>
    <w:rsid w:val="00D25199"/>
    <w:rsid w:val="00D257A1"/>
    <w:rsid w:val="00D26A9A"/>
    <w:rsid w:val="00D26B70"/>
    <w:rsid w:val="00D276BC"/>
    <w:rsid w:val="00D27B23"/>
    <w:rsid w:val="00D305A2"/>
    <w:rsid w:val="00D307A4"/>
    <w:rsid w:val="00D30EE4"/>
    <w:rsid w:val="00D30FCA"/>
    <w:rsid w:val="00D312F7"/>
    <w:rsid w:val="00D316D9"/>
    <w:rsid w:val="00D319DE"/>
    <w:rsid w:val="00D32648"/>
    <w:rsid w:val="00D32DF5"/>
    <w:rsid w:val="00D32FA8"/>
    <w:rsid w:val="00D33AA4"/>
    <w:rsid w:val="00D3436F"/>
    <w:rsid w:val="00D34410"/>
    <w:rsid w:val="00D358E5"/>
    <w:rsid w:val="00D36018"/>
    <w:rsid w:val="00D3604A"/>
    <w:rsid w:val="00D36543"/>
    <w:rsid w:val="00D36DF9"/>
    <w:rsid w:val="00D36EEF"/>
    <w:rsid w:val="00D372E5"/>
    <w:rsid w:val="00D37505"/>
    <w:rsid w:val="00D377D9"/>
    <w:rsid w:val="00D411F9"/>
    <w:rsid w:val="00D415CC"/>
    <w:rsid w:val="00D41655"/>
    <w:rsid w:val="00D4183A"/>
    <w:rsid w:val="00D4241E"/>
    <w:rsid w:val="00D435CA"/>
    <w:rsid w:val="00D43B0A"/>
    <w:rsid w:val="00D43B64"/>
    <w:rsid w:val="00D43CAC"/>
    <w:rsid w:val="00D43F2B"/>
    <w:rsid w:val="00D440EA"/>
    <w:rsid w:val="00D44D8B"/>
    <w:rsid w:val="00D455F4"/>
    <w:rsid w:val="00D45E9E"/>
    <w:rsid w:val="00D463E8"/>
    <w:rsid w:val="00D4647D"/>
    <w:rsid w:val="00D46840"/>
    <w:rsid w:val="00D47D12"/>
    <w:rsid w:val="00D500C4"/>
    <w:rsid w:val="00D5032E"/>
    <w:rsid w:val="00D50E73"/>
    <w:rsid w:val="00D50EB8"/>
    <w:rsid w:val="00D51513"/>
    <w:rsid w:val="00D51A66"/>
    <w:rsid w:val="00D51F31"/>
    <w:rsid w:val="00D528E2"/>
    <w:rsid w:val="00D535F8"/>
    <w:rsid w:val="00D53853"/>
    <w:rsid w:val="00D54555"/>
    <w:rsid w:val="00D545BC"/>
    <w:rsid w:val="00D54706"/>
    <w:rsid w:val="00D54736"/>
    <w:rsid w:val="00D5523D"/>
    <w:rsid w:val="00D552BD"/>
    <w:rsid w:val="00D554F9"/>
    <w:rsid w:val="00D55705"/>
    <w:rsid w:val="00D5767D"/>
    <w:rsid w:val="00D57A7D"/>
    <w:rsid w:val="00D57BA2"/>
    <w:rsid w:val="00D57EFA"/>
    <w:rsid w:val="00D6059E"/>
    <w:rsid w:val="00D60B6D"/>
    <w:rsid w:val="00D60ECC"/>
    <w:rsid w:val="00D612AC"/>
    <w:rsid w:val="00D62861"/>
    <w:rsid w:val="00D62B21"/>
    <w:rsid w:val="00D62C5E"/>
    <w:rsid w:val="00D62FF5"/>
    <w:rsid w:val="00D638F4"/>
    <w:rsid w:val="00D63FB0"/>
    <w:rsid w:val="00D6403C"/>
    <w:rsid w:val="00D6429C"/>
    <w:rsid w:val="00D64B6E"/>
    <w:rsid w:val="00D65221"/>
    <w:rsid w:val="00D65968"/>
    <w:rsid w:val="00D65CB0"/>
    <w:rsid w:val="00D65E0A"/>
    <w:rsid w:val="00D66344"/>
    <w:rsid w:val="00D66482"/>
    <w:rsid w:val="00D66F74"/>
    <w:rsid w:val="00D67210"/>
    <w:rsid w:val="00D679CC"/>
    <w:rsid w:val="00D67C32"/>
    <w:rsid w:val="00D705AD"/>
    <w:rsid w:val="00D708D0"/>
    <w:rsid w:val="00D708DC"/>
    <w:rsid w:val="00D71DA7"/>
    <w:rsid w:val="00D72341"/>
    <w:rsid w:val="00D7273B"/>
    <w:rsid w:val="00D72BF6"/>
    <w:rsid w:val="00D733A4"/>
    <w:rsid w:val="00D734E3"/>
    <w:rsid w:val="00D734F1"/>
    <w:rsid w:val="00D73671"/>
    <w:rsid w:val="00D74203"/>
    <w:rsid w:val="00D742F0"/>
    <w:rsid w:val="00D749C6"/>
    <w:rsid w:val="00D74DA5"/>
    <w:rsid w:val="00D755E7"/>
    <w:rsid w:val="00D75E5D"/>
    <w:rsid w:val="00D7624C"/>
    <w:rsid w:val="00D7662C"/>
    <w:rsid w:val="00D76C09"/>
    <w:rsid w:val="00D76D75"/>
    <w:rsid w:val="00D77D56"/>
    <w:rsid w:val="00D77F6B"/>
    <w:rsid w:val="00D8005D"/>
    <w:rsid w:val="00D802DF"/>
    <w:rsid w:val="00D80BC5"/>
    <w:rsid w:val="00D816B1"/>
    <w:rsid w:val="00D81AC2"/>
    <w:rsid w:val="00D81FF4"/>
    <w:rsid w:val="00D820E9"/>
    <w:rsid w:val="00D827A6"/>
    <w:rsid w:val="00D82EB1"/>
    <w:rsid w:val="00D83F0D"/>
    <w:rsid w:val="00D84AE4"/>
    <w:rsid w:val="00D86D0A"/>
    <w:rsid w:val="00D87C74"/>
    <w:rsid w:val="00D903A0"/>
    <w:rsid w:val="00D90520"/>
    <w:rsid w:val="00D90B0A"/>
    <w:rsid w:val="00D90FA2"/>
    <w:rsid w:val="00D9120E"/>
    <w:rsid w:val="00D91EC2"/>
    <w:rsid w:val="00D91EC7"/>
    <w:rsid w:val="00D92BC9"/>
    <w:rsid w:val="00D92E62"/>
    <w:rsid w:val="00D92EC9"/>
    <w:rsid w:val="00D9327E"/>
    <w:rsid w:val="00D94259"/>
    <w:rsid w:val="00D942F5"/>
    <w:rsid w:val="00D95033"/>
    <w:rsid w:val="00D95919"/>
    <w:rsid w:val="00D95A94"/>
    <w:rsid w:val="00D95E4D"/>
    <w:rsid w:val="00D963BB"/>
    <w:rsid w:val="00D964E0"/>
    <w:rsid w:val="00D967F6"/>
    <w:rsid w:val="00D9687E"/>
    <w:rsid w:val="00D977F7"/>
    <w:rsid w:val="00DA166A"/>
    <w:rsid w:val="00DA1692"/>
    <w:rsid w:val="00DA1711"/>
    <w:rsid w:val="00DA2553"/>
    <w:rsid w:val="00DA26AC"/>
    <w:rsid w:val="00DA2F45"/>
    <w:rsid w:val="00DA304D"/>
    <w:rsid w:val="00DA3171"/>
    <w:rsid w:val="00DA4399"/>
    <w:rsid w:val="00DA45C1"/>
    <w:rsid w:val="00DA45DD"/>
    <w:rsid w:val="00DA4647"/>
    <w:rsid w:val="00DA493E"/>
    <w:rsid w:val="00DA4971"/>
    <w:rsid w:val="00DA4C3F"/>
    <w:rsid w:val="00DA5C5C"/>
    <w:rsid w:val="00DA5D3D"/>
    <w:rsid w:val="00DA608A"/>
    <w:rsid w:val="00DA62EC"/>
    <w:rsid w:val="00DA6D50"/>
    <w:rsid w:val="00DA7576"/>
    <w:rsid w:val="00DA7604"/>
    <w:rsid w:val="00DA78A0"/>
    <w:rsid w:val="00DB06D5"/>
    <w:rsid w:val="00DB0CF5"/>
    <w:rsid w:val="00DB119E"/>
    <w:rsid w:val="00DB1543"/>
    <w:rsid w:val="00DB15CF"/>
    <w:rsid w:val="00DB1F2B"/>
    <w:rsid w:val="00DB26E6"/>
    <w:rsid w:val="00DB2D75"/>
    <w:rsid w:val="00DB3EEF"/>
    <w:rsid w:val="00DB4A36"/>
    <w:rsid w:val="00DB4EF9"/>
    <w:rsid w:val="00DB567C"/>
    <w:rsid w:val="00DB5854"/>
    <w:rsid w:val="00DB6343"/>
    <w:rsid w:val="00DB6598"/>
    <w:rsid w:val="00DB7253"/>
    <w:rsid w:val="00DC16B9"/>
    <w:rsid w:val="00DC1995"/>
    <w:rsid w:val="00DC1DA3"/>
    <w:rsid w:val="00DC25DC"/>
    <w:rsid w:val="00DC2E5C"/>
    <w:rsid w:val="00DC2EEB"/>
    <w:rsid w:val="00DC37B3"/>
    <w:rsid w:val="00DC3B47"/>
    <w:rsid w:val="00DC3EF1"/>
    <w:rsid w:val="00DC415D"/>
    <w:rsid w:val="00DC4557"/>
    <w:rsid w:val="00DC48C0"/>
    <w:rsid w:val="00DC4907"/>
    <w:rsid w:val="00DC4B48"/>
    <w:rsid w:val="00DC4B4E"/>
    <w:rsid w:val="00DC4E9B"/>
    <w:rsid w:val="00DC514C"/>
    <w:rsid w:val="00DC5925"/>
    <w:rsid w:val="00DC5E07"/>
    <w:rsid w:val="00DC62CB"/>
    <w:rsid w:val="00DC720A"/>
    <w:rsid w:val="00DC787C"/>
    <w:rsid w:val="00DC7AFA"/>
    <w:rsid w:val="00DC7FD8"/>
    <w:rsid w:val="00DD0663"/>
    <w:rsid w:val="00DD0C6B"/>
    <w:rsid w:val="00DD0D5F"/>
    <w:rsid w:val="00DD1885"/>
    <w:rsid w:val="00DD19DC"/>
    <w:rsid w:val="00DD1A53"/>
    <w:rsid w:val="00DD1AE1"/>
    <w:rsid w:val="00DD1B49"/>
    <w:rsid w:val="00DD266C"/>
    <w:rsid w:val="00DD2874"/>
    <w:rsid w:val="00DD37F9"/>
    <w:rsid w:val="00DD3FF1"/>
    <w:rsid w:val="00DD4600"/>
    <w:rsid w:val="00DD4645"/>
    <w:rsid w:val="00DD53E0"/>
    <w:rsid w:val="00DD55B5"/>
    <w:rsid w:val="00DD5D48"/>
    <w:rsid w:val="00DD5E4F"/>
    <w:rsid w:val="00DD66AF"/>
    <w:rsid w:val="00DD6C60"/>
    <w:rsid w:val="00DD788A"/>
    <w:rsid w:val="00DE01DD"/>
    <w:rsid w:val="00DE0B33"/>
    <w:rsid w:val="00DE0F43"/>
    <w:rsid w:val="00DE17E2"/>
    <w:rsid w:val="00DE19E8"/>
    <w:rsid w:val="00DE19F3"/>
    <w:rsid w:val="00DE2C8D"/>
    <w:rsid w:val="00DE353F"/>
    <w:rsid w:val="00DE35FE"/>
    <w:rsid w:val="00DE415D"/>
    <w:rsid w:val="00DE437A"/>
    <w:rsid w:val="00DE486A"/>
    <w:rsid w:val="00DE5051"/>
    <w:rsid w:val="00DE52FA"/>
    <w:rsid w:val="00DE55B1"/>
    <w:rsid w:val="00DE5687"/>
    <w:rsid w:val="00DE57E9"/>
    <w:rsid w:val="00DE6AE5"/>
    <w:rsid w:val="00DE6F60"/>
    <w:rsid w:val="00DE7BB5"/>
    <w:rsid w:val="00DE7DC1"/>
    <w:rsid w:val="00DF1E4F"/>
    <w:rsid w:val="00DF2923"/>
    <w:rsid w:val="00DF29F3"/>
    <w:rsid w:val="00DF30AD"/>
    <w:rsid w:val="00DF30DF"/>
    <w:rsid w:val="00DF3265"/>
    <w:rsid w:val="00DF3889"/>
    <w:rsid w:val="00DF3EBB"/>
    <w:rsid w:val="00DF44DF"/>
    <w:rsid w:val="00DF4524"/>
    <w:rsid w:val="00DF4589"/>
    <w:rsid w:val="00DF473A"/>
    <w:rsid w:val="00DF497D"/>
    <w:rsid w:val="00DF4BEB"/>
    <w:rsid w:val="00DF4D8A"/>
    <w:rsid w:val="00DF51F3"/>
    <w:rsid w:val="00DF5371"/>
    <w:rsid w:val="00DF5731"/>
    <w:rsid w:val="00DF61E4"/>
    <w:rsid w:val="00DF69CF"/>
    <w:rsid w:val="00DF6FE1"/>
    <w:rsid w:val="00DF7C5F"/>
    <w:rsid w:val="00DF7EF3"/>
    <w:rsid w:val="00DF7F24"/>
    <w:rsid w:val="00E0054A"/>
    <w:rsid w:val="00E0055B"/>
    <w:rsid w:val="00E00DAB"/>
    <w:rsid w:val="00E0109F"/>
    <w:rsid w:val="00E0138A"/>
    <w:rsid w:val="00E0177B"/>
    <w:rsid w:val="00E01A9C"/>
    <w:rsid w:val="00E026AF"/>
    <w:rsid w:val="00E03210"/>
    <w:rsid w:val="00E036CB"/>
    <w:rsid w:val="00E03F8A"/>
    <w:rsid w:val="00E047DF"/>
    <w:rsid w:val="00E04AED"/>
    <w:rsid w:val="00E054D5"/>
    <w:rsid w:val="00E05683"/>
    <w:rsid w:val="00E06623"/>
    <w:rsid w:val="00E066B8"/>
    <w:rsid w:val="00E0681D"/>
    <w:rsid w:val="00E06938"/>
    <w:rsid w:val="00E0721F"/>
    <w:rsid w:val="00E102F1"/>
    <w:rsid w:val="00E1084A"/>
    <w:rsid w:val="00E108A5"/>
    <w:rsid w:val="00E10EF0"/>
    <w:rsid w:val="00E1124E"/>
    <w:rsid w:val="00E11F5A"/>
    <w:rsid w:val="00E120D0"/>
    <w:rsid w:val="00E127B9"/>
    <w:rsid w:val="00E129E3"/>
    <w:rsid w:val="00E12A13"/>
    <w:rsid w:val="00E12B5E"/>
    <w:rsid w:val="00E12BD9"/>
    <w:rsid w:val="00E13485"/>
    <w:rsid w:val="00E138AD"/>
    <w:rsid w:val="00E13E7E"/>
    <w:rsid w:val="00E1419E"/>
    <w:rsid w:val="00E14B08"/>
    <w:rsid w:val="00E14F58"/>
    <w:rsid w:val="00E153E1"/>
    <w:rsid w:val="00E155A7"/>
    <w:rsid w:val="00E155F6"/>
    <w:rsid w:val="00E1707D"/>
    <w:rsid w:val="00E1722E"/>
    <w:rsid w:val="00E17662"/>
    <w:rsid w:val="00E17753"/>
    <w:rsid w:val="00E17D61"/>
    <w:rsid w:val="00E211EE"/>
    <w:rsid w:val="00E22018"/>
    <w:rsid w:val="00E230B2"/>
    <w:rsid w:val="00E231C1"/>
    <w:rsid w:val="00E237E6"/>
    <w:rsid w:val="00E23AA2"/>
    <w:rsid w:val="00E24A5C"/>
    <w:rsid w:val="00E24F82"/>
    <w:rsid w:val="00E258E1"/>
    <w:rsid w:val="00E2593D"/>
    <w:rsid w:val="00E25FF2"/>
    <w:rsid w:val="00E26282"/>
    <w:rsid w:val="00E2682F"/>
    <w:rsid w:val="00E27621"/>
    <w:rsid w:val="00E27A76"/>
    <w:rsid w:val="00E27F21"/>
    <w:rsid w:val="00E30671"/>
    <w:rsid w:val="00E308FB"/>
    <w:rsid w:val="00E30AAE"/>
    <w:rsid w:val="00E31104"/>
    <w:rsid w:val="00E31920"/>
    <w:rsid w:val="00E31A57"/>
    <w:rsid w:val="00E32131"/>
    <w:rsid w:val="00E32271"/>
    <w:rsid w:val="00E328F7"/>
    <w:rsid w:val="00E3320D"/>
    <w:rsid w:val="00E333B5"/>
    <w:rsid w:val="00E33C17"/>
    <w:rsid w:val="00E33F11"/>
    <w:rsid w:val="00E352EF"/>
    <w:rsid w:val="00E35C99"/>
    <w:rsid w:val="00E35DDD"/>
    <w:rsid w:val="00E35E19"/>
    <w:rsid w:val="00E36BB7"/>
    <w:rsid w:val="00E3705E"/>
    <w:rsid w:val="00E372D1"/>
    <w:rsid w:val="00E37AA5"/>
    <w:rsid w:val="00E4031A"/>
    <w:rsid w:val="00E40364"/>
    <w:rsid w:val="00E40616"/>
    <w:rsid w:val="00E408FD"/>
    <w:rsid w:val="00E40E56"/>
    <w:rsid w:val="00E41838"/>
    <w:rsid w:val="00E41C98"/>
    <w:rsid w:val="00E41CA2"/>
    <w:rsid w:val="00E42317"/>
    <w:rsid w:val="00E431B7"/>
    <w:rsid w:val="00E457F1"/>
    <w:rsid w:val="00E458B8"/>
    <w:rsid w:val="00E46386"/>
    <w:rsid w:val="00E46755"/>
    <w:rsid w:val="00E4697A"/>
    <w:rsid w:val="00E46BB8"/>
    <w:rsid w:val="00E46F59"/>
    <w:rsid w:val="00E470E6"/>
    <w:rsid w:val="00E47304"/>
    <w:rsid w:val="00E4791E"/>
    <w:rsid w:val="00E50523"/>
    <w:rsid w:val="00E50F07"/>
    <w:rsid w:val="00E51466"/>
    <w:rsid w:val="00E51A07"/>
    <w:rsid w:val="00E52C09"/>
    <w:rsid w:val="00E5306A"/>
    <w:rsid w:val="00E535BF"/>
    <w:rsid w:val="00E53B6D"/>
    <w:rsid w:val="00E53F83"/>
    <w:rsid w:val="00E54C54"/>
    <w:rsid w:val="00E557EF"/>
    <w:rsid w:val="00E56F2B"/>
    <w:rsid w:val="00E56F60"/>
    <w:rsid w:val="00E571FC"/>
    <w:rsid w:val="00E57401"/>
    <w:rsid w:val="00E57605"/>
    <w:rsid w:val="00E616C0"/>
    <w:rsid w:val="00E63327"/>
    <w:rsid w:val="00E635D7"/>
    <w:rsid w:val="00E63B39"/>
    <w:rsid w:val="00E64475"/>
    <w:rsid w:val="00E649BA"/>
    <w:rsid w:val="00E64E92"/>
    <w:rsid w:val="00E6530A"/>
    <w:rsid w:val="00E67354"/>
    <w:rsid w:val="00E67A8E"/>
    <w:rsid w:val="00E70044"/>
    <w:rsid w:val="00E70B3D"/>
    <w:rsid w:val="00E70D18"/>
    <w:rsid w:val="00E71436"/>
    <w:rsid w:val="00E72077"/>
    <w:rsid w:val="00E733CA"/>
    <w:rsid w:val="00E739BC"/>
    <w:rsid w:val="00E73A23"/>
    <w:rsid w:val="00E74158"/>
    <w:rsid w:val="00E74DB4"/>
    <w:rsid w:val="00E75136"/>
    <w:rsid w:val="00E753BC"/>
    <w:rsid w:val="00E76186"/>
    <w:rsid w:val="00E763D6"/>
    <w:rsid w:val="00E7678A"/>
    <w:rsid w:val="00E7696C"/>
    <w:rsid w:val="00E76D6E"/>
    <w:rsid w:val="00E76DDB"/>
    <w:rsid w:val="00E7794F"/>
    <w:rsid w:val="00E77B45"/>
    <w:rsid w:val="00E77F03"/>
    <w:rsid w:val="00E810FB"/>
    <w:rsid w:val="00E812D5"/>
    <w:rsid w:val="00E813C1"/>
    <w:rsid w:val="00E81585"/>
    <w:rsid w:val="00E81BDC"/>
    <w:rsid w:val="00E81E9F"/>
    <w:rsid w:val="00E825D9"/>
    <w:rsid w:val="00E8306A"/>
    <w:rsid w:val="00E836CA"/>
    <w:rsid w:val="00E83DE7"/>
    <w:rsid w:val="00E83EC6"/>
    <w:rsid w:val="00E8402A"/>
    <w:rsid w:val="00E84A97"/>
    <w:rsid w:val="00E864C0"/>
    <w:rsid w:val="00E8689F"/>
    <w:rsid w:val="00E868E1"/>
    <w:rsid w:val="00E86A1A"/>
    <w:rsid w:val="00E871CA"/>
    <w:rsid w:val="00E874C9"/>
    <w:rsid w:val="00E87903"/>
    <w:rsid w:val="00E9010C"/>
    <w:rsid w:val="00E91A18"/>
    <w:rsid w:val="00E91DB7"/>
    <w:rsid w:val="00E91EB1"/>
    <w:rsid w:val="00E922EC"/>
    <w:rsid w:val="00E92374"/>
    <w:rsid w:val="00E92885"/>
    <w:rsid w:val="00E9384C"/>
    <w:rsid w:val="00E93889"/>
    <w:rsid w:val="00E9420F"/>
    <w:rsid w:val="00E95219"/>
    <w:rsid w:val="00E95CBB"/>
    <w:rsid w:val="00E96A49"/>
    <w:rsid w:val="00E97091"/>
    <w:rsid w:val="00E9743A"/>
    <w:rsid w:val="00E974FF"/>
    <w:rsid w:val="00E975F5"/>
    <w:rsid w:val="00E97E9C"/>
    <w:rsid w:val="00EA017B"/>
    <w:rsid w:val="00EA0643"/>
    <w:rsid w:val="00EA0744"/>
    <w:rsid w:val="00EA0862"/>
    <w:rsid w:val="00EA0D29"/>
    <w:rsid w:val="00EA1090"/>
    <w:rsid w:val="00EA1469"/>
    <w:rsid w:val="00EA1487"/>
    <w:rsid w:val="00EA20FF"/>
    <w:rsid w:val="00EA23CD"/>
    <w:rsid w:val="00EA3A1B"/>
    <w:rsid w:val="00EA3ADB"/>
    <w:rsid w:val="00EA3FA3"/>
    <w:rsid w:val="00EA40DC"/>
    <w:rsid w:val="00EA4379"/>
    <w:rsid w:val="00EA43FE"/>
    <w:rsid w:val="00EA48BE"/>
    <w:rsid w:val="00EA49FA"/>
    <w:rsid w:val="00EA4AF5"/>
    <w:rsid w:val="00EA53CA"/>
    <w:rsid w:val="00EA5811"/>
    <w:rsid w:val="00EA595C"/>
    <w:rsid w:val="00EA5D44"/>
    <w:rsid w:val="00EA6097"/>
    <w:rsid w:val="00EA72F4"/>
    <w:rsid w:val="00EA7AB4"/>
    <w:rsid w:val="00EB080A"/>
    <w:rsid w:val="00EB085D"/>
    <w:rsid w:val="00EB1260"/>
    <w:rsid w:val="00EB3100"/>
    <w:rsid w:val="00EB3195"/>
    <w:rsid w:val="00EB31D0"/>
    <w:rsid w:val="00EB4669"/>
    <w:rsid w:val="00EB5C51"/>
    <w:rsid w:val="00EB64C1"/>
    <w:rsid w:val="00EB6660"/>
    <w:rsid w:val="00EB699C"/>
    <w:rsid w:val="00EB7386"/>
    <w:rsid w:val="00EB7470"/>
    <w:rsid w:val="00EB74BB"/>
    <w:rsid w:val="00EC0AEE"/>
    <w:rsid w:val="00EC0B79"/>
    <w:rsid w:val="00EC0CE0"/>
    <w:rsid w:val="00EC1118"/>
    <w:rsid w:val="00EC1E25"/>
    <w:rsid w:val="00EC2585"/>
    <w:rsid w:val="00EC2939"/>
    <w:rsid w:val="00EC2A24"/>
    <w:rsid w:val="00EC3767"/>
    <w:rsid w:val="00EC4558"/>
    <w:rsid w:val="00EC465D"/>
    <w:rsid w:val="00EC489A"/>
    <w:rsid w:val="00EC5028"/>
    <w:rsid w:val="00EC5703"/>
    <w:rsid w:val="00EC59FC"/>
    <w:rsid w:val="00EC5BD7"/>
    <w:rsid w:val="00EC6596"/>
    <w:rsid w:val="00EC67CD"/>
    <w:rsid w:val="00EC71EC"/>
    <w:rsid w:val="00ED0141"/>
    <w:rsid w:val="00ED1F9A"/>
    <w:rsid w:val="00ED206A"/>
    <w:rsid w:val="00ED20ED"/>
    <w:rsid w:val="00ED213F"/>
    <w:rsid w:val="00ED23DE"/>
    <w:rsid w:val="00ED300C"/>
    <w:rsid w:val="00ED333C"/>
    <w:rsid w:val="00ED366C"/>
    <w:rsid w:val="00ED3AC7"/>
    <w:rsid w:val="00ED440C"/>
    <w:rsid w:val="00ED462E"/>
    <w:rsid w:val="00ED4759"/>
    <w:rsid w:val="00ED48FC"/>
    <w:rsid w:val="00ED4ED6"/>
    <w:rsid w:val="00ED5014"/>
    <w:rsid w:val="00ED5456"/>
    <w:rsid w:val="00ED5816"/>
    <w:rsid w:val="00ED5D71"/>
    <w:rsid w:val="00ED62B7"/>
    <w:rsid w:val="00EE011A"/>
    <w:rsid w:val="00EE02E5"/>
    <w:rsid w:val="00EE0635"/>
    <w:rsid w:val="00EE0EE9"/>
    <w:rsid w:val="00EE1816"/>
    <w:rsid w:val="00EE19DD"/>
    <w:rsid w:val="00EE21BB"/>
    <w:rsid w:val="00EE283B"/>
    <w:rsid w:val="00EE2948"/>
    <w:rsid w:val="00EE2C45"/>
    <w:rsid w:val="00EE37B5"/>
    <w:rsid w:val="00EE3BCB"/>
    <w:rsid w:val="00EE3F3C"/>
    <w:rsid w:val="00EE41A7"/>
    <w:rsid w:val="00EE4AEB"/>
    <w:rsid w:val="00EE4CC4"/>
    <w:rsid w:val="00EE4D27"/>
    <w:rsid w:val="00EE4E31"/>
    <w:rsid w:val="00EE51AC"/>
    <w:rsid w:val="00EE5E2D"/>
    <w:rsid w:val="00EE70AB"/>
    <w:rsid w:val="00EE7174"/>
    <w:rsid w:val="00EE76E6"/>
    <w:rsid w:val="00EE7819"/>
    <w:rsid w:val="00EE797B"/>
    <w:rsid w:val="00EF02BD"/>
    <w:rsid w:val="00EF0367"/>
    <w:rsid w:val="00EF08E0"/>
    <w:rsid w:val="00EF0D03"/>
    <w:rsid w:val="00EF1363"/>
    <w:rsid w:val="00EF2787"/>
    <w:rsid w:val="00EF29AA"/>
    <w:rsid w:val="00EF3031"/>
    <w:rsid w:val="00EF3137"/>
    <w:rsid w:val="00EF3B02"/>
    <w:rsid w:val="00EF45F1"/>
    <w:rsid w:val="00EF4CA6"/>
    <w:rsid w:val="00EF52DB"/>
    <w:rsid w:val="00EF5B68"/>
    <w:rsid w:val="00EF5D85"/>
    <w:rsid w:val="00EF5E23"/>
    <w:rsid w:val="00EF613A"/>
    <w:rsid w:val="00EF672C"/>
    <w:rsid w:val="00EF6852"/>
    <w:rsid w:val="00EF6B9D"/>
    <w:rsid w:val="00EF7646"/>
    <w:rsid w:val="00EF7DFE"/>
    <w:rsid w:val="00F00C31"/>
    <w:rsid w:val="00F01125"/>
    <w:rsid w:val="00F01582"/>
    <w:rsid w:val="00F02A17"/>
    <w:rsid w:val="00F02E75"/>
    <w:rsid w:val="00F02F02"/>
    <w:rsid w:val="00F037B0"/>
    <w:rsid w:val="00F04430"/>
    <w:rsid w:val="00F04C05"/>
    <w:rsid w:val="00F04C30"/>
    <w:rsid w:val="00F05778"/>
    <w:rsid w:val="00F05C37"/>
    <w:rsid w:val="00F067B4"/>
    <w:rsid w:val="00F068DE"/>
    <w:rsid w:val="00F06C59"/>
    <w:rsid w:val="00F07092"/>
    <w:rsid w:val="00F0719E"/>
    <w:rsid w:val="00F07C52"/>
    <w:rsid w:val="00F10DC3"/>
    <w:rsid w:val="00F10F9D"/>
    <w:rsid w:val="00F114C8"/>
    <w:rsid w:val="00F12489"/>
    <w:rsid w:val="00F12669"/>
    <w:rsid w:val="00F12B13"/>
    <w:rsid w:val="00F12BA7"/>
    <w:rsid w:val="00F134C7"/>
    <w:rsid w:val="00F13541"/>
    <w:rsid w:val="00F13B1E"/>
    <w:rsid w:val="00F13E65"/>
    <w:rsid w:val="00F14028"/>
    <w:rsid w:val="00F1420C"/>
    <w:rsid w:val="00F14308"/>
    <w:rsid w:val="00F14FE0"/>
    <w:rsid w:val="00F15786"/>
    <w:rsid w:val="00F15881"/>
    <w:rsid w:val="00F15B32"/>
    <w:rsid w:val="00F161AB"/>
    <w:rsid w:val="00F1700C"/>
    <w:rsid w:val="00F17336"/>
    <w:rsid w:val="00F2007A"/>
    <w:rsid w:val="00F20755"/>
    <w:rsid w:val="00F2105C"/>
    <w:rsid w:val="00F21EB4"/>
    <w:rsid w:val="00F22476"/>
    <w:rsid w:val="00F23987"/>
    <w:rsid w:val="00F23C84"/>
    <w:rsid w:val="00F244A3"/>
    <w:rsid w:val="00F24E57"/>
    <w:rsid w:val="00F252C6"/>
    <w:rsid w:val="00F256EA"/>
    <w:rsid w:val="00F26445"/>
    <w:rsid w:val="00F26D54"/>
    <w:rsid w:val="00F27029"/>
    <w:rsid w:val="00F27A35"/>
    <w:rsid w:val="00F31346"/>
    <w:rsid w:val="00F31E44"/>
    <w:rsid w:val="00F3213F"/>
    <w:rsid w:val="00F32EE9"/>
    <w:rsid w:val="00F32F43"/>
    <w:rsid w:val="00F33086"/>
    <w:rsid w:val="00F3356F"/>
    <w:rsid w:val="00F3362C"/>
    <w:rsid w:val="00F33974"/>
    <w:rsid w:val="00F33CD9"/>
    <w:rsid w:val="00F33E2D"/>
    <w:rsid w:val="00F34196"/>
    <w:rsid w:val="00F3506F"/>
    <w:rsid w:val="00F355ED"/>
    <w:rsid w:val="00F35C4E"/>
    <w:rsid w:val="00F36256"/>
    <w:rsid w:val="00F36DE7"/>
    <w:rsid w:val="00F37037"/>
    <w:rsid w:val="00F3713F"/>
    <w:rsid w:val="00F379D9"/>
    <w:rsid w:val="00F37CF5"/>
    <w:rsid w:val="00F40589"/>
    <w:rsid w:val="00F410EA"/>
    <w:rsid w:val="00F41717"/>
    <w:rsid w:val="00F41BD5"/>
    <w:rsid w:val="00F41E20"/>
    <w:rsid w:val="00F41EFA"/>
    <w:rsid w:val="00F422CE"/>
    <w:rsid w:val="00F4281C"/>
    <w:rsid w:val="00F43A0A"/>
    <w:rsid w:val="00F43C5A"/>
    <w:rsid w:val="00F43FEF"/>
    <w:rsid w:val="00F443DE"/>
    <w:rsid w:val="00F4499F"/>
    <w:rsid w:val="00F44DFB"/>
    <w:rsid w:val="00F4538C"/>
    <w:rsid w:val="00F463EC"/>
    <w:rsid w:val="00F4654D"/>
    <w:rsid w:val="00F46E56"/>
    <w:rsid w:val="00F46F97"/>
    <w:rsid w:val="00F47607"/>
    <w:rsid w:val="00F47E48"/>
    <w:rsid w:val="00F47E8E"/>
    <w:rsid w:val="00F5011E"/>
    <w:rsid w:val="00F50981"/>
    <w:rsid w:val="00F50EA7"/>
    <w:rsid w:val="00F50F35"/>
    <w:rsid w:val="00F51342"/>
    <w:rsid w:val="00F51507"/>
    <w:rsid w:val="00F51B14"/>
    <w:rsid w:val="00F522EC"/>
    <w:rsid w:val="00F52669"/>
    <w:rsid w:val="00F52D4F"/>
    <w:rsid w:val="00F539A8"/>
    <w:rsid w:val="00F54253"/>
    <w:rsid w:val="00F545AC"/>
    <w:rsid w:val="00F546FF"/>
    <w:rsid w:val="00F5490D"/>
    <w:rsid w:val="00F54ADB"/>
    <w:rsid w:val="00F55196"/>
    <w:rsid w:val="00F55777"/>
    <w:rsid w:val="00F5632C"/>
    <w:rsid w:val="00F56CD9"/>
    <w:rsid w:val="00F57156"/>
    <w:rsid w:val="00F575DA"/>
    <w:rsid w:val="00F5783C"/>
    <w:rsid w:val="00F578EB"/>
    <w:rsid w:val="00F57928"/>
    <w:rsid w:val="00F579EC"/>
    <w:rsid w:val="00F60247"/>
    <w:rsid w:val="00F60E61"/>
    <w:rsid w:val="00F6215E"/>
    <w:rsid w:val="00F62C41"/>
    <w:rsid w:val="00F634A9"/>
    <w:rsid w:val="00F638D4"/>
    <w:rsid w:val="00F64414"/>
    <w:rsid w:val="00F645DE"/>
    <w:rsid w:val="00F646EE"/>
    <w:rsid w:val="00F65431"/>
    <w:rsid w:val="00F6583F"/>
    <w:rsid w:val="00F66002"/>
    <w:rsid w:val="00F6605A"/>
    <w:rsid w:val="00F662EC"/>
    <w:rsid w:val="00F668DC"/>
    <w:rsid w:val="00F67058"/>
    <w:rsid w:val="00F6752E"/>
    <w:rsid w:val="00F67FBA"/>
    <w:rsid w:val="00F70B06"/>
    <w:rsid w:val="00F70DE3"/>
    <w:rsid w:val="00F7105B"/>
    <w:rsid w:val="00F714DB"/>
    <w:rsid w:val="00F726CD"/>
    <w:rsid w:val="00F73113"/>
    <w:rsid w:val="00F7410B"/>
    <w:rsid w:val="00F741E4"/>
    <w:rsid w:val="00F74501"/>
    <w:rsid w:val="00F7525F"/>
    <w:rsid w:val="00F752B3"/>
    <w:rsid w:val="00F76070"/>
    <w:rsid w:val="00F7616B"/>
    <w:rsid w:val="00F76508"/>
    <w:rsid w:val="00F77195"/>
    <w:rsid w:val="00F7730F"/>
    <w:rsid w:val="00F7754F"/>
    <w:rsid w:val="00F804A0"/>
    <w:rsid w:val="00F81A69"/>
    <w:rsid w:val="00F81F0E"/>
    <w:rsid w:val="00F81F5D"/>
    <w:rsid w:val="00F8207C"/>
    <w:rsid w:val="00F823CE"/>
    <w:rsid w:val="00F82C85"/>
    <w:rsid w:val="00F82EB7"/>
    <w:rsid w:val="00F8323E"/>
    <w:rsid w:val="00F83E57"/>
    <w:rsid w:val="00F849BB"/>
    <w:rsid w:val="00F84BA5"/>
    <w:rsid w:val="00F8505D"/>
    <w:rsid w:val="00F85170"/>
    <w:rsid w:val="00F85FC4"/>
    <w:rsid w:val="00F86EA3"/>
    <w:rsid w:val="00F86F9A"/>
    <w:rsid w:val="00F87789"/>
    <w:rsid w:val="00F903C4"/>
    <w:rsid w:val="00F903D7"/>
    <w:rsid w:val="00F90C97"/>
    <w:rsid w:val="00F912B4"/>
    <w:rsid w:val="00F91B36"/>
    <w:rsid w:val="00F921F6"/>
    <w:rsid w:val="00F925E6"/>
    <w:rsid w:val="00F92EF9"/>
    <w:rsid w:val="00F9349E"/>
    <w:rsid w:val="00F9359D"/>
    <w:rsid w:val="00F93E7A"/>
    <w:rsid w:val="00F93E7B"/>
    <w:rsid w:val="00F940DF"/>
    <w:rsid w:val="00F9426C"/>
    <w:rsid w:val="00F94457"/>
    <w:rsid w:val="00F9497E"/>
    <w:rsid w:val="00F9502A"/>
    <w:rsid w:val="00F95BAB"/>
    <w:rsid w:val="00F95E3D"/>
    <w:rsid w:val="00F9672A"/>
    <w:rsid w:val="00F9704B"/>
    <w:rsid w:val="00F972DF"/>
    <w:rsid w:val="00F97C58"/>
    <w:rsid w:val="00FA000B"/>
    <w:rsid w:val="00FA0866"/>
    <w:rsid w:val="00FA1148"/>
    <w:rsid w:val="00FA1157"/>
    <w:rsid w:val="00FA11EF"/>
    <w:rsid w:val="00FA15C6"/>
    <w:rsid w:val="00FA2466"/>
    <w:rsid w:val="00FA27B2"/>
    <w:rsid w:val="00FA291B"/>
    <w:rsid w:val="00FA2B15"/>
    <w:rsid w:val="00FA2C80"/>
    <w:rsid w:val="00FA32C9"/>
    <w:rsid w:val="00FA405B"/>
    <w:rsid w:val="00FA4403"/>
    <w:rsid w:val="00FA4B73"/>
    <w:rsid w:val="00FA4BBC"/>
    <w:rsid w:val="00FA50FB"/>
    <w:rsid w:val="00FA55FC"/>
    <w:rsid w:val="00FA5A7C"/>
    <w:rsid w:val="00FA5EE4"/>
    <w:rsid w:val="00FA5FC2"/>
    <w:rsid w:val="00FA625F"/>
    <w:rsid w:val="00FA64B8"/>
    <w:rsid w:val="00FA65C6"/>
    <w:rsid w:val="00FA68EB"/>
    <w:rsid w:val="00FA69FE"/>
    <w:rsid w:val="00FA7119"/>
    <w:rsid w:val="00FB1A25"/>
    <w:rsid w:val="00FB32A8"/>
    <w:rsid w:val="00FB3CA7"/>
    <w:rsid w:val="00FB49E9"/>
    <w:rsid w:val="00FB5AC8"/>
    <w:rsid w:val="00FB645E"/>
    <w:rsid w:val="00FB659E"/>
    <w:rsid w:val="00FB6636"/>
    <w:rsid w:val="00FB6C26"/>
    <w:rsid w:val="00FB7645"/>
    <w:rsid w:val="00FB769B"/>
    <w:rsid w:val="00FC08A4"/>
    <w:rsid w:val="00FC09AF"/>
    <w:rsid w:val="00FC17C4"/>
    <w:rsid w:val="00FC1827"/>
    <w:rsid w:val="00FC1FF1"/>
    <w:rsid w:val="00FC2E34"/>
    <w:rsid w:val="00FC516F"/>
    <w:rsid w:val="00FC51A8"/>
    <w:rsid w:val="00FC52E6"/>
    <w:rsid w:val="00FC6196"/>
    <w:rsid w:val="00FC6A24"/>
    <w:rsid w:val="00FC6BF0"/>
    <w:rsid w:val="00FC7347"/>
    <w:rsid w:val="00FD10BF"/>
    <w:rsid w:val="00FD1B22"/>
    <w:rsid w:val="00FD334A"/>
    <w:rsid w:val="00FD3779"/>
    <w:rsid w:val="00FD41ED"/>
    <w:rsid w:val="00FD4AEC"/>
    <w:rsid w:val="00FD5453"/>
    <w:rsid w:val="00FD58B6"/>
    <w:rsid w:val="00FD5E83"/>
    <w:rsid w:val="00FD6388"/>
    <w:rsid w:val="00FD6B02"/>
    <w:rsid w:val="00FD6C78"/>
    <w:rsid w:val="00FD7068"/>
    <w:rsid w:val="00FD71AC"/>
    <w:rsid w:val="00FD73B2"/>
    <w:rsid w:val="00FD77E6"/>
    <w:rsid w:val="00FD7882"/>
    <w:rsid w:val="00FE1421"/>
    <w:rsid w:val="00FE172E"/>
    <w:rsid w:val="00FE1BC2"/>
    <w:rsid w:val="00FE2074"/>
    <w:rsid w:val="00FE212D"/>
    <w:rsid w:val="00FE2563"/>
    <w:rsid w:val="00FE35A7"/>
    <w:rsid w:val="00FE47B8"/>
    <w:rsid w:val="00FE56F4"/>
    <w:rsid w:val="00FE64F1"/>
    <w:rsid w:val="00FE6589"/>
    <w:rsid w:val="00FE6F30"/>
    <w:rsid w:val="00FE770A"/>
    <w:rsid w:val="00FE7D4E"/>
    <w:rsid w:val="00FE7D8B"/>
    <w:rsid w:val="00FF029D"/>
    <w:rsid w:val="00FF050E"/>
    <w:rsid w:val="00FF0927"/>
    <w:rsid w:val="00FF0C3D"/>
    <w:rsid w:val="00FF0C7D"/>
    <w:rsid w:val="00FF100D"/>
    <w:rsid w:val="00FF12B3"/>
    <w:rsid w:val="00FF14B6"/>
    <w:rsid w:val="00FF1663"/>
    <w:rsid w:val="00FF188F"/>
    <w:rsid w:val="00FF2624"/>
    <w:rsid w:val="00FF2637"/>
    <w:rsid w:val="00FF269F"/>
    <w:rsid w:val="00FF2E16"/>
    <w:rsid w:val="00FF3B2D"/>
    <w:rsid w:val="00FF3C4A"/>
    <w:rsid w:val="00FF44BD"/>
    <w:rsid w:val="00FF505E"/>
    <w:rsid w:val="00FF5E86"/>
    <w:rsid w:val="00FF61AE"/>
    <w:rsid w:val="00FF61F9"/>
    <w:rsid w:val="00FF6C46"/>
    <w:rsid w:val="00FF7B63"/>
    <w:rsid w:val="00FF7BC4"/>
    <w:rsid w:val="00FF7E41"/>
    <w:rsid w:val="00FF7EA6"/>
    <w:rsid w:val="00FF7F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25319468"/>
  <w15:docId w15:val="{6A6B788C-A9BE-479D-88C2-ACD40BDEC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CAA"/>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rPr>
  </w:style>
  <w:style w:type="paragraph" w:styleId="Nagwek7">
    <w:name w:val="heading 7"/>
    <w:basedOn w:val="Normalny"/>
    <w:next w:val="Normalny"/>
    <w:link w:val="Nagwek7Znak"/>
    <w:uiPriority w:val="9"/>
    <w:unhideWhenUsed/>
    <w:qFormat/>
    <w:rsid w:val="00923CAA"/>
    <w:pPr>
      <w:spacing w:before="240" w:after="60"/>
      <w:outlineLvl w:val="6"/>
    </w:pPr>
  </w:style>
  <w:style w:type="paragraph" w:styleId="Nagwek8">
    <w:name w:val="heading 8"/>
    <w:basedOn w:val="Normalny"/>
    <w:next w:val="Normalny"/>
    <w:link w:val="Nagwek8Znak"/>
    <w:uiPriority w:val="9"/>
    <w:semiHidden/>
    <w:unhideWhenUsed/>
    <w:qFormat/>
    <w:rsid w:val="00923CAA"/>
    <w:pPr>
      <w:spacing w:before="240" w:after="60"/>
      <w:outlineLvl w:val="7"/>
    </w:pPr>
    <w:rPr>
      <w:i/>
      <w:iCs/>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rPr>
  </w:style>
  <w:style w:type="paragraph" w:styleId="Tekstpodstawowy">
    <w:name w:val="Body Text"/>
    <w:basedOn w:val="Normalny"/>
    <w:link w:val="TekstpodstawowyZnak"/>
    <w:rsid w:val="007E3894"/>
    <w:pPr>
      <w:spacing w:after="120"/>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1">
    <w:name w:val="1"/>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rPr>
  </w:style>
  <w:style w:type="paragraph" w:styleId="Spistreci1">
    <w:name w:val="toc 1"/>
    <w:basedOn w:val="Normalny"/>
    <w:next w:val="Normalny"/>
    <w:autoRedefine/>
    <w:uiPriority w:val="39"/>
    <w:rsid w:val="00783A9C"/>
    <w:pPr>
      <w:tabs>
        <w:tab w:val="right" w:leader="dot" w:pos="9202"/>
      </w:tabs>
      <w:spacing w:line="360" w:lineRule="auto"/>
      <w:ind w:left="284" w:hanging="284"/>
      <w:contextualSpacing/>
    </w:pPr>
    <w:rPr>
      <w:b/>
      <w:bCs/>
      <w:caps/>
      <w:sz w:val="20"/>
    </w:rPr>
  </w:style>
  <w:style w:type="paragraph" w:styleId="Spistreci2">
    <w:name w:val="toc 2"/>
    <w:basedOn w:val="Normalny"/>
    <w:next w:val="Normalny"/>
    <w:autoRedefine/>
    <w:uiPriority w:val="39"/>
    <w:rsid w:val="00C06193"/>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275C21"/>
    <w:pPr>
      <w:tabs>
        <w:tab w:val="left" w:pos="851"/>
        <w:tab w:val="right" w:leader="dot" w:pos="9202"/>
      </w:tabs>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rPr>
  </w:style>
  <w:style w:type="paragraph" w:styleId="Cytat">
    <w:name w:val="Quote"/>
    <w:basedOn w:val="Normalny"/>
    <w:next w:val="Normalny"/>
    <w:link w:val="CytatZnak"/>
    <w:uiPriority w:val="29"/>
    <w:qFormat/>
    <w:rsid w:val="00923CAA"/>
    <w:rPr>
      <w:i/>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0E3131"/>
    <w:pPr>
      <w:numPr>
        <w:numId w:val="1"/>
      </w:numPr>
      <w:contextualSpacing/>
    </w:pPr>
  </w:style>
  <w:style w:type="paragraph" w:styleId="Listapunktowana3">
    <w:name w:val="List Bullet 3"/>
    <w:basedOn w:val="Normalny"/>
    <w:uiPriority w:val="99"/>
    <w:unhideWhenUsed/>
    <w:rsid w:val="000E3131"/>
    <w:pPr>
      <w:numPr>
        <w:numId w:val="2"/>
      </w:numPr>
      <w:contextualSpacing/>
    </w:pPr>
  </w:style>
  <w:style w:type="paragraph" w:styleId="Listapunktowana5">
    <w:name w:val="List Bullet 5"/>
    <w:basedOn w:val="Normalny"/>
    <w:uiPriority w:val="99"/>
    <w:unhideWhenUsed/>
    <w:rsid w:val="000E3131"/>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basedOn w:val="Domylnaczcionkaakapitu"/>
    <w:link w:val="Stopka"/>
    <w:uiPriority w:val="99"/>
    <w:rsid w:val="001D63D7"/>
    <w:rPr>
      <w:szCs w:val="24"/>
    </w:rPr>
  </w:style>
  <w:style w:type="paragraph" w:customStyle="1" w:styleId="Gwka">
    <w:name w:val="Główka"/>
    <w:basedOn w:val="Normalny"/>
    <w:uiPriority w:val="99"/>
    <w:rsid w:val="00941ED3"/>
    <w:pPr>
      <w:tabs>
        <w:tab w:val="center" w:pos="4536"/>
        <w:tab w:val="right" w:pos="9072"/>
      </w:tabs>
    </w:pPr>
    <w:rPr>
      <w:rFonts w:ascii="Arial" w:hAnsi="Arial"/>
      <w:color w:val="00000A"/>
      <w:sz w:val="22"/>
      <w:szCs w:val="20"/>
    </w:rPr>
  </w:style>
  <w:style w:type="character" w:customStyle="1" w:styleId="markedcontent">
    <w:name w:val="markedcontent"/>
    <w:basedOn w:val="Domylnaczcionkaakapitu"/>
    <w:rsid w:val="008033B9"/>
  </w:style>
  <w:style w:type="character" w:customStyle="1" w:styleId="Nierozpoznanawzmianka1">
    <w:name w:val="Nierozpoznana wzmianka1"/>
    <w:basedOn w:val="Domylnaczcionkaakapitu"/>
    <w:uiPriority w:val="99"/>
    <w:semiHidden/>
    <w:unhideWhenUsed/>
    <w:rsid w:val="000503A3"/>
    <w:rPr>
      <w:color w:val="605E5C"/>
      <w:shd w:val="clear" w:color="auto" w:fill="E1DFDD"/>
    </w:rPr>
  </w:style>
  <w:style w:type="character" w:customStyle="1" w:styleId="Nierozpoznanawzmianka2">
    <w:name w:val="Nierozpoznana wzmianka2"/>
    <w:basedOn w:val="Domylnaczcionkaakapitu"/>
    <w:uiPriority w:val="99"/>
    <w:semiHidden/>
    <w:unhideWhenUsed/>
    <w:rsid w:val="006F7AA6"/>
    <w:rPr>
      <w:color w:val="605E5C"/>
      <w:shd w:val="clear" w:color="auto" w:fill="E1DFDD"/>
    </w:rPr>
  </w:style>
  <w:style w:type="paragraph" w:customStyle="1" w:styleId="Styl5">
    <w:name w:val="Styl5"/>
    <w:basedOn w:val="Nagwek2"/>
    <w:link w:val="Styl5Znak"/>
    <w:autoRedefine/>
    <w:qFormat/>
    <w:rsid w:val="00C75A22"/>
    <w:pPr>
      <w:numPr>
        <w:ilvl w:val="1"/>
        <w:numId w:val="29"/>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567" w:hanging="567"/>
    </w:pPr>
    <w:rPr>
      <w:rFonts w:ascii="Arial" w:hAnsi="Arial"/>
      <w:i w:val="0"/>
      <w:sz w:val="22"/>
      <w:szCs w:val="22"/>
      <w:lang w:val="x-none" w:eastAsia="x-none"/>
    </w:rPr>
  </w:style>
  <w:style w:type="character" w:customStyle="1" w:styleId="Styl5Znak">
    <w:name w:val="Styl5 Znak"/>
    <w:link w:val="Styl5"/>
    <w:rsid w:val="00C75A22"/>
    <w:rPr>
      <w:rFonts w:ascii="Arial" w:hAnsi="Arial"/>
      <w:b/>
      <w:bCs/>
      <w:iCs/>
      <w:sz w:val="22"/>
      <w:szCs w:val="22"/>
      <w:shd w:val="clear" w:color="auto" w:fill="9CC2E5"/>
      <w:lang w:val="x-none" w:eastAsia="x-none"/>
    </w:rPr>
  </w:style>
  <w:style w:type="paragraph" w:customStyle="1" w:styleId="Styl9">
    <w:name w:val="Styl9"/>
    <w:basedOn w:val="Nagwek3"/>
    <w:link w:val="Styl9Znak"/>
    <w:autoRedefine/>
    <w:qFormat/>
    <w:rsid w:val="00392595"/>
    <w:pPr>
      <w:numPr>
        <w:ilvl w:val="2"/>
        <w:numId w:val="26"/>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b w:val="0"/>
      <w:iCs/>
      <w:sz w:val="22"/>
      <w:szCs w:val="22"/>
      <w:lang w:val="x-none" w:eastAsia="x-none"/>
    </w:rPr>
  </w:style>
  <w:style w:type="character" w:customStyle="1" w:styleId="Styl9Znak">
    <w:name w:val="Styl9 Znak"/>
    <w:link w:val="Styl9"/>
    <w:rsid w:val="00392595"/>
    <w:rPr>
      <w:rFonts w:ascii="Arial" w:hAnsi="Arial"/>
      <w:bCs/>
      <w:iCs/>
      <w:sz w:val="22"/>
      <w:szCs w:val="22"/>
      <w:shd w:val="clear" w:color="auto" w:fill="C6D9F1"/>
      <w:lang w:val="x-none" w:eastAsia="x-none"/>
    </w:rPr>
  </w:style>
  <w:style w:type="character" w:styleId="Nierozpoznanawzmianka">
    <w:name w:val="Unresolved Mention"/>
    <w:basedOn w:val="Domylnaczcionkaakapitu"/>
    <w:uiPriority w:val="99"/>
    <w:semiHidden/>
    <w:unhideWhenUsed/>
    <w:rsid w:val="00540D99"/>
    <w:rPr>
      <w:color w:val="605E5C"/>
      <w:shd w:val="clear" w:color="auto" w:fill="E1DFDD"/>
    </w:rPr>
  </w:style>
  <w:style w:type="paragraph" w:customStyle="1" w:styleId="Styl8">
    <w:name w:val="Styl8"/>
    <w:basedOn w:val="Nagwek2"/>
    <w:link w:val="Styl8Znak"/>
    <w:autoRedefine/>
    <w:qFormat/>
    <w:rsid w:val="00CE02C3"/>
    <w:pPr>
      <w:numPr>
        <w:ilvl w:val="1"/>
        <w:numId w:val="20"/>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 w:val="24"/>
      <w:szCs w:val="24"/>
      <w:lang w:eastAsia="x-none"/>
    </w:rPr>
  </w:style>
  <w:style w:type="paragraph" w:customStyle="1" w:styleId="Styl10">
    <w:name w:val="Styl10"/>
    <w:basedOn w:val="Nagwek3"/>
    <w:link w:val="Styl10Znak"/>
    <w:autoRedefine/>
    <w:qFormat/>
    <w:rsid w:val="00514AB9"/>
    <w:pPr>
      <w:numPr>
        <w:ilvl w:val="2"/>
        <w:numId w:val="30"/>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pPr>
    <w:rPr>
      <w:rFonts w:ascii="Arial" w:hAnsi="Arial"/>
      <w:b w:val="0"/>
      <w:iCs/>
      <w:sz w:val="22"/>
      <w:szCs w:val="22"/>
      <w:lang w:val="x-none" w:eastAsia="x-none"/>
    </w:rPr>
  </w:style>
  <w:style w:type="character" w:customStyle="1" w:styleId="Styl10Znak">
    <w:name w:val="Styl10 Znak"/>
    <w:link w:val="Styl10"/>
    <w:rsid w:val="00514AB9"/>
    <w:rPr>
      <w:rFonts w:ascii="Arial" w:hAnsi="Arial"/>
      <w:bCs/>
      <w:iCs/>
      <w:sz w:val="22"/>
      <w:szCs w:val="22"/>
      <w:shd w:val="clear" w:color="auto" w:fill="C6D9F1"/>
      <w:lang w:val="x-none" w:eastAsia="x-none"/>
    </w:rPr>
  </w:style>
  <w:style w:type="character" w:customStyle="1" w:styleId="Styl8Znak">
    <w:name w:val="Styl8 Znak"/>
    <w:link w:val="Styl8"/>
    <w:rsid w:val="00CE02C3"/>
    <w:rPr>
      <w:rFonts w:ascii="Arial" w:hAnsi="Arial"/>
      <w:b/>
      <w:bCs/>
      <w:iCs/>
      <w:sz w:val="24"/>
      <w:szCs w:val="24"/>
      <w:shd w:val="clear" w:color="auto" w:fill="8DB3E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2332">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16409092">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1118543">
      <w:bodyDiv w:val="1"/>
      <w:marLeft w:val="0"/>
      <w:marRight w:val="0"/>
      <w:marTop w:val="0"/>
      <w:marBottom w:val="0"/>
      <w:divBdr>
        <w:top w:val="none" w:sz="0" w:space="0" w:color="auto"/>
        <w:left w:val="none" w:sz="0" w:space="0" w:color="auto"/>
        <w:bottom w:val="none" w:sz="0" w:space="0" w:color="auto"/>
        <w:right w:val="none" w:sz="0" w:space="0" w:color="auto"/>
      </w:divBdr>
    </w:div>
    <w:div w:id="171187635">
      <w:bodyDiv w:val="1"/>
      <w:marLeft w:val="0"/>
      <w:marRight w:val="0"/>
      <w:marTop w:val="0"/>
      <w:marBottom w:val="0"/>
      <w:divBdr>
        <w:top w:val="none" w:sz="0" w:space="0" w:color="auto"/>
        <w:left w:val="none" w:sz="0" w:space="0" w:color="auto"/>
        <w:bottom w:val="none" w:sz="0" w:space="0" w:color="auto"/>
        <w:right w:val="none" w:sz="0" w:space="0" w:color="auto"/>
      </w:divBdr>
      <w:divsChild>
        <w:div w:id="80874665">
          <w:marLeft w:val="0"/>
          <w:marRight w:val="0"/>
          <w:marTop w:val="0"/>
          <w:marBottom w:val="0"/>
          <w:divBdr>
            <w:top w:val="none" w:sz="0" w:space="0" w:color="auto"/>
            <w:left w:val="none" w:sz="0" w:space="0" w:color="auto"/>
            <w:bottom w:val="none" w:sz="0" w:space="0" w:color="auto"/>
            <w:right w:val="none" w:sz="0" w:space="0" w:color="auto"/>
          </w:divBdr>
        </w:div>
        <w:div w:id="287976441">
          <w:marLeft w:val="0"/>
          <w:marRight w:val="0"/>
          <w:marTop w:val="0"/>
          <w:marBottom w:val="0"/>
          <w:divBdr>
            <w:top w:val="none" w:sz="0" w:space="0" w:color="auto"/>
            <w:left w:val="none" w:sz="0" w:space="0" w:color="auto"/>
            <w:bottom w:val="none" w:sz="0" w:space="0" w:color="auto"/>
            <w:right w:val="none" w:sz="0" w:space="0" w:color="auto"/>
          </w:divBdr>
        </w:div>
        <w:div w:id="383411458">
          <w:marLeft w:val="0"/>
          <w:marRight w:val="0"/>
          <w:marTop w:val="0"/>
          <w:marBottom w:val="0"/>
          <w:divBdr>
            <w:top w:val="none" w:sz="0" w:space="0" w:color="auto"/>
            <w:left w:val="none" w:sz="0" w:space="0" w:color="auto"/>
            <w:bottom w:val="none" w:sz="0" w:space="0" w:color="auto"/>
            <w:right w:val="none" w:sz="0" w:space="0" w:color="auto"/>
          </w:divBdr>
        </w:div>
        <w:div w:id="431975688">
          <w:marLeft w:val="0"/>
          <w:marRight w:val="0"/>
          <w:marTop w:val="0"/>
          <w:marBottom w:val="0"/>
          <w:divBdr>
            <w:top w:val="none" w:sz="0" w:space="0" w:color="auto"/>
            <w:left w:val="none" w:sz="0" w:space="0" w:color="auto"/>
            <w:bottom w:val="none" w:sz="0" w:space="0" w:color="auto"/>
            <w:right w:val="none" w:sz="0" w:space="0" w:color="auto"/>
          </w:divBdr>
        </w:div>
        <w:div w:id="474834700">
          <w:marLeft w:val="0"/>
          <w:marRight w:val="0"/>
          <w:marTop w:val="0"/>
          <w:marBottom w:val="0"/>
          <w:divBdr>
            <w:top w:val="none" w:sz="0" w:space="0" w:color="auto"/>
            <w:left w:val="none" w:sz="0" w:space="0" w:color="auto"/>
            <w:bottom w:val="none" w:sz="0" w:space="0" w:color="auto"/>
            <w:right w:val="none" w:sz="0" w:space="0" w:color="auto"/>
          </w:divBdr>
        </w:div>
        <w:div w:id="537595162">
          <w:marLeft w:val="0"/>
          <w:marRight w:val="0"/>
          <w:marTop w:val="0"/>
          <w:marBottom w:val="0"/>
          <w:divBdr>
            <w:top w:val="none" w:sz="0" w:space="0" w:color="auto"/>
            <w:left w:val="none" w:sz="0" w:space="0" w:color="auto"/>
            <w:bottom w:val="none" w:sz="0" w:space="0" w:color="auto"/>
            <w:right w:val="none" w:sz="0" w:space="0" w:color="auto"/>
          </w:divBdr>
        </w:div>
        <w:div w:id="539434367">
          <w:marLeft w:val="0"/>
          <w:marRight w:val="0"/>
          <w:marTop w:val="0"/>
          <w:marBottom w:val="0"/>
          <w:divBdr>
            <w:top w:val="none" w:sz="0" w:space="0" w:color="auto"/>
            <w:left w:val="none" w:sz="0" w:space="0" w:color="auto"/>
            <w:bottom w:val="none" w:sz="0" w:space="0" w:color="auto"/>
            <w:right w:val="none" w:sz="0" w:space="0" w:color="auto"/>
          </w:divBdr>
        </w:div>
        <w:div w:id="588738524">
          <w:marLeft w:val="0"/>
          <w:marRight w:val="0"/>
          <w:marTop w:val="0"/>
          <w:marBottom w:val="0"/>
          <w:divBdr>
            <w:top w:val="none" w:sz="0" w:space="0" w:color="auto"/>
            <w:left w:val="none" w:sz="0" w:space="0" w:color="auto"/>
            <w:bottom w:val="none" w:sz="0" w:space="0" w:color="auto"/>
            <w:right w:val="none" w:sz="0" w:space="0" w:color="auto"/>
          </w:divBdr>
        </w:div>
        <w:div w:id="858664370">
          <w:marLeft w:val="0"/>
          <w:marRight w:val="0"/>
          <w:marTop w:val="0"/>
          <w:marBottom w:val="0"/>
          <w:divBdr>
            <w:top w:val="none" w:sz="0" w:space="0" w:color="auto"/>
            <w:left w:val="none" w:sz="0" w:space="0" w:color="auto"/>
            <w:bottom w:val="none" w:sz="0" w:space="0" w:color="auto"/>
            <w:right w:val="none" w:sz="0" w:space="0" w:color="auto"/>
          </w:divBdr>
        </w:div>
        <w:div w:id="897083448">
          <w:marLeft w:val="0"/>
          <w:marRight w:val="0"/>
          <w:marTop w:val="0"/>
          <w:marBottom w:val="0"/>
          <w:divBdr>
            <w:top w:val="none" w:sz="0" w:space="0" w:color="auto"/>
            <w:left w:val="none" w:sz="0" w:space="0" w:color="auto"/>
            <w:bottom w:val="none" w:sz="0" w:space="0" w:color="auto"/>
            <w:right w:val="none" w:sz="0" w:space="0" w:color="auto"/>
          </w:divBdr>
        </w:div>
        <w:div w:id="920454554">
          <w:marLeft w:val="0"/>
          <w:marRight w:val="0"/>
          <w:marTop w:val="0"/>
          <w:marBottom w:val="0"/>
          <w:divBdr>
            <w:top w:val="none" w:sz="0" w:space="0" w:color="auto"/>
            <w:left w:val="none" w:sz="0" w:space="0" w:color="auto"/>
            <w:bottom w:val="none" w:sz="0" w:space="0" w:color="auto"/>
            <w:right w:val="none" w:sz="0" w:space="0" w:color="auto"/>
          </w:divBdr>
        </w:div>
        <w:div w:id="987246157">
          <w:marLeft w:val="0"/>
          <w:marRight w:val="0"/>
          <w:marTop w:val="0"/>
          <w:marBottom w:val="0"/>
          <w:divBdr>
            <w:top w:val="none" w:sz="0" w:space="0" w:color="auto"/>
            <w:left w:val="none" w:sz="0" w:space="0" w:color="auto"/>
            <w:bottom w:val="none" w:sz="0" w:space="0" w:color="auto"/>
            <w:right w:val="none" w:sz="0" w:space="0" w:color="auto"/>
          </w:divBdr>
        </w:div>
        <w:div w:id="1194228340">
          <w:marLeft w:val="0"/>
          <w:marRight w:val="0"/>
          <w:marTop w:val="0"/>
          <w:marBottom w:val="0"/>
          <w:divBdr>
            <w:top w:val="none" w:sz="0" w:space="0" w:color="auto"/>
            <w:left w:val="none" w:sz="0" w:space="0" w:color="auto"/>
            <w:bottom w:val="none" w:sz="0" w:space="0" w:color="auto"/>
            <w:right w:val="none" w:sz="0" w:space="0" w:color="auto"/>
          </w:divBdr>
        </w:div>
        <w:div w:id="1282689014">
          <w:marLeft w:val="0"/>
          <w:marRight w:val="0"/>
          <w:marTop w:val="0"/>
          <w:marBottom w:val="0"/>
          <w:divBdr>
            <w:top w:val="none" w:sz="0" w:space="0" w:color="auto"/>
            <w:left w:val="none" w:sz="0" w:space="0" w:color="auto"/>
            <w:bottom w:val="none" w:sz="0" w:space="0" w:color="auto"/>
            <w:right w:val="none" w:sz="0" w:space="0" w:color="auto"/>
          </w:divBdr>
        </w:div>
        <w:div w:id="1424035238">
          <w:marLeft w:val="0"/>
          <w:marRight w:val="0"/>
          <w:marTop w:val="0"/>
          <w:marBottom w:val="0"/>
          <w:divBdr>
            <w:top w:val="none" w:sz="0" w:space="0" w:color="auto"/>
            <w:left w:val="none" w:sz="0" w:space="0" w:color="auto"/>
            <w:bottom w:val="none" w:sz="0" w:space="0" w:color="auto"/>
            <w:right w:val="none" w:sz="0" w:space="0" w:color="auto"/>
          </w:divBdr>
        </w:div>
        <w:div w:id="1630817730">
          <w:marLeft w:val="0"/>
          <w:marRight w:val="0"/>
          <w:marTop w:val="0"/>
          <w:marBottom w:val="0"/>
          <w:divBdr>
            <w:top w:val="none" w:sz="0" w:space="0" w:color="auto"/>
            <w:left w:val="none" w:sz="0" w:space="0" w:color="auto"/>
            <w:bottom w:val="none" w:sz="0" w:space="0" w:color="auto"/>
            <w:right w:val="none" w:sz="0" w:space="0" w:color="auto"/>
          </w:divBdr>
        </w:div>
        <w:div w:id="1812939098">
          <w:marLeft w:val="0"/>
          <w:marRight w:val="0"/>
          <w:marTop w:val="0"/>
          <w:marBottom w:val="0"/>
          <w:divBdr>
            <w:top w:val="none" w:sz="0" w:space="0" w:color="auto"/>
            <w:left w:val="none" w:sz="0" w:space="0" w:color="auto"/>
            <w:bottom w:val="none" w:sz="0" w:space="0" w:color="auto"/>
            <w:right w:val="none" w:sz="0" w:space="0" w:color="auto"/>
          </w:divBdr>
        </w:div>
        <w:div w:id="1971784862">
          <w:marLeft w:val="0"/>
          <w:marRight w:val="0"/>
          <w:marTop w:val="0"/>
          <w:marBottom w:val="0"/>
          <w:divBdr>
            <w:top w:val="none" w:sz="0" w:space="0" w:color="auto"/>
            <w:left w:val="none" w:sz="0" w:space="0" w:color="auto"/>
            <w:bottom w:val="none" w:sz="0" w:space="0" w:color="auto"/>
            <w:right w:val="none" w:sz="0" w:space="0" w:color="auto"/>
          </w:divBdr>
        </w:div>
        <w:div w:id="2039117863">
          <w:marLeft w:val="0"/>
          <w:marRight w:val="0"/>
          <w:marTop w:val="0"/>
          <w:marBottom w:val="0"/>
          <w:divBdr>
            <w:top w:val="none" w:sz="0" w:space="0" w:color="auto"/>
            <w:left w:val="none" w:sz="0" w:space="0" w:color="auto"/>
            <w:bottom w:val="none" w:sz="0" w:space="0" w:color="auto"/>
            <w:right w:val="none" w:sz="0" w:space="0" w:color="auto"/>
          </w:divBdr>
        </w:div>
      </w:divsChild>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80767781">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423915769">
      <w:bodyDiv w:val="1"/>
      <w:marLeft w:val="0"/>
      <w:marRight w:val="0"/>
      <w:marTop w:val="0"/>
      <w:marBottom w:val="0"/>
      <w:divBdr>
        <w:top w:val="none" w:sz="0" w:space="0" w:color="auto"/>
        <w:left w:val="none" w:sz="0" w:space="0" w:color="auto"/>
        <w:bottom w:val="none" w:sz="0" w:space="0" w:color="auto"/>
        <w:right w:val="none" w:sz="0" w:space="0" w:color="auto"/>
      </w:divBdr>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4697148">
      <w:bodyDiv w:val="1"/>
      <w:marLeft w:val="0"/>
      <w:marRight w:val="0"/>
      <w:marTop w:val="0"/>
      <w:marBottom w:val="0"/>
      <w:divBdr>
        <w:top w:val="none" w:sz="0" w:space="0" w:color="auto"/>
        <w:left w:val="none" w:sz="0" w:space="0" w:color="auto"/>
        <w:bottom w:val="none" w:sz="0" w:space="0" w:color="auto"/>
        <w:right w:val="none" w:sz="0" w:space="0" w:color="auto"/>
      </w:divBdr>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60626486">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20558505">
      <w:bodyDiv w:val="1"/>
      <w:marLeft w:val="0"/>
      <w:marRight w:val="0"/>
      <w:marTop w:val="0"/>
      <w:marBottom w:val="0"/>
      <w:divBdr>
        <w:top w:val="none" w:sz="0" w:space="0" w:color="auto"/>
        <w:left w:val="none" w:sz="0" w:space="0" w:color="auto"/>
        <w:bottom w:val="none" w:sz="0" w:space="0" w:color="auto"/>
        <w:right w:val="none" w:sz="0" w:space="0" w:color="auto"/>
      </w:divBdr>
    </w:div>
    <w:div w:id="1288660298">
      <w:bodyDiv w:val="1"/>
      <w:marLeft w:val="0"/>
      <w:marRight w:val="0"/>
      <w:marTop w:val="0"/>
      <w:marBottom w:val="0"/>
      <w:divBdr>
        <w:top w:val="none" w:sz="0" w:space="0" w:color="auto"/>
        <w:left w:val="none" w:sz="0" w:space="0" w:color="auto"/>
        <w:bottom w:val="none" w:sz="0" w:space="0" w:color="auto"/>
        <w:right w:val="none" w:sz="0" w:space="0" w:color="auto"/>
      </w:divBdr>
      <w:divsChild>
        <w:div w:id="133067983">
          <w:marLeft w:val="0"/>
          <w:marRight w:val="0"/>
          <w:marTop w:val="0"/>
          <w:marBottom w:val="0"/>
          <w:divBdr>
            <w:top w:val="none" w:sz="0" w:space="0" w:color="auto"/>
            <w:left w:val="none" w:sz="0" w:space="0" w:color="auto"/>
            <w:bottom w:val="none" w:sz="0" w:space="0" w:color="auto"/>
            <w:right w:val="none" w:sz="0" w:space="0" w:color="auto"/>
          </w:divBdr>
        </w:div>
        <w:div w:id="213079406">
          <w:marLeft w:val="0"/>
          <w:marRight w:val="0"/>
          <w:marTop w:val="0"/>
          <w:marBottom w:val="0"/>
          <w:divBdr>
            <w:top w:val="none" w:sz="0" w:space="0" w:color="auto"/>
            <w:left w:val="none" w:sz="0" w:space="0" w:color="auto"/>
            <w:bottom w:val="none" w:sz="0" w:space="0" w:color="auto"/>
            <w:right w:val="none" w:sz="0" w:space="0" w:color="auto"/>
          </w:divBdr>
        </w:div>
        <w:div w:id="257446179">
          <w:marLeft w:val="0"/>
          <w:marRight w:val="0"/>
          <w:marTop w:val="0"/>
          <w:marBottom w:val="0"/>
          <w:divBdr>
            <w:top w:val="none" w:sz="0" w:space="0" w:color="auto"/>
            <w:left w:val="none" w:sz="0" w:space="0" w:color="auto"/>
            <w:bottom w:val="none" w:sz="0" w:space="0" w:color="auto"/>
            <w:right w:val="none" w:sz="0" w:space="0" w:color="auto"/>
          </w:divBdr>
        </w:div>
        <w:div w:id="473454318">
          <w:marLeft w:val="0"/>
          <w:marRight w:val="0"/>
          <w:marTop w:val="0"/>
          <w:marBottom w:val="0"/>
          <w:divBdr>
            <w:top w:val="none" w:sz="0" w:space="0" w:color="auto"/>
            <w:left w:val="none" w:sz="0" w:space="0" w:color="auto"/>
            <w:bottom w:val="none" w:sz="0" w:space="0" w:color="auto"/>
            <w:right w:val="none" w:sz="0" w:space="0" w:color="auto"/>
          </w:divBdr>
        </w:div>
        <w:div w:id="545605445">
          <w:marLeft w:val="0"/>
          <w:marRight w:val="0"/>
          <w:marTop w:val="0"/>
          <w:marBottom w:val="0"/>
          <w:divBdr>
            <w:top w:val="none" w:sz="0" w:space="0" w:color="auto"/>
            <w:left w:val="none" w:sz="0" w:space="0" w:color="auto"/>
            <w:bottom w:val="none" w:sz="0" w:space="0" w:color="auto"/>
            <w:right w:val="none" w:sz="0" w:space="0" w:color="auto"/>
          </w:divBdr>
        </w:div>
        <w:div w:id="596450290">
          <w:marLeft w:val="0"/>
          <w:marRight w:val="0"/>
          <w:marTop w:val="0"/>
          <w:marBottom w:val="0"/>
          <w:divBdr>
            <w:top w:val="none" w:sz="0" w:space="0" w:color="auto"/>
            <w:left w:val="none" w:sz="0" w:space="0" w:color="auto"/>
            <w:bottom w:val="none" w:sz="0" w:space="0" w:color="auto"/>
            <w:right w:val="none" w:sz="0" w:space="0" w:color="auto"/>
          </w:divBdr>
        </w:div>
        <w:div w:id="956790423">
          <w:marLeft w:val="0"/>
          <w:marRight w:val="0"/>
          <w:marTop w:val="0"/>
          <w:marBottom w:val="0"/>
          <w:divBdr>
            <w:top w:val="none" w:sz="0" w:space="0" w:color="auto"/>
            <w:left w:val="none" w:sz="0" w:space="0" w:color="auto"/>
            <w:bottom w:val="none" w:sz="0" w:space="0" w:color="auto"/>
            <w:right w:val="none" w:sz="0" w:space="0" w:color="auto"/>
          </w:divBdr>
        </w:div>
        <w:div w:id="1308583560">
          <w:marLeft w:val="0"/>
          <w:marRight w:val="0"/>
          <w:marTop w:val="0"/>
          <w:marBottom w:val="0"/>
          <w:divBdr>
            <w:top w:val="none" w:sz="0" w:space="0" w:color="auto"/>
            <w:left w:val="none" w:sz="0" w:space="0" w:color="auto"/>
            <w:bottom w:val="none" w:sz="0" w:space="0" w:color="auto"/>
            <w:right w:val="none" w:sz="0" w:space="0" w:color="auto"/>
          </w:divBdr>
        </w:div>
        <w:div w:id="1309551697">
          <w:marLeft w:val="0"/>
          <w:marRight w:val="0"/>
          <w:marTop w:val="0"/>
          <w:marBottom w:val="0"/>
          <w:divBdr>
            <w:top w:val="none" w:sz="0" w:space="0" w:color="auto"/>
            <w:left w:val="none" w:sz="0" w:space="0" w:color="auto"/>
            <w:bottom w:val="none" w:sz="0" w:space="0" w:color="auto"/>
            <w:right w:val="none" w:sz="0" w:space="0" w:color="auto"/>
          </w:divBdr>
        </w:div>
        <w:div w:id="1891722516">
          <w:marLeft w:val="0"/>
          <w:marRight w:val="0"/>
          <w:marTop w:val="0"/>
          <w:marBottom w:val="0"/>
          <w:divBdr>
            <w:top w:val="none" w:sz="0" w:space="0" w:color="auto"/>
            <w:left w:val="none" w:sz="0" w:space="0" w:color="auto"/>
            <w:bottom w:val="none" w:sz="0" w:space="0" w:color="auto"/>
            <w:right w:val="none" w:sz="0" w:space="0" w:color="auto"/>
          </w:divBdr>
        </w:div>
      </w:divsChild>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346">
      <w:bodyDiv w:val="1"/>
      <w:marLeft w:val="0"/>
      <w:marRight w:val="0"/>
      <w:marTop w:val="0"/>
      <w:marBottom w:val="0"/>
      <w:divBdr>
        <w:top w:val="none" w:sz="0" w:space="0" w:color="auto"/>
        <w:left w:val="none" w:sz="0" w:space="0" w:color="auto"/>
        <w:bottom w:val="none" w:sz="0" w:space="0" w:color="auto"/>
        <w:right w:val="none" w:sz="0" w:space="0" w:color="auto"/>
      </w:divBdr>
    </w:div>
    <w:div w:id="1416902190">
      <w:bodyDiv w:val="1"/>
      <w:marLeft w:val="0"/>
      <w:marRight w:val="0"/>
      <w:marTop w:val="0"/>
      <w:marBottom w:val="0"/>
      <w:divBdr>
        <w:top w:val="none" w:sz="0" w:space="0" w:color="auto"/>
        <w:left w:val="none" w:sz="0" w:space="0" w:color="auto"/>
        <w:bottom w:val="none" w:sz="0" w:space="0" w:color="auto"/>
        <w:right w:val="none" w:sz="0" w:space="0" w:color="auto"/>
      </w:divBdr>
      <w:divsChild>
        <w:div w:id="75791775">
          <w:marLeft w:val="0"/>
          <w:marRight w:val="0"/>
          <w:marTop w:val="0"/>
          <w:marBottom w:val="0"/>
          <w:divBdr>
            <w:top w:val="none" w:sz="0" w:space="0" w:color="auto"/>
            <w:left w:val="none" w:sz="0" w:space="0" w:color="auto"/>
            <w:bottom w:val="none" w:sz="0" w:space="0" w:color="auto"/>
            <w:right w:val="none" w:sz="0" w:space="0" w:color="auto"/>
          </w:divBdr>
        </w:div>
        <w:div w:id="390275790">
          <w:marLeft w:val="0"/>
          <w:marRight w:val="0"/>
          <w:marTop w:val="0"/>
          <w:marBottom w:val="0"/>
          <w:divBdr>
            <w:top w:val="none" w:sz="0" w:space="0" w:color="auto"/>
            <w:left w:val="none" w:sz="0" w:space="0" w:color="auto"/>
            <w:bottom w:val="none" w:sz="0" w:space="0" w:color="auto"/>
            <w:right w:val="none" w:sz="0" w:space="0" w:color="auto"/>
          </w:divBdr>
        </w:div>
        <w:div w:id="467402783">
          <w:marLeft w:val="0"/>
          <w:marRight w:val="0"/>
          <w:marTop w:val="0"/>
          <w:marBottom w:val="0"/>
          <w:divBdr>
            <w:top w:val="none" w:sz="0" w:space="0" w:color="auto"/>
            <w:left w:val="none" w:sz="0" w:space="0" w:color="auto"/>
            <w:bottom w:val="none" w:sz="0" w:space="0" w:color="auto"/>
            <w:right w:val="none" w:sz="0" w:space="0" w:color="auto"/>
          </w:divBdr>
        </w:div>
        <w:div w:id="615522530">
          <w:marLeft w:val="0"/>
          <w:marRight w:val="0"/>
          <w:marTop w:val="0"/>
          <w:marBottom w:val="0"/>
          <w:divBdr>
            <w:top w:val="none" w:sz="0" w:space="0" w:color="auto"/>
            <w:left w:val="none" w:sz="0" w:space="0" w:color="auto"/>
            <w:bottom w:val="none" w:sz="0" w:space="0" w:color="auto"/>
            <w:right w:val="none" w:sz="0" w:space="0" w:color="auto"/>
          </w:divBdr>
        </w:div>
        <w:div w:id="747462181">
          <w:marLeft w:val="0"/>
          <w:marRight w:val="0"/>
          <w:marTop w:val="0"/>
          <w:marBottom w:val="0"/>
          <w:divBdr>
            <w:top w:val="none" w:sz="0" w:space="0" w:color="auto"/>
            <w:left w:val="none" w:sz="0" w:space="0" w:color="auto"/>
            <w:bottom w:val="none" w:sz="0" w:space="0" w:color="auto"/>
            <w:right w:val="none" w:sz="0" w:space="0" w:color="auto"/>
          </w:divBdr>
        </w:div>
        <w:div w:id="836119291">
          <w:marLeft w:val="0"/>
          <w:marRight w:val="0"/>
          <w:marTop w:val="0"/>
          <w:marBottom w:val="0"/>
          <w:divBdr>
            <w:top w:val="none" w:sz="0" w:space="0" w:color="auto"/>
            <w:left w:val="none" w:sz="0" w:space="0" w:color="auto"/>
            <w:bottom w:val="none" w:sz="0" w:space="0" w:color="auto"/>
            <w:right w:val="none" w:sz="0" w:space="0" w:color="auto"/>
          </w:divBdr>
        </w:div>
        <w:div w:id="946498915">
          <w:marLeft w:val="0"/>
          <w:marRight w:val="0"/>
          <w:marTop w:val="0"/>
          <w:marBottom w:val="0"/>
          <w:divBdr>
            <w:top w:val="none" w:sz="0" w:space="0" w:color="auto"/>
            <w:left w:val="none" w:sz="0" w:space="0" w:color="auto"/>
            <w:bottom w:val="none" w:sz="0" w:space="0" w:color="auto"/>
            <w:right w:val="none" w:sz="0" w:space="0" w:color="auto"/>
          </w:divBdr>
        </w:div>
        <w:div w:id="1231505683">
          <w:marLeft w:val="0"/>
          <w:marRight w:val="0"/>
          <w:marTop w:val="0"/>
          <w:marBottom w:val="0"/>
          <w:divBdr>
            <w:top w:val="none" w:sz="0" w:space="0" w:color="auto"/>
            <w:left w:val="none" w:sz="0" w:space="0" w:color="auto"/>
            <w:bottom w:val="none" w:sz="0" w:space="0" w:color="auto"/>
            <w:right w:val="none" w:sz="0" w:space="0" w:color="auto"/>
          </w:divBdr>
        </w:div>
        <w:div w:id="1236432509">
          <w:marLeft w:val="0"/>
          <w:marRight w:val="0"/>
          <w:marTop w:val="0"/>
          <w:marBottom w:val="0"/>
          <w:divBdr>
            <w:top w:val="none" w:sz="0" w:space="0" w:color="auto"/>
            <w:left w:val="none" w:sz="0" w:space="0" w:color="auto"/>
            <w:bottom w:val="none" w:sz="0" w:space="0" w:color="auto"/>
            <w:right w:val="none" w:sz="0" w:space="0" w:color="auto"/>
          </w:divBdr>
        </w:div>
        <w:div w:id="1279139065">
          <w:marLeft w:val="0"/>
          <w:marRight w:val="0"/>
          <w:marTop w:val="0"/>
          <w:marBottom w:val="0"/>
          <w:divBdr>
            <w:top w:val="none" w:sz="0" w:space="0" w:color="auto"/>
            <w:left w:val="none" w:sz="0" w:space="0" w:color="auto"/>
            <w:bottom w:val="none" w:sz="0" w:space="0" w:color="auto"/>
            <w:right w:val="none" w:sz="0" w:space="0" w:color="auto"/>
          </w:divBdr>
        </w:div>
        <w:div w:id="1402941915">
          <w:marLeft w:val="0"/>
          <w:marRight w:val="0"/>
          <w:marTop w:val="0"/>
          <w:marBottom w:val="0"/>
          <w:divBdr>
            <w:top w:val="none" w:sz="0" w:space="0" w:color="auto"/>
            <w:left w:val="none" w:sz="0" w:space="0" w:color="auto"/>
            <w:bottom w:val="none" w:sz="0" w:space="0" w:color="auto"/>
            <w:right w:val="none" w:sz="0" w:space="0" w:color="auto"/>
          </w:divBdr>
        </w:div>
        <w:div w:id="1564096788">
          <w:marLeft w:val="0"/>
          <w:marRight w:val="0"/>
          <w:marTop w:val="0"/>
          <w:marBottom w:val="0"/>
          <w:divBdr>
            <w:top w:val="none" w:sz="0" w:space="0" w:color="auto"/>
            <w:left w:val="none" w:sz="0" w:space="0" w:color="auto"/>
            <w:bottom w:val="none" w:sz="0" w:space="0" w:color="auto"/>
            <w:right w:val="none" w:sz="0" w:space="0" w:color="auto"/>
          </w:divBdr>
        </w:div>
        <w:div w:id="1591426315">
          <w:marLeft w:val="0"/>
          <w:marRight w:val="0"/>
          <w:marTop w:val="0"/>
          <w:marBottom w:val="0"/>
          <w:divBdr>
            <w:top w:val="none" w:sz="0" w:space="0" w:color="auto"/>
            <w:left w:val="none" w:sz="0" w:space="0" w:color="auto"/>
            <w:bottom w:val="none" w:sz="0" w:space="0" w:color="auto"/>
            <w:right w:val="none" w:sz="0" w:space="0" w:color="auto"/>
          </w:divBdr>
        </w:div>
        <w:div w:id="1842963313">
          <w:marLeft w:val="0"/>
          <w:marRight w:val="0"/>
          <w:marTop w:val="0"/>
          <w:marBottom w:val="0"/>
          <w:divBdr>
            <w:top w:val="none" w:sz="0" w:space="0" w:color="auto"/>
            <w:left w:val="none" w:sz="0" w:space="0" w:color="auto"/>
            <w:bottom w:val="none" w:sz="0" w:space="0" w:color="auto"/>
            <w:right w:val="none" w:sz="0" w:space="0" w:color="auto"/>
          </w:divBdr>
        </w:div>
        <w:div w:id="1930695058">
          <w:marLeft w:val="0"/>
          <w:marRight w:val="0"/>
          <w:marTop w:val="0"/>
          <w:marBottom w:val="0"/>
          <w:divBdr>
            <w:top w:val="none" w:sz="0" w:space="0" w:color="auto"/>
            <w:left w:val="none" w:sz="0" w:space="0" w:color="auto"/>
            <w:bottom w:val="none" w:sz="0" w:space="0" w:color="auto"/>
            <w:right w:val="none" w:sz="0" w:space="0" w:color="auto"/>
          </w:divBdr>
        </w:div>
        <w:div w:id="2010667794">
          <w:marLeft w:val="0"/>
          <w:marRight w:val="0"/>
          <w:marTop w:val="0"/>
          <w:marBottom w:val="0"/>
          <w:divBdr>
            <w:top w:val="none" w:sz="0" w:space="0" w:color="auto"/>
            <w:left w:val="none" w:sz="0" w:space="0" w:color="auto"/>
            <w:bottom w:val="none" w:sz="0" w:space="0" w:color="auto"/>
            <w:right w:val="none" w:sz="0" w:space="0" w:color="auto"/>
          </w:divBdr>
        </w:div>
      </w:divsChild>
    </w:div>
    <w:div w:id="1470901461">
      <w:bodyDiv w:val="1"/>
      <w:marLeft w:val="0"/>
      <w:marRight w:val="0"/>
      <w:marTop w:val="0"/>
      <w:marBottom w:val="0"/>
      <w:divBdr>
        <w:top w:val="none" w:sz="0" w:space="0" w:color="auto"/>
        <w:left w:val="none" w:sz="0" w:space="0" w:color="auto"/>
        <w:bottom w:val="none" w:sz="0" w:space="0" w:color="auto"/>
        <w:right w:val="none" w:sz="0" w:space="0" w:color="auto"/>
      </w:divBdr>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549997153">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2032561954">
      <w:bodyDiv w:val="1"/>
      <w:marLeft w:val="0"/>
      <w:marRight w:val="0"/>
      <w:marTop w:val="0"/>
      <w:marBottom w:val="0"/>
      <w:divBdr>
        <w:top w:val="none" w:sz="0" w:space="0" w:color="auto"/>
        <w:left w:val="none" w:sz="0" w:space="0" w:color="auto"/>
        <w:bottom w:val="none" w:sz="0" w:space="0" w:color="auto"/>
        <w:right w:val="none" w:sz="0" w:space="0" w:color="auto"/>
      </w:divBdr>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074350234">
      <w:bodyDiv w:val="1"/>
      <w:marLeft w:val="0"/>
      <w:marRight w:val="0"/>
      <w:marTop w:val="0"/>
      <w:marBottom w:val="0"/>
      <w:divBdr>
        <w:top w:val="none" w:sz="0" w:space="0" w:color="auto"/>
        <w:left w:val="none" w:sz="0" w:space="0" w:color="auto"/>
        <w:bottom w:val="none" w:sz="0" w:space="0" w:color="auto"/>
        <w:right w:val="none" w:sz="0" w:space="0" w:color="auto"/>
      </w:divBdr>
      <w:divsChild>
        <w:div w:id="87891862">
          <w:marLeft w:val="0"/>
          <w:marRight w:val="0"/>
          <w:marTop w:val="0"/>
          <w:marBottom w:val="0"/>
          <w:divBdr>
            <w:top w:val="none" w:sz="0" w:space="0" w:color="auto"/>
            <w:left w:val="none" w:sz="0" w:space="0" w:color="auto"/>
            <w:bottom w:val="none" w:sz="0" w:space="0" w:color="auto"/>
            <w:right w:val="none" w:sz="0" w:space="0" w:color="auto"/>
          </w:divBdr>
        </w:div>
        <w:div w:id="243616161">
          <w:marLeft w:val="0"/>
          <w:marRight w:val="0"/>
          <w:marTop w:val="0"/>
          <w:marBottom w:val="0"/>
          <w:divBdr>
            <w:top w:val="none" w:sz="0" w:space="0" w:color="auto"/>
            <w:left w:val="none" w:sz="0" w:space="0" w:color="auto"/>
            <w:bottom w:val="none" w:sz="0" w:space="0" w:color="auto"/>
            <w:right w:val="none" w:sz="0" w:space="0" w:color="auto"/>
          </w:divBdr>
        </w:div>
        <w:div w:id="285812755">
          <w:marLeft w:val="0"/>
          <w:marRight w:val="0"/>
          <w:marTop w:val="0"/>
          <w:marBottom w:val="0"/>
          <w:divBdr>
            <w:top w:val="none" w:sz="0" w:space="0" w:color="auto"/>
            <w:left w:val="none" w:sz="0" w:space="0" w:color="auto"/>
            <w:bottom w:val="none" w:sz="0" w:space="0" w:color="auto"/>
            <w:right w:val="none" w:sz="0" w:space="0" w:color="auto"/>
          </w:divBdr>
        </w:div>
        <w:div w:id="373701163">
          <w:marLeft w:val="0"/>
          <w:marRight w:val="0"/>
          <w:marTop w:val="0"/>
          <w:marBottom w:val="0"/>
          <w:divBdr>
            <w:top w:val="none" w:sz="0" w:space="0" w:color="auto"/>
            <w:left w:val="none" w:sz="0" w:space="0" w:color="auto"/>
            <w:bottom w:val="none" w:sz="0" w:space="0" w:color="auto"/>
            <w:right w:val="none" w:sz="0" w:space="0" w:color="auto"/>
          </w:divBdr>
        </w:div>
        <w:div w:id="406004524">
          <w:marLeft w:val="0"/>
          <w:marRight w:val="0"/>
          <w:marTop w:val="0"/>
          <w:marBottom w:val="0"/>
          <w:divBdr>
            <w:top w:val="none" w:sz="0" w:space="0" w:color="auto"/>
            <w:left w:val="none" w:sz="0" w:space="0" w:color="auto"/>
            <w:bottom w:val="none" w:sz="0" w:space="0" w:color="auto"/>
            <w:right w:val="none" w:sz="0" w:space="0" w:color="auto"/>
          </w:divBdr>
        </w:div>
        <w:div w:id="468014317">
          <w:marLeft w:val="0"/>
          <w:marRight w:val="0"/>
          <w:marTop w:val="0"/>
          <w:marBottom w:val="0"/>
          <w:divBdr>
            <w:top w:val="none" w:sz="0" w:space="0" w:color="auto"/>
            <w:left w:val="none" w:sz="0" w:space="0" w:color="auto"/>
            <w:bottom w:val="none" w:sz="0" w:space="0" w:color="auto"/>
            <w:right w:val="none" w:sz="0" w:space="0" w:color="auto"/>
          </w:divBdr>
        </w:div>
        <w:div w:id="645205193">
          <w:marLeft w:val="0"/>
          <w:marRight w:val="0"/>
          <w:marTop w:val="0"/>
          <w:marBottom w:val="0"/>
          <w:divBdr>
            <w:top w:val="none" w:sz="0" w:space="0" w:color="auto"/>
            <w:left w:val="none" w:sz="0" w:space="0" w:color="auto"/>
            <w:bottom w:val="none" w:sz="0" w:space="0" w:color="auto"/>
            <w:right w:val="none" w:sz="0" w:space="0" w:color="auto"/>
          </w:divBdr>
        </w:div>
        <w:div w:id="707536278">
          <w:marLeft w:val="0"/>
          <w:marRight w:val="0"/>
          <w:marTop w:val="0"/>
          <w:marBottom w:val="0"/>
          <w:divBdr>
            <w:top w:val="none" w:sz="0" w:space="0" w:color="auto"/>
            <w:left w:val="none" w:sz="0" w:space="0" w:color="auto"/>
            <w:bottom w:val="none" w:sz="0" w:space="0" w:color="auto"/>
            <w:right w:val="none" w:sz="0" w:space="0" w:color="auto"/>
          </w:divBdr>
        </w:div>
        <w:div w:id="831144223">
          <w:marLeft w:val="0"/>
          <w:marRight w:val="0"/>
          <w:marTop w:val="0"/>
          <w:marBottom w:val="0"/>
          <w:divBdr>
            <w:top w:val="none" w:sz="0" w:space="0" w:color="auto"/>
            <w:left w:val="none" w:sz="0" w:space="0" w:color="auto"/>
            <w:bottom w:val="none" w:sz="0" w:space="0" w:color="auto"/>
            <w:right w:val="none" w:sz="0" w:space="0" w:color="auto"/>
          </w:divBdr>
        </w:div>
        <w:div w:id="840659767">
          <w:marLeft w:val="0"/>
          <w:marRight w:val="0"/>
          <w:marTop w:val="0"/>
          <w:marBottom w:val="0"/>
          <w:divBdr>
            <w:top w:val="none" w:sz="0" w:space="0" w:color="auto"/>
            <w:left w:val="none" w:sz="0" w:space="0" w:color="auto"/>
            <w:bottom w:val="none" w:sz="0" w:space="0" w:color="auto"/>
            <w:right w:val="none" w:sz="0" w:space="0" w:color="auto"/>
          </w:divBdr>
        </w:div>
        <w:div w:id="882592370">
          <w:marLeft w:val="0"/>
          <w:marRight w:val="0"/>
          <w:marTop w:val="0"/>
          <w:marBottom w:val="0"/>
          <w:divBdr>
            <w:top w:val="none" w:sz="0" w:space="0" w:color="auto"/>
            <w:left w:val="none" w:sz="0" w:space="0" w:color="auto"/>
            <w:bottom w:val="none" w:sz="0" w:space="0" w:color="auto"/>
            <w:right w:val="none" w:sz="0" w:space="0" w:color="auto"/>
          </w:divBdr>
        </w:div>
        <w:div w:id="1007832391">
          <w:marLeft w:val="0"/>
          <w:marRight w:val="0"/>
          <w:marTop w:val="0"/>
          <w:marBottom w:val="0"/>
          <w:divBdr>
            <w:top w:val="none" w:sz="0" w:space="0" w:color="auto"/>
            <w:left w:val="none" w:sz="0" w:space="0" w:color="auto"/>
            <w:bottom w:val="none" w:sz="0" w:space="0" w:color="auto"/>
            <w:right w:val="none" w:sz="0" w:space="0" w:color="auto"/>
          </w:divBdr>
        </w:div>
        <w:div w:id="1157770880">
          <w:marLeft w:val="0"/>
          <w:marRight w:val="0"/>
          <w:marTop w:val="0"/>
          <w:marBottom w:val="0"/>
          <w:divBdr>
            <w:top w:val="none" w:sz="0" w:space="0" w:color="auto"/>
            <w:left w:val="none" w:sz="0" w:space="0" w:color="auto"/>
            <w:bottom w:val="none" w:sz="0" w:space="0" w:color="auto"/>
            <w:right w:val="none" w:sz="0" w:space="0" w:color="auto"/>
          </w:divBdr>
        </w:div>
        <w:div w:id="1262497142">
          <w:marLeft w:val="0"/>
          <w:marRight w:val="0"/>
          <w:marTop w:val="0"/>
          <w:marBottom w:val="0"/>
          <w:divBdr>
            <w:top w:val="none" w:sz="0" w:space="0" w:color="auto"/>
            <w:left w:val="none" w:sz="0" w:space="0" w:color="auto"/>
            <w:bottom w:val="none" w:sz="0" w:space="0" w:color="auto"/>
            <w:right w:val="none" w:sz="0" w:space="0" w:color="auto"/>
          </w:divBdr>
        </w:div>
        <w:div w:id="1451363926">
          <w:marLeft w:val="0"/>
          <w:marRight w:val="0"/>
          <w:marTop w:val="0"/>
          <w:marBottom w:val="0"/>
          <w:divBdr>
            <w:top w:val="none" w:sz="0" w:space="0" w:color="auto"/>
            <w:left w:val="none" w:sz="0" w:space="0" w:color="auto"/>
            <w:bottom w:val="none" w:sz="0" w:space="0" w:color="auto"/>
            <w:right w:val="none" w:sz="0" w:space="0" w:color="auto"/>
          </w:divBdr>
        </w:div>
        <w:div w:id="1567454905">
          <w:marLeft w:val="0"/>
          <w:marRight w:val="0"/>
          <w:marTop w:val="0"/>
          <w:marBottom w:val="0"/>
          <w:divBdr>
            <w:top w:val="none" w:sz="0" w:space="0" w:color="auto"/>
            <w:left w:val="none" w:sz="0" w:space="0" w:color="auto"/>
            <w:bottom w:val="none" w:sz="0" w:space="0" w:color="auto"/>
            <w:right w:val="none" w:sz="0" w:space="0" w:color="auto"/>
          </w:divBdr>
        </w:div>
        <w:div w:id="1810321019">
          <w:marLeft w:val="0"/>
          <w:marRight w:val="0"/>
          <w:marTop w:val="0"/>
          <w:marBottom w:val="0"/>
          <w:divBdr>
            <w:top w:val="none" w:sz="0" w:space="0" w:color="auto"/>
            <w:left w:val="none" w:sz="0" w:space="0" w:color="auto"/>
            <w:bottom w:val="none" w:sz="0" w:space="0" w:color="auto"/>
            <w:right w:val="none" w:sz="0" w:space="0" w:color="auto"/>
          </w:divBdr>
        </w:div>
        <w:div w:id="2118405499">
          <w:marLeft w:val="0"/>
          <w:marRight w:val="0"/>
          <w:marTop w:val="0"/>
          <w:marBottom w:val="0"/>
          <w:divBdr>
            <w:top w:val="none" w:sz="0" w:space="0" w:color="auto"/>
            <w:left w:val="none" w:sz="0" w:space="0" w:color="auto"/>
            <w:bottom w:val="none" w:sz="0" w:space="0" w:color="auto"/>
            <w:right w:val="none" w:sz="0" w:space="0" w:color="auto"/>
          </w:divBdr>
        </w:div>
        <w:div w:id="2130973548">
          <w:marLeft w:val="0"/>
          <w:marRight w:val="0"/>
          <w:marTop w:val="0"/>
          <w:marBottom w:val="0"/>
          <w:divBdr>
            <w:top w:val="none" w:sz="0" w:space="0" w:color="auto"/>
            <w:left w:val="none" w:sz="0" w:space="0" w:color="auto"/>
            <w:bottom w:val="none" w:sz="0" w:space="0" w:color="auto"/>
            <w:right w:val="none" w:sz="0" w:space="0" w:color="auto"/>
          </w:divBdr>
        </w:div>
      </w:divsChild>
    </w:div>
    <w:div w:id="2118018421">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 w:id="21459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nduszeeuropejskie.gov.pl" TargetMode="External"/><Relationship Id="rId13" Type="http://schemas.openxmlformats.org/officeDocument/2006/relationships/hyperlink" Target="http://www.funduszeeuropejskie.gov.pl" TargetMode="External"/><Relationship Id="rId18" Type="http://schemas.openxmlformats.org/officeDocument/2006/relationships/hyperlink" Target="https://funduszeue.wz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gov.pl/web/fundusze-regiony" TargetMode="External"/><Relationship Id="rId17" Type="http://schemas.openxmlformats.org/officeDocument/2006/relationships/hyperlink" Target="https://sowa2021.efs.gov.p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sowa2021.efs.gov.pl/" TargetMode="External"/><Relationship Id="rId20" Type="http://schemas.openxmlformats.org/officeDocument/2006/relationships/hyperlink" Target="mailto:rzecznikfe@wzp.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media/119614/wytyczne_dotyczace_sposobu_korygowania_nieprawidlowosci_na_lata_2021_2027.pdf"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sowa2021.efs.gov.pl/" TargetMode="External"/><Relationship Id="rId23" Type="http://schemas.openxmlformats.org/officeDocument/2006/relationships/footer" Target="footer2.xml"/><Relationship Id="rId10" Type="http://schemas.openxmlformats.org/officeDocument/2006/relationships/hyperlink" Target="http://www.funduszeeuropejskie.gov.pl" TargetMode="External"/><Relationship Id="rId19" Type="http://schemas.openxmlformats.org/officeDocument/2006/relationships/hyperlink" Target="http://www.funduszeeuropejskie.gov.pl" TargetMode="External"/><Relationship Id="rId4" Type="http://schemas.openxmlformats.org/officeDocument/2006/relationships/settings" Target="settings.xml"/><Relationship Id="rId9" Type="http://schemas.openxmlformats.org/officeDocument/2006/relationships/hyperlink" Target="https://funduszeue.wzp.pl" TargetMode="External"/><Relationship Id="rId14" Type="http://schemas.openxmlformats.org/officeDocument/2006/relationships/hyperlink" Target="https://funduszeue.wzp.pl"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6994C-B16E-44EE-95F3-96B9862E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19308</Words>
  <Characters>115852</Characters>
  <Application>Microsoft Office Word</Application>
  <DocSecurity>0</DocSecurity>
  <Lines>965</Lines>
  <Paragraphs>269</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Hewlett-Packard Company</Company>
  <LinksUpToDate>false</LinksUpToDate>
  <CharactersWithSpaces>134891</CharactersWithSpaces>
  <SharedDoc>false</SharedDoc>
  <HLinks>
    <vt:vector size="474" baseType="variant">
      <vt:variant>
        <vt:i4>4718707</vt:i4>
      </vt:variant>
      <vt:variant>
        <vt:i4>402</vt:i4>
      </vt:variant>
      <vt:variant>
        <vt:i4>0</vt:i4>
      </vt:variant>
      <vt:variant>
        <vt:i4>5</vt:i4>
      </vt:variant>
      <vt:variant>
        <vt:lpwstr>https://www.mir.gov.pl/fundusze/wytyczne_mrr/Wytyczne_2014_2020/Konsultacje/Documents/wytyczne_EFS_rynek pracy_do_konsultacji_zewn_30032015.pdf</vt:lpwstr>
      </vt:variant>
      <vt:variant>
        <vt:lpwstr/>
      </vt:variant>
      <vt:variant>
        <vt:i4>7536743</vt:i4>
      </vt:variant>
      <vt:variant>
        <vt:i4>399</vt:i4>
      </vt:variant>
      <vt:variant>
        <vt:i4>0</vt:i4>
      </vt:variant>
      <vt:variant>
        <vt:i4>5</vt:i4>
      </vt:variant>
      <vt:variant>
        <vt:lpwstr>http://www.wup.pl/</vt:lpwstr>
      </vt:variant>
      <vt:variant>
        <vt:lpwstr/>
      </vt:variant>
      <vt:variant>
        <vt:i4>1048665</vt:i4>
      </vt:variant>
      <vt:variant>
        <vt:i4>396</vt:i4>
      </vt:variant>
      <vt:variant>
        <vt:i4>0</vt:i4>
      </vt:variant>
      <vt:variant>
        <vt:i4>5</vt:i4>
      </vt:variant>
      <vt:variant>
        <vt:lpwstr>http://www.power.gov.pl/</vt:lpwstr>
      </vt:variant>
      <vt:variant>
        <vt:lpwstr/>
      </vt:variant>
      <vt:variant>
        <vt:i4>3276911</vt:i4>
      </vt:variant>
      <vt:variant>
        <vt:i4>393</vt:i4>
      </vt:variant>
      <vt:variant>
        <vt:i4>0</vt:i4>
      </vt:variant>
      <vt:variant>
        <vt:i4>5</vt:i4>
      </vt:variant>
      <vt:variant>
        <vt:lpwstr>http://www.kiw-pokl.org.pl/</vt:lpwstr>
      </vt:variant>
      <vt:variant>
        <vt:lpwstr/>
      </vt:variant>
      <vt:variant>
        <vt:i4>94</vt:i4>
      </vt:variant>
      <vt:variant>
        <vt:i4>390</vt:i4>
      </vt:variant>
      <vt:variant>
        <vt:i4>0</vt:i4>
      </vt:variant>
      <vt:variant>
        <vt:i4>5</vt:i4>
      </vt:variant>
      <vt:variant>
        <vt:lpwstr>http://www.equal.org.pl/</vt:lpwstr>
      </vt:variant>
      <vt:variant>
        <vt:lpwstr/>
      </vt:variant>
      <vt:variant>
        <vt:i4>3211365</vt:i4>
      </vt:variant>
      <vt:variant>
        <vt:i4>387</vt:i4>
      </vt:variant>
      <vt:variant>
        <vt:i4>0</vt:i4>
      </vt:variant>
      <vt:variant>
        <vt:i4>5</vt:i4>
      </vt:variant>
      <vt:variant>
        <vt:lpwstr>http://www.rpo.wzp.pl/o-programie/poznaj-inteligentne-specjalizacje</vt:lpwstr>
      </vt:variant>
      <vt:variant>
        <vt:lpwstr/>
      </vt:variant>
      <vt:variant>
        <vt:i4>1048665</vt:i4>
      </vt:variant>
      <vt:variant>
        <vt:i4>384</vt:i4>
      </vt:variant>
      <vt:variant>
        <vt:i4>0</vt:i4>
      </vt:variant>
      <vt:variant>
        <vt:i4>5</vt:i4>
      </vt:variant>
      <vt:variant>
        <vt:lpwstr>http://www.power.gov.pl/</vt:lpwstr>
      </vt:variant>
      <vt:variant>
        <vt:lpwstr/>
      </vt:variant>
      <vt:variant>
        <vt:i4>7536743</vt:i4>
      </vt:variant>
      <vt:variant>
        <vt:i4>378</vt:i4>
      </vt:variant>
      <vt:variant>
        <vt:i4>0</vt:i4>
      </vt:variant>
      <vt:variant>
        <vt:i4>5</vt:i4>
      </vt:variant>
      <vt:variant>
        <vt:lpwstr>http://www.wup.pl/</vt:lpwstr>
      </vt:variant>
      <vt:variant>
        <vt:lpwstr/>
      </vt:variant>
      <vt:variant>
        <vt:i4>6357041</vt:i4>
      </vt:variant>
      <vt:variant>
        <vt:i4>375</vt:i4>
      </vt:variant>
      <vt:variant>
        <vt:i4>0</vt:i4>
      </vt:variant>
      <vt:variant>
        <vt:i4>5</vt:i4>
      </vt:variant>
      <vt:variant>
        <vt:lpwstr>http://www.funduszeeuropejskie.gov.pl/</vt:lpwstr>
      </vt:variant>
      <vt:variant>
        <vt:lpwstr/>
      </vt:variant>
      <vt:variant>
        <vt:i4>7536743</vt:i4>
      </vt:variant>
      <vt:variant>
        <vt:i4>372</vt:i4>
      </vt:variant>
      <vt:variant>
        <vt:i4>0</vt:i4>
      </vt:variant>
      <vt:variant>
        <vt:i4>5</vt:i4>
      </vt:variant>
      <vt:variant>
        <vt:lpwstr>http://www.wup.pl/</vt:lpwstr>
      </vt:variant>
      <vt:variant>
        <vt:lpwstr/>
      </vt:variant>
      <vt:variant>
        <vt:i4>7536743</vt:i4>
      </vt:variant>
      <vt:variant>
        <vt:i4>369</vt:i4>
      </vt:variant>
      <vt:variant>
        <vt:i4>0</vt:i4>
      </vt:variant>
      <vt:variant>
        <vt:i4>5</vt:i4>
      </vt:variant>
      <vt:variant>
        <vt:lpwstr>http://www.wup.pl/</vt:lpwstr>
      </vt:variant>
      <vt:variant>
        <vt:lpwstr/>
      </vt:variant>
      <vt:variant>
        <vt:i4>1048665</vt:i4>
      </vt:variant>
      <vt:variant>
        <vt:i4>366</vt:i4>
      </vt:variant>
      <vt:variant>
        <vt:i4>0</vt:i4>
      </vt:variant>
      <vt:variant>
        <vt:i4>5</vt:i4>
      </vt:variant>
      <vt:variant>
        <vt:lpwstr>http://www.power.gov.pl/</vt:lpwstr>
      </vt:variant>
      <vt:variant>
        <vt:lpwstr/>
      </vt:variant>
      <vt:variant>
        <vt:i4>7536743</vt:i4>
      </vt:variant>
      <vt:variant>
        <vt:i4>363</vt:i4>
      </vt:variant>
      <vt:variant>
        <vt:i4>0</vt:i4>
      </vt:variant>
      <vt:variant>
        <vt:i4>5</vt:i4>
      </vt:variant>
      <vt:variant>
        <vt:lpwstr>http://www.wup.pl/</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7536743</vt:i4>
      </vt:variant>
      <vt:variant>
        <vt:i4>357</vt:i4>
      </vt:variant>
      <vt:variant>
        <vt:i4>0</vt:i4>
      </vt:variant>
      <vt:variant>
        <vt:i4>5</vt:i4>
      </vt:variant>
      <vt:variant>
        <vt:lpwstr>http://www.wup.pl/</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7536743</vt:i4>
      </vt:variant>
      <vt:variant>
        <vt:i4>351</vt:i4>
      </vt:variant>
      <vt:variant>
        <vt:i4>0</vt:i4>
      </vt:variant>
      <vt:variant>
        <vt:i4>5</vt:i4>
      </vt:variant>
      <vt:variant>
        <vt:lpwstr>http://www.wup.pl/</vt:lpwstr>
      </vt:variant>
      <vt:variant>
        <vt:lpwstr/>
      </vt:variant>
      <vt:variant>
        <vt:i4>1572925</vt:i4>
      </vt:variant>
      <vt:variant>
        <vt:i4>344</vt:i4>
      </vt:variant>
      <vt:variant>
        <vt:i4>0</vt:i4>
      </vt:variant>
      <vt:variant>
        <vt:i4>5</vt:i4>
      </vt:variant>
      <vt:variant>
        <vt:lpwstr/>
      </vt:variant>
      <vt:variant>
        <vt:lpwstr>_Toc421602893</vt:lpwstr>
      </vt:variant>
      <vt:variant>
        <vt:i4>1572925</vt:i4>
      </vt:variant>
      <vt:variant>
        <vt:i4>338</vt:i4>
      </vt:variant>
      <vt:variant>
        <vt:i4>0</vt:i4>
      </vt:variant>
      <vt:variant>
        <vt:i4>5</vt:i4>
      </vt:variant>
      <vt:variant>
        <vt:lpwstr/>
      </vt:variant>
      <vt:variant>
        <vt:lpwstr>_Toc421602892</vt:lpwstr>
      </vt:variant>
      <vt:variant>
        <vt:i4>1572925</vt:i4>
      </vt:variant>
      <vt:variant>
        <vt:i4>332</vt:i4>
      </vt:variant>
      <vt:variant>
        <vt:i4>0</vt:i4>
      </vt:variant>
      <vt:variant>
        <vt:i4>5</vt:i4>
      </vt:variant>
      <vt:variant>
        <vt:lpwstr/>
      </vt:variant>
      <vt:variant>
        <vt:lpwstr>_Toc421602890</vt:lpwstr>
      </vt:variant>
      <vt:variant>
        <vt:i4>1638461</vt:i4>
      </vt:variant>
      <vt:variant>
        <vt:i4>326</vt:i4>
      </vt:variant>
      <vt:variant>
        <vt:i4>0</vt:i4>
      </vt:variant>
      <vt:variant>
        <vt:i4>5</vt:i4>
      </vt:variant>
      <vt:variant>
        <vt:lpwstr/>
      </vt:variant>
      <vt:variant>
        <vt:lpwstr>_Toc421602889</vt:lpwstr>
      </vt:variant>
      <vt:variant>
        <vt:i4>1638461</vt:i4>
      </vt:variant>
      <vt:variant>
        <vt:i4>320</vt:i4>
      </vt:variant>
      <vt:variant>
        <vt:i4>0</vt:i4>
      </vt:variant>
      <vt:variant>
        <vt:i4>5</vt:i4>
      </vt:variant>
      <vt:variant>
        <vt:lpwstr/>
      </vt:variant>
      <vt:variant>
        <vt:lpwstr>_Toc421602888</vt:lpwstr>
      </vt:variant>
      <vt:variant>
        <vt:i4>1638461</vt:i4>
      </vt:variant>
      <vt:variant>
        <vt:i4>314</vt:i4>
      </vt:variant>
      <vt:variant>
        <vt:i4>0</vt:i4>
      </vt:variant>
      <vt:variant>
        <vt:i4>5</vt:i4>
      </vt:variant>
      <vt:variant>
        <vt:lpwstr/>
      </vt:variant>
      <vt:variant>
        <vt:lpwstr>_Toc421602887</vt:lpwstr>
      </vt:variant>
      <vt:variant>
        <vt:i4>1638461</vt:i4>
      </vt:variant>
      <vt:variant>
        <vt:i4>308</vt:i4>
      </vt:variant>
      <vt:variant>
        <vt:i4>0</vt:i4>
      </vt:variant>
      <vt:variant>
        <vt:i4>5</vt:i4>
      </vt:variant>
      <vt:variant>
        <vt:lpwstr/>
      </vt:variant>
      <vt:variant>
        <vt:lpwstr>_Toc421602886</vt:lpwstr>
      </vt:variant>
      <vt:variant>
        <vt:i4>1638461</vt:i4>
      </vt:variant>
      <vt:variant>
        <vt:i4>302</vt:i4>
      </vt:variant>
      <vt:variant>
        <vt:i4>0</vt:i4>
      </vt:variant>
      <vt:variant>
        <vt:i4>5</vt:i4>
      </vt:variant>
      <vt:variant>
        <vt:lpwstr/>
      </vt:variant>
      <vt:variant>
        <vt:lpwstr>_Toc421602885</vt:lpwstr>
      </vt:variant>
      <vt:variant>
        <vt:i4>1638461</vt:i4>
      </vt:variant>
      <vt:variant>
        <vt:i4>296</vt:i4>
      </vt:variant>
      <vt:variant>
        <vt:i4>0</vt:i4>
      </vt:variant>
      <vt:variant>
        <vt:i4>5</vt:i4>
      </vt:variant>
      <vt:variant>
        <vt:lpwstr/>
      </vt:variant>
      <vt:variant>
        <vt:lpwstr>_Toc421602884</vt:lpwstr>
      </vt:variant>
      <vt:variant>
        <vt:i4>1638461</vt:i4>
      </vt:variant>
      <vt:variant>
        <vt:i4>290</vt:i4>
      </vt:variant>
      <vt:variant>
        <vt:i4>0</vt:i4>
      </vt:variant>
      <vt:variant>
        <vt:i4>5</vt:i4>
      </vt:variant>
      <vt:variant>
        <vt:lpwstr/>
      </vt:variant>
      <vt:variant>
        <vt:lpwstr>_Toc421602883</vt:lpwstr>
      </vt:variant>
      <vt:variant>
        <vt:i4>1638461</vt:i4>
      </vt:variant>
      <vt:variant>
        <vt:i4>284</vt:i4>
      </vt:variant>
      <vt:variant>
        <vt:i4>0</vt:i4>
      </vt:variant>
      <vt:variant>
        <vt:i4>5</vt:i4>
      </vt:variant>
      <vt:variant>
        <vt:lpwstr/>
      </vt:variant>
      <vt:variant>
        <vt:lpwstr>_Toc421602882</vt:lpwstr>
      </vt:variant>
      <vt:variant>
        <vt:i4>1638461</vt:i4>
      </vt:variant>
      <vt:variant>
        <vt:i4>278</vt:i4>
      </vt:variant>
      <vt:variant>
        <vt:i4>0</vt:i4>
      </vt:variant>
      <vt:variant>
        <vt:i4>5</vt:i4>
      </vt:variant>
      <vt:variant>
        <vt:lpwstr/>
      </vt:variant>
      <vt:variant>
        <vt:lpwstr>_Toc421602881</vt:lpwstr>
      </vt:variant>
      <vt:variant>
        <vt:i4>1638461</vt:i4>
      </vt:variant>
      <vt:variant>
        <vt:i4>272</vt:i4>
      </vt:variant>
      <vt:variant>
        <vt:i4>0</vt:i4>
      </vt:variant>
      <vt:variant>
        <vt:i4>5</vt:i4>
      </vt:variant>
      <vt:variant>
        <vt:lpwstr/>
      </vt:variant>
      <vt:variant>
        <vt:lpwstr>_Toc421602880</vt:lpwstr>
      </vt:variant>
      <vt:variant>
        <vt:i4>1441853</vt:i4>
      </vt:variant>
      <vt:variant>
        <vt:i4>266</vt:i4>
      </vt:variant>
      <vt:variant>
        <vt:i4>0</vt:i4>
      </vt:variant>
      <vt:variant>
        <vt:i4>5</vt:i4>
      </vt:variant>
      <vt:variant>
        <vt:lpwstr/>
      </vt:variant>
      <vt:variant>
        <vt:lpwstr>_Toc421602879</vt:lpwstr>
      </vt:variant>
      <vt:variant>
        <vt:i4>1441853</vt:i4>
      </vt:variant>
      <vt:variant>
        <vt:i4>260</vt:i4>
      </vt:variant>
      <vt:variant>
        <vt:i4>0</vt:i4>
      </vt:variant>
      <vt:variant>
        <vt:i4>5</vt:i4>
      </vt:variant>
      <vt:variant>
        <vt:lpwstr/>
      </vt:variant>
      <vt:variant>
        <vt:lpwstr>_Toc421602878</vt:lpwstr>
      </vt:variant>
      <vt:variant>
        <vt:i4>1441853</vt:i4>
      </vt:variant>
      <vt:variant>
        <vt:i4>254</vt:i4>
      </vt:variant>
      <vt:variant>
        <vt:i4>0</vt:i4>
      </vt:variant>
      <vt:variant>
        <vt:i4>5</vt:i4>
      </vt:variant>
      <vt:variant>
        <vt:lpwstr/>
      </vt:variant>
      <vt:variant>
        <vt:lpwstr>_Toc421602877</vt:lpwstr>
      </vt:variant>
      <vt:variant>
        <vt:i4>1441853</vt:i4>
      </vt:variant>
      <vt:variant>
        <vt:i4>248</vt:i4>
      </vt:variant>
      <vt:variant>
        <vt:i4>0</vt:i4>
      </vt:variant>
      <vt:variant>
        <vt:i4>5</vt:i4>
      </vt:variant>
      <vt:variant>
        <vt:lpwstr/>
      </vt:variant>
      <vt:variant>
        <vt:lpwstr>_Toc421602876</vt:lpwstr>
      </vt:variant>
      <vt:variant>
        <vt:i4>1441853</vt:i4>
      </vt:variant>
      <vt:variant>
        <vt:i4>242</vt:i4>
      </vt:variant>
      <vt:variant>
        <vt:i4>0</vt:i4>
      </vt:variant>
      <vt:variant>
        <vt:i4>5</vt:i4>
      </vt:variant>
      <vt:variant>
        <vt:lpwstr/>
      </vt:variant>
      <vt:variant>
        <vt:lpwstr>_Toc421602875</vt:lpwstr>
      </vt:variant>
      <vt:variant>
        <vt:i4>1441853</vt:i4>
      </vt:variant>
      <vt:variant>
        <vt:i4>236</vt:i4>
      </vt:variant>
      <vt:variant>
        <vt:i4>0</vt:i4>
      </vt:variant>
      <vt:variant>
        <vt:i4>5</vt:i4>
      </vt:variant>
      <vt:variant>
        <vt:lpwstr/>
      </vt:variant>
      <vt:variant>
        <vt:lpwstr>_Toc421602874</vt:lpwstr>
      </vt:variant>
      <vt:variant>
        <vt:i4>1441853</vt:i4>
      </vt:variant>
      <vt:variant>
        <vt:i4>230</vt:i4>
      </vt:variant>
      <vt:variant>
        <vt:i4>0</vt:i4>
      </vt:variant>
      <vt:variant>
        <vt:i4>5</vt:i4>
      </vt:variant>
      <vt:variant>
        <vt:lpwstr/>
      </vt:variant>
      <vt:variant>
        <vt:lpwstr>_Toc421602873</vt:lpwstr>
      </vt:variant>
      <vt:variant>
        <vt:i4>1441853</vt:i4>
      </vt:variant>
      <vt:variant>
        <vt:i4>224</vt:i4>
      </vt:variant>
      <vt:variant>
        <vt:i4>0</vt:i4>
      </vt:variant>
      <vt:variant>
        <vt:i4>5</vt:i4>
      </vt:variant>
      <vt:variant>
        <vt:lpwstr/>
      </vt:variant>
      <vt:variant>
        <vt:lpwstr>_Toc421602872</vt:lpwstr>
      </vt:variant>
      <vt:variant>
        <vt:i4>1441853</vt:i4>
      </vt:variant>
      <vt:variant>
        <vt:i4>218</vt:i4>
      </vt:variant>
      <vt:variant>
        <vt:i4>0</vt:i4>
      </vt:variant>
      <vt:variant>
        <vt:i4>5</vt:i4>
      </vt:variant>
      <vt:variant>
        <vt:lpwstr/>
      </vt:variant>
      <vt:variant>
        <vt:lpwstr>_Toc421602871</vt:lpwstr>
      </vt:variant>
      <vt:variant>
        <vt:i4>1441853</vt:i4>
      </vt:variant>
      <vt:variant>
        <vt:i4>212</vt:i4>
      </vt:variant>
      <vt:variant>
        <vt:i4>0</vt:i4>
      </vt:variant>
      <vt:variant>
        <vt:i4>5</vt:i4>
      </vt:variant>
      <vt:variant>
        <vt:lpwstr/>
      </vt:variant>
      <vt:variant>
        <vt:lpwstr>_Toc421602870</vt:lpwstr>
      </vt:variant>
      <vt:variant>
        <vt:i4>1507389</vt:i4>
      </vt:variant>
      <vt:variant>
        <vt:i4>206</vt:i4>
      </vt:variant>
      <vt:variant>
        <vt:i4>0</vt:i4>
      </vt:variant>
      <vt:variant>
        <vt:i4>5</vt:i4>
      </vt:variant>
      <vt:variant>
        <vt:lpwstr/>
      </vt:variant>
      <vt:variant>
        <vt:lpwstr>_Toc421602869</vt:lpwstr>
      </vt:variant>
      <vt:variant>
        <vt:i4>1507389</vt:i4>
      </vt:variant>
      <vt:variant>
        <vt:i4>200</vt:i4>
      </vt:variant>
      <vt:variant>
        <vt:i4>0</vt:i4>
      </vt:variant>
      <vt:variant>
        <vt:i4>5</vt:i4>
      </vt:variant>
      <vt:variant>
        <vt:lpwstr/>
      </vt:variant>
      <vt:variant>
        <vt:lpwstr>_Toc421602868</vt:lpwstr>
      </vt:variant>
      <vt:variant>
        <vt:i4>1507389</vt:i4>
      </vt:variant>
      <vt:variant>
        <vt:i4>194</vt:i4>
      </vt:variant>
      <vt:variant>
        <vt:i4>0</vt:i4>
      </vt:variant>
      <vt:variant>
        <vt:i4>5</vt:i4>
      </vt:variant>
      <vt:variant>
        <vt:lpwstr/>
      </vt:variant>
      <vt:variant>
        <vt:lpwstr>_Toc421602867</vt:lpwstr>
      </vt:variant>
      <vt:variant>
        <vt:i4>1507389</vt:i4>
      </vt:variant>
      <vt:variant>
        <vt:i4>188</vt:i4>
      </vt:variant>
      <vt:variant>
        <vt:i4>0</vt:i4>
      </vt:variant>
      <vt:variant>
        <vt:i4>5</vt:i4>
      </vt:variant>
      <vt:variant>
        <vt:lpwstr/>
      </vt:variant>
      <vt:variant>
        <vt:lpwstr>_Toc421602866</vt:lpwstr>
      </vt:variant>
      <vt:variant>
        <vt:i4>1507389</vt:i4>
      </vt:variant>
      <vt:variant>
        <vt:i4>182</vt:i4>
      </vt:variant>
      <vt:variant>
        <vt:i4>0</vt:i4>
      </vt:variant>
      <vt:variant>
        <vt:i4>5</vt:i4>
      </vt:variant>
      <vt:variant>
        <vt:lpwstr/>
      </vt:variant>
      <vt:variant>
        <vt:lpwstr>_Toc421602865</vt:lpwstr>
      </vt:variant>
      <vt:variant>
        <vt:i4>1507389</vt:i4>
      </vt:variant>
      <vt:variant>
        <vt:i4>176</vt:i4>
      </vt:variant>
      <vt:variant>
        <vt:i4>0</vt:i4>
      </vt:variant>
      <vt:variant>
        <vt:i4>5</vt:i4>
      </vt:variant>
      <vt:variant>
        <vt:lpwstr/>
      </vt:variant>
      <vt:variant>
        <vt:lpwstr>_Toc421602864</vt:lpwstr>
      </vt:variant>
      <vt:variant>
        <vt:i4>1507389</vt:i4>
      </vt:variant>
      <vt:variant>
        <vt:i4>170</vt:i4>
      </vt:variant>
      <vt:variant>
        <vt:i4>0</vt:i4>
      </vt:variant>
      <vt:variant>
        <vt:i4>5</vt:i4>
      </vt:variant>
      <vt:variant>
        <vt:lpwstr/>
      </vt:variant>
      <vt:variant>
        <vt:lpwstr>_Toc421602863</vt:lpwstr>
      </vt:variant>
      <vt:variant>
        <vt:i4>1507389</vt:i4>
      </vt:variant>
      <vt:variant>
        <vt:i4>164</vt:i4>
      </vt:variant>
      <vt:variant>
        <vt:i4>0</vt:i4>
      </vt:variant>
      <vt:variant>
        <vt:i4>5</vt:i4>
      </vt:variant>
      <vt:variant>
        <vt:lpwstr/>
      </vt:variant>
      <vt:variant>
        <vt:lpwstr>_Toc421602862</vt:lpwstr>
      </vt:variant>
      <vt:variant>
        <vt:i4>1507389</vt:i4>
      </vt:variant>
      <vt:variant>
        <vt:i4>158</vt:i4>
      </vt:variant>
      <vt:variant>
        <vt:i4>0</vt:i4>
      </vt:variant>
      <vt:variant>
        <vt:i4>5</vt:i4>
      </vt:variant>
      <vt:variant>
        <vt:lpwstr/>
      </vt:variant>
      <vt:variant>
        <vt:lpwstr>_Toc421602861</vt:lpwstr>
      </vt:variant>
      <vt:variant>
        <vt:i4>1507389</vt:i4>
      </vt:variant>
      <vt:variant>
        <vt:i4>152</vt:i4>
      </vt:variant>
      <vt:variant>
        <vt:i4>0</vt:i4>
      </vt:variant>
      <vt:variant>
        <vt:i4>5</vt:i4>
      </vt:variant>
      <vt:variant>
        <vt:lpwstr/>
      </vt:variant>
      <vt:variant>
        <vt:lpwstr>_Toc421602860</vt:lpwstr>
      </vt:variant>
      <vt:variant>
        <vt:i4>1310781</vt:i4>
      </vt:variant>
      <vt:variant>
        <vt:i4>146</vt:i4>
      </vt:variant>
      <vt:variant>
        <vt:i4>0</vt:i4>
      </vt:variant>
      <vt:variant>
        <vt:i4>5</vt:i4>
      </vt:variant>
      <vt:variant>
        <vt:lpwstr/>
      </vt:variant>
      <vt:variant>
        <vt:lpwstr>_Toc421602859</vt:lpwstr>
      </vt:variant>
      <vt:variant>
        <vt:i4>1310781</vt:i4>
      </vt:variant>
      <vt:variant>
        <vt:i4>140</vt:i4>
      </vt:variant>
      <vt:variant>
        <vt:i4>0</vt:i4>
      </vt:variant>
      <vt:variant>
        <vt:i4>5</vt:i4>
      </vt:variant>
      <vt:variant>
        <vt:lpwstr/>
      </vt:variant>
      <vt:variant>
        <vt:lpwstr>_Toc421602858</vt:lpwstr>
      </vt:variant>
      <vt:variant>
        <vt:i4>1310781</vt:i4>
      </vt:variant>
      <vt:variant>
        <vt:i4>134</vt:i4>
      </vt:variant>
      <vt:variant>
        <vt:i4>0</vt:i4>
      </vt:variant>
      <vt:variant>
        <vt:i4>5</vt:i4>
      </vt:variant>
      <vt:variant>
        <vt:lpwstr/>
      </vt:variant>
      <vt:variant>
        <vt:lpwstr>_Toc421602857</vt:lpwstr>
      </vt:variant>
      <vt:variant>
        <vt:i4>1310781</vt:i4>
      </vt:variant>
      <vt:variant>
        <vt:i4>128</vt:i4>
      </vt:variant>
      <vt:variant>
        <vt:i4>0</vt:i4>
      </vt:variant>
      <vt:variant>
        <vt:i4>5</vt:i4>
      </vt:variant>
      <vt:variant>
        <vt:lpwstr/>
      </vt:variant>
      <vt:variant>
        <vt:lpwstr>_Toc421602856</vt:lpwstr>
      </vt:variant>
      <vt:variant>
        <vt:i4>1310781</vt:i4>
      </vt:variant>
      <vt:variant>
        <vt:i4>122</vt:i4>
      </vt:variant>
      <vt:variant>
        <vt:i4>0</vt:i4>
      </vt:variant>
      <vt:variant>
        <vt:i4>5</vt:i4>
      </vt:variant>
      <vt:variant>
        <vt:lpwstr/>
      </vt:variant>
      <vt:variant>
        <vt:lpwstr>_Toc421602855</vt:lpwstr>
      </vt:variant>
      <vt:variant>
        <vt:i4>1310781</vt:i4>
      </vt:variant>
      <vt:variant>
        <vt:i4>116</vt:i4>
      </vt:variant>
      <vt:variant>
        <vt:i4>0</vt:i4>
      </vt:variant>
      <vt:variant>
        <vt:i4>5</vt:i4>
      </vt:variant>
      <vt:variant>
        <vt:lpwstr/>
      </vt:variant>
      <vt:variant>
        <vt:lpwstr>_Toc421602854</vt:lpwstr>
      </vt:variant>
      <vt:variant>
        <vt:i4>1310781</vt:i4>
      </vt:variant>
      <vt:variant>
        <vt:i4>110</vt:i4>
      </vt:variant>
      <vt:variant>
        <vt:i4>0</vt:i4>
      </vt:variant>
      <vt:variant>
        <vt:i4>5</vt:i4>
      </vt:variant>
      <vt:variant>
        <vt:lpwstr/>
      </vt:variant>
      <vt:variant>
        <vt:lpwstr>_Toc421602853</vt:lpwstr>
      </vt:variant>
      <vt:variant>
        <vt:i4>1310781</vt:i4>
      </vt:variant>
      <vt:variant>
        <vt:i4>104</vt:i4>
      </vt:variant>
      <vt:variant>
        <vt:i4>0</vt:i4>
      </vt:variant>
      <vt:variant>
        <vt:i4>5</vt:i4>
      </vt:variant>
      <vt:variant>
        <vt:lpwstr/>
      </vt:variant>
      <vt:variant>
        <vt:lpwstr>_Toc421602852</vt:lpwstr>
      </vt:variant>
      <vt:variant>
        <vt:i4>1310781</vt:i4>
      </vt:variant>
      <vt:variant>
        <vt:i4>98</vt:i4>
      </vt:variant>
      <vt:variant>
        <vt:i4>0</vt:i4>
      </vt:variant>
      <vt:variant>
        <vt:i4>5</vt:i4>
      </vt:variant>
      <vt:variant>
        <vt:lpwstr/>
      </vt:variant>
      <vt:variant>
        <vt:lpwstr>_Toc421602851</vt:lpwstr>
      </vt:variant>
      <vt:variant>
        <vt:i4>1310781</vt:i4>
      </vt:variant>
      <vt:variant>
        <vt:i4>92</vt:i4>
      </vt:variant>
      <vt:variant>
        <vt:i4>0</vt:i4>
      </vt:variant>
      <vt:variant>
        <vt:i4>5</vt:i4>
      </vt:variant>
      <vt:variant>
        <vt:lpwstr/>
      </vt:variant>
      <vt:variant>
        <vt:lpwstr>_Toc421602850</vt:lpwstr>
      </vt:variant>
      <vt:variant>
        <vt:i4>1376317</vt:i4>
      </vt:variant>
      <vt:variant>
        <vt:i4>86</vt:i4>
      </vt:variant>
      <vt:variant>
        <vt:i4>0</vt:i4>
      </vt:variant>
      <vt:variant>
        <vt:i4>5</vt:i4>
      </vt:variant>
      <vt:variant>
        <vt:lpwstr/>
      </vt:variant>
      <vt:variant>
        <vt:lpwstr>_Toc421602849</vt:lpwstr>
      </vt:variant>
      <vt:variant>
        <vt:i4>1376317</vt:i4>
      </vt:variant>
      <vt:variant>
        <vt:i4>80</vt:i4>
      </vt:variant>
      <vt:variant>
        <vt:i4>0</vt:i4>
      </vt:variant>
      <vt:variant>
        <vt:i4>5</vt:i4>
      </vt:variant>
      <vt:variant>
        <vt:lpwstr/>
      </vt:variant>
      <vt:variant>
        <vt:lpwstr>_Toc421602848</vt:lpwstr>
      </vt:variant>
      <vt:variant>
        <vt:i4>1376317</vt:i4>
      </vt:variant>
      <vt:variant>
        <vt:i4>74</vt:i4>
      </vt:variant>
      <vt:variant>
        <vt:i4>0</vt:i4>
      </vt:variant>
      <vt:variant>
        <vt:i4>5</vt:i4>
      </vt:variant>
      <vt:variant>
        <vt:lpwstr/>
      </vt:variant>
      <vt:variant>
        <vt:lpwstr>_Toc421602847</vt:lpwstr>
      </vt:variant>
      <vt:variant>
        <vt:i4>1376317</vt:i4>
      </vt:variant>
      <vt:variant>
        <vt:i4>68</vt:i4>
      </vt:variant>
      <vt:variant>
        <vt:i4>0</vt:i4>
      </vt:variant>
      <vt:variant>
        <vt:i4>5</vt:i4>
      </vt:variant>
      <vt:variant>
        <vt:lpwstr/>
      </vt:variant>
      <vt:variant>
        <vt:lpwstr>_Toc421602846</vt:lpwstr>
      </vt:variant>
      <vt:variant>
        <vt:i4>1376317</vt:i4>
      </vt:variant>
      <vt:variant>
        <vt:i4>62</vt:i4>
      </vt:variant>
      <vt:variant>
        <vt:i4>0</vt:i4>
      </vt:variant>
      <vt:variant>
        <vt:i4>5</vt:i4>
      </vt:variant>
      <vt:variant>
        <vt:lpwstr/>
      </vt:variant>
      <vt:variant>
        <vt:lpwstr>_Toc421602845</vt:lpwstr>
      </vt:variant>
      <vt:variant>
        <vt:i4>1376317</vt:i4>
      </vt:variant>
      <vt:variant>
        <vt:i4>56</vt:i4>
      </vt:variant>
      <vt:variant>
        <vt:i4>0</vt:i4>
      </vt:variant>
      <vt:variant>
        <vt:i4>5</vt:i4>
      </vt:variant>
      <vt:variant>
        <vt:lpwstr/>
      </vt:variant>
      <vt:variant>
        <vt:lpwstr>_Toc421602844</vt:lpwstr>
      </vt:variant>
      <vt:variant>
        <vt:i4>1376317</vt:i4>
      </vt:variant>
      <vt:variant>
        <vt:i4>50</vt:i4>
      </vt:variant>
      <vt:variant>
        <vt:i4>0</vt:i4>
      </vt:variant>
      <vt:variant>
        <vt:i4>5</vt:i4>
      </vt:variant>
      <vt:variant>
        <vt:lpwstr/>
      </vt:variant>
      <vt:variant>
        <vt:lpwstr>_Toc421602843</vt:lpwstr>
      </vt:variant>
      <vt:variant>
        <vt:i4>1376317</vt:i4>
      </vt:variant>
      <vt:variant>
        <vt:i4>44</vt:i4>
      </vt:variant>
      <vt:variant>
        <vt:i4>0</vt:i4>
      </vt:variant>
      <vt:variant>
        <vt:i4>5</vt:i4>
      </vt:variant>
      <vt:variant>
        <vt:lpwstr/>
      </vt:variant>
      <vt:variant>
        <vt:lpwstr>_Toc421602842</vt:lpwstr>
      </vt:variant>
      <vt:variant>
        <vt:i4>1376317</vt:i4>
      </vt:variant>
      <vt:variant>
        <vt:i4>38</vt:i4>
      </vt:variant>
      <vt:variant>
        <vt:i4>0</vt:i4>
      </vt:variant>
      <vt:variant>
        <vt:i4>5</vt:i4>
      </vt:variant>
      <vt:variant>
        <vt:lpwstr/>
      </vt:variant>
      <vt:variant>
        <vt:lpwstr>_Toc421602841</vt:lpwstr>
      </vt:variant>
      <vt:variant>
        <vt:i4>1376317</vt:i4>
      </vt:variant>
      <vt:variant>
        <vt:i4>32</vt:i4>
      </vt:variant>
      <vt:variant>
        <vt:i4>0</vt:i4>
      </vt:variant>
      <vt:variant>
        <vt:i4>5</vt:i4>
      </vt:variant>
      <vt:variant>
        <vt:lpwstr/>
      </vt:variant>
      <vt:variant>
        <vt:lpwstr>_Toc421602840</vt:lpwstr>
      </vt:variant>
      <vt:variant>
        <vt:i4>1179709</vt:i4>
      </vt:variant>
      <vt:variant>
        <vt:i4>26</vt:i4>
      </vt:variant>
      <vt:variant>
        <vt:i4>0</vt:i4>
      </vt:variant>
      <vt:variant>
        <vt:i4>5</vt:i4>
      </vt:variant>
      <vt:variant>
        <vt:lpwstr/>
      </vt:variant>
      <vt:variant>
        <vt:lpwstr>_Toc421602839</vt:lpwstr>
      </vt:variant>
      <vt:variant>
        <vt:i4>1179709</vt:i4>
      </vt:variant>
      <vt:variant>
        <vt:i4>20</vt:i4>
      </vt:variant>
      <vt:variant>
        <vt:i4>0</vt:i4>
      </vt:variant>
      <vt:variant>
        <vt:i4>5</vt:i4>
      </vt:variant>
      <vt:variant>
        <vt:lpwstr/>
      </vt:variant>
      <vt:variant>
        <vt:lpwstr>_Toc421602838</vt:lpwstr>
      </vt:variant>
      <vt:variant>
        <vt:i4>1179709</vt:i4>
      </vt:variant>
      <vt:variant>
        <vt:i4>14</vt:i4>
      </vt:variant>
      <vt:variant>
        <vt:i4>0</vt:i4>
      </vt:variant>
      <vt:variant>
        <vt:i4>5</vt:i4>
      </vt:variant>
      <vt:variant>
        <vt:lpwstr/>
      </vt:variant>
      <vt:variant>
        <vt:lpwstr>_Toc421602837</vt:lpwstr>
      </vt:variant>
      <vt:variant>
        <vt:i4>1179709</vt:i4>
      </vt:variant>
      <vt:variant>
        <vt:i4>8</vt:i4>
      </vt:variant>
      <vt:variant>
        <vt:i4>0</vt:i4>
      </vt:variant>
      <vt:variant>
        <vt:i4>5</vt:i4>
      </vt:variant>
      <vt:variant>
        <vt:lpwstr/>
      </vt:variant>
      <vt:variant>
        <vt:lpwstr>_Toc421602836</vt:lpwstr>
      </vt:variant>
      <vt:variant>
        <vt:i4>1179709</vt:i4>
      </vt:variant>
      <vt:variant>
        <vt:i4>2</vt:i4>
      </vt:variant>
      <vt:variant>
        <vt:i4>0</vt:i4>
      </vt:variant>
      <vt:variant>
        <vt:i4>5</vt:i4>
      </vt:variant>
      <vt:variant>
        <vt:lpwstr/>
      </vt:variant>
      <vt:variant>
        <vt:lpwstr>_Toc421602835</vt:lpwstr>
      </vt:variant>
      <vt:variant>
        <vt:i4>3145839</vt:i4>
      </vt:variant>
      <vt:variant>
        <vt:i4>3</vt:i4>
      </vt:variant>
      <vt:variant>
        <vt:i4>0</vt:i4>
      </vt:variant>
      <vt:variant>
        <vt:i4>5</vt:i4>
      </vt:variant>
      <vt:variant>
        <vt:lpwstr>http://ec.europa.eu/budget/inforeuro/index.cfm?fuseaction=home&amp;Language=en</vt:lpwstr>
      </vt:variant>
      <vt:variant>
        <vt:lpwstr/>
      </vt:variant>
      <vt:variant>
        <vt:i4>3145839</vt:i4>
      </vt:variant>
      <vt:variant>
        <vt:i4>0</vt:i4>
      </vt:variant>
      <vt:variant>
        <vt:i4>0</vt:i4>
      </vt:variant>
      <vt:variant>
        <vt:i4>5</vt:i4>
      </vt:variant>
      <vt:variant>
        <vt:lpwstr>http://ec.europa.eu/budget/inforeuro/index.cfm?fuseaction=home&amp;Language=en</vt:lpwstr>
      </vt:variant>
      <vt:variant>
        <vt:lpwstr/>
      </vt:variant>
      <vt:variant>
        <vt:i4>14811290</vt:i4>
      </vt:variant>
      <vt:variant>
        <vt:i4>6</vt:i4>
      </vt:variant>
      <vt:variant>
        <vt:i4>0</vt:i4>
      </vt:variant>
      <vt:variant>
        <vt:i4>5</vt:i4>
      </vt:variant>
      <vt:variant>
        <vt:lpwstr>I:\RPO WZ 2014-2020\nabór_wnioskówPUP\AppData\Local\Microsoft\Windows\Temporary Internet Files\Content.Outlook\Ustawienia lokalne\Temporary Internet Files\Content.Outlook\Ustawienia lokalne\Temporary Internet Files\Content.Outlook\CF21PHDK\www.wup.pl</vt:lpwstr>
      </vt:variant>
      <vt:variant>
        <vt:lpwstr/>
      </vt:variant>
      <vt:variant>
        <vt:i4>1048665</vt:i4>
      </vt:variant>
      <vt:variant>
        <vt:i4>0</vt:i4>
      </vt:variant>
      <vt:variant>
        <vt:i4>0</vt:i4>
      </vt:variant>
      <vt:variant>
        <vt:i4>5</vt:i4>
      </vt:variant>
      <vt:variant>
        <vt:lpwstr>http://www.power.gov.pl/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dc:description/>
  <cp:lastModifiedBy>Kużdowicz Justyna</cp:lastModifiedBy>
  <cp:revision>4</cp:revision>
  <cp:lastPrinted>2026-09-03T07:05:00Z</cp:lastPrinted>
  <dcterms:created xsi:type="dcterms:W3CDTF">2026-09-02T11:59:00Z</dcterms:created>
  <dcterms:modified xsi:type="dcterms:W3CDTF">2026-09-03T07:05:00Z</dcterms:modified>
</cp:coreProperties>
</file>